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dealno"/>
    <w:p w14:paraId="6DE812E5" w14:textId="77777777" w:rsidR="00733255" w:rsidRPr="0041519B" w:rsidRDefault="00624FDA" w:rsidP="00C907A7">
      <w:pPr>
        <w:ind w:firstLine="142"/>
        <w:jc w:val="center"/>
        <w:rPr>
          <w:b/>
          <w:lang w:val="ru-RU"/>
        </w:rPr>
      </w:pPr>
      <w:r w:rsidRPr="0041519B">
        <w:rPr>
          <w:b/>
          <w:lang w:val="ru-RU"/>
        </w:rPr>
        <w:fldChar w:fldCharType="begin">
          <w:ffData>
            <w:name w:val="dealno"/>
            <w:enabled/>
            <w:calcOnExit w:val="0"/>
            <w:textInput/>
          </w:ffData>
        </w:fldChar>
      </w:r>
      <w:r w:rsidRPr="0041519B">
        <w:rPr>
          <w:b/>
          <w:lang w:val="ru-RU"/>
        </w:rPr>
        <w:instrText xml:space="preserve"> FORMTEXT </w:instrText>
      </w:r>
      <w:r w:rsidRPr="0041519B">
        <w:rPr>
          <w:b/>
          <w:lang w:val="ru-RU"/>
        </w:rPr>
      </w:r>
      <w:r w:rsidRPr="0041519B">
        <w:rPr>
          <w:b/>
          <w:lang w:val="ru-RU"/>
        </w:rPr>
        <w:fldChar w:fldCharType="separate"/>
      </w:r>
      <w:r w:rsidRPr="0041519B">
        <w:rPr>
          <w:b/>
          <w:noProof/>
          <w:lang w:val="ru-RU"/>
        </w:rPr>
        <w:t> </w:t>
      </w:r>
      <w:r w:rsidRPr="0041519B">
        <w:rPr>
          <w:b/>
          <w:noProof/>
          <w:lang w:val="ru-RU"/>
        </w:rPr>
        <w:t> </w:t>
      </w:r>
      <w:r w:rsidRPr="0041519B">
        <w:rPr>
          <w:b/>
          <w:noProof/>
          <w:lang w:val="ru-RU"/>
        </w:rPr>
        <w:t> </w:t>
      </w:r>
      <w:r w:rsidRPr="0041519B">
        <w:rPr>
          <w:b/>
          <w:noProof/>
          <w:lang w:val="ru-RU"/>
        </w:rPr>
        <w:t> </w:t>
      </w:r>
      <w:r w:rsidRPr="0041519B">
        <w:rPr>
          <w:b/>
          <w:noProof/>
          <w:lang w:val="ru-RU"/>
        </w:rPr>
        <w:t> </w:t>
      </w:r>
      <w:r w:rsidRPr="0041519B">
        <w:rPr>
          <w:b/>
          <w:lang w:val="ru-RU"/>
        </w:rPr>
        <w:fldChar w:fldCharType="end"/>
      </w:r>
      <w:bookmarkEnd w:id="0"/>
      <w:r w:rsidR="00733255" w:rsidRPr="0041519B">
        <w:rPr>
          <w:b/>
          <w:lang w:val="ru-RU"/>
        </w:rPr>
        <w:t>-</w:t>
      </w:r>
      <w:proofErr w:type="spellStart"/>
      <w:r w:rsidR="00733255" w:rsidRPr="0041519B">
        <w:rPr>
          <w:b/>
        </w:rPr>
        <w:t>sonli</w:t>
      </w:r>
      <w:proofErr w:type="spellEnd"/>
    </w:p>
    <w:bookmarkStart w:id="1" w:name="CRED_TYPE1"/>
    <w:p w14:paraId="7B29C669" w14:textId="77777777" w:rsidR="00733255" w:rsidRPr="0041519B" w:rsidRDefault="00624FDA" w:rsidP="00733255">
      <w:pPr>
        <w:jc w:val="center"/>
        <w:rPr>
          <w:lang w:val="ru-RU"/>
        </w:rPr>
      </w:pPr>
      <w:r w:rsidRPr="0041519B">
        <w:rPr>
          <w:b/>
          <w:lang w:val="ru-RU"/>
        </w:rPr>
        <w:fldChar w:fldCharType="begin">
          <w:ffData>
            <w:name w:val="CRED_TYPE1"/>
            <w:enabled/>
            <w:calcOnExit w:val="0"/>
            <w:textInput>
              <w:format w:val="Первая прописная"/>
            </w:textInput>
          </w:ffData>
        </w:fldChar>
      </w:r>
      <w:r w:rsidRPr="0041519B">
        <w:rPr>
          <w:b/>
          <w:lang w:val="ru-RU"/>
        </w:rPr>
        <w:instrText xml:space="preserve"> FORMTEXT </w:instrText>
      </w:r>
      <w:r w:rsidRPr="0041519B">
        <w:rPr>
          <w:b/>
          <w:lang w:val="ru-RU"/>
        </w:rPr>
      </w:r>
      <w:r w:rsidRPr="0041519B">
        <w:rPr>
          <w:b/>
          <w:lang w:val="ru-RU"/>
        </w:rPr>
        <w:fldChar w:fldCharType="separate"/>
      </w:r>
      <w:r w:rsidRPr="0041519B">
        <w:rPr>
          <w:b/>
          <w:noProof/>
          <w:lang w:val="ru-RU"/>
        </w:rPr>
        <w:t> </w:t>
      </w:r>
      <w:r w:rsidRPr="0041519B">
        <w:rPr>
          <w:b/>
          <w:noProof/>
          <w:lang w:val="ru-RU"/>
        </w:rPr>
        <w:t> </w:t>
      </w:r>
      <w:r w:rsidRPr="0041519B">
        <w:rPr>
          <w:b/>
          <w:noProof/>
          <w:lang w:val="ru-RU"/>
        </w:rPr>
        <w:t> </w:t>
      </w:r>
      <w:r w:rsidRPr="0041519B">
        <w:rPr>
          <w:b/>
          <w:noProof/>
          <w:lang w:val="ru-RU"/>
        </w:rPr>
        <w:t> </w:t>
      </w:r>
      <w:r w:rsidRPr="0041519B">
        <w:rPr>
          <w:b/>
          <w:noProof/>
          <w:lang w:val="ru-RU"/>
        </w:rPr>
        <w:t> </w:t>
      </w:r>
      <w:r w:rsidRPr="0041519B">
        <w:rPr>
          <w:b/>
          <w:lang w:val="ru-RU"/>
        </w:rPr>
        <w:fldChar w:fldCharType="end"/>
      </w:r>
      <w:bookmarkEnd w:id="1"/>
      <w:r w:rsidR="00733255" w:rsidRPr="0041519B">
        <w:rPr>
          <w:b/>
          <w:color w:val="FF0000"/>
          <w:lang w:val="ru-RU"/>
        </w:rPr>
        <w:t xml:space="preserve"> </w:t>
      </w:r>
      <w:proofErr w:type="spellStart"/>
      <w:r w:rsidR="00733255" w:rsidRPr="0041519B">
        <w:rPr>
          <w:b/>
        </w:rPr>
        <w:t>shartnomasi</w:t>
      </w:r>
      <w:proofErr w:type="spellEnd"/>
    </w:p>
    <w:p w14:paraId="0CADA7A7" w14:textId="77777777" w:rsidR="00733255" w:rsidRPr="0041519B" w:rsidRDefault="00733255" w:rsidP="00733255">
      <w:pPr>
        <w:jc w:val="both"/>
        <w:rPr>
          <w:lang w:val="ru-RU"/>
        </w:rPr>
      </w:pPr>
    </w:p>
    <w:p w14:paraId="7D056EBB" w14:textId="77777777" w:rsidR="00733255" w:rsidRPr="0041519B" w:rsidRDefault="00733255" w:rsidP="00733255">
      <w:pPr>
        <w:jc w:val="both"/>
        <w:rPr>
          <w:lang w:val="ru-RU"/>
        </w:rPr>
      </w:pPr>
    </w:p>
    <w:bookmarkStart w:id="2" w:name="tobo_city"/>
    <w:p w14:paraId="5475FD8F" w14:textId="77777777" w:rsidR="00733255" w:rsidRPr="0041519B" w:rsidRDefault="00252516" w:rsidP="00B33C32">
      <w:pPr>
        <w:jc w:val="center"/>
        <w:rPr>
          <w:b/>
          <w:lang w:val="ru-RU"/>
        </w:rPr>
      </w:pPr>
      <w:r w:rsidRPr="0041519B">
        <w:rPr>
          <w:lang w:val="ru-RU"/>
        </w:rPr>
        <w:fldChar w:fldCharType="begin">
          <w:ffData>
            <w:name w:val="tobo_city"/>
            <w:enabled/>
            <w:calcOnExit w:val="0"/>
            <w:textInput/>
          </w:ffData>
        </w:fldChar>
      </w:r>
      <w:r w:rsidRPr="0041519B">
        <w:rPr>
          <w:lang w:val="ru-RU"/>
        </w:rPr>
        <w:instrText xml:space="preserve"> </w:instrText>
      </w:r>
      <w:r w:rsidRPr="0041519B">
        <w:instrText>FORMTEXT</w:instrText>
      </w:r>
      <w:r w:rsidRPr="0041519B">
        <w:rPr>
          <w:lang w:val="ru-RU"/>
        </w:rPr>
        <w:instrText xml:space="preserve"> </w:instrText>
      </w:r>
      <w:r w:rsidRPr="0041519B">
        <w:rPr>
          <w:lang w:val="ru-RU"/>
        </w:rPr>
      </w:r>
      <w:r w:rsidRPr="0041519B">
        <w:rPr>
          <w:lang w:val="ru-RU"/>
        </w:rPr>
        <w:fldChar w:fldCharType="separate"/>
      </w:r>
      <w:r w:rsidRPr="0041519B">
        <w:t> </w:t>
      </w:r>
      <w:r w:rsidRPr="0041519B">
        <w:t> </w:t>
      </w:r>
      <w:r w:rsidRPr="0041519B">
        <w:t> </w:t>
      </w:r>
      <w:r w:rsidRPr="0041519B">
        <w:t> </w:t>
      </w:r>
      <w:r w:rsidRPr="0041519B">
        <w:t> </w:t>
      </w:r>
      <w:r w:rsidRPr="0041519B">
        <w:rPr>
          <w:lang w:val="ru-RU"/>
        </w:rPr>
        <w:fldChar w:fldCharType="end"/>
      </w:r>
      <w:bookmarkEnd w:id="2"/>
      <w:r w:rsidR="00733255" w:rsidRPr="0041519B">
        <w:rPr>
          <w:lang w:val="ru-RU"/>
        </w:rPr>
        <w:tab/>
        <w:t xml:space="preserve"> </w:t>
      </w:r>
      <w:r w:rsidR="00733255" w:rsidRPr="0041519B">
        <w:rPr>
          <w:lang w:val="ru-RU"/>
        </w:rPr>
        <w:tab/>
      </w:r>
      <w:r w:rsidR="00733255" w:rsidRPr="0041519B">
        <w:rPr>
          <w:lang w:val="ru-RU"/>
        </w:rPr>
        <w:tab/>
      </w:r>
      <w:r w:rsidR="00733255" w:rsidRPr="0041519B">
        <w:rPr>
          <w:lang w:val="ru-RU"/>
        </w:rPr>
        <w:tab/>
      </w:r>
      <w:r w:rsidR="00733255" w:rsidRPr="0041519B">
        <w:rPr>
          <w:lang w:val="ru-RU"/>
        </w:rPr>
        <w:tab/>
      </w:r>
      <w:r w:rsidR="00733255" w:rsidRPr="0041519B">
        <w:rPr>
          <w:lang w:val="ru-RU"/>
        </w:rPr>
        <w:tab/>
      </w:r>
      <w:bookmarkStart w:id="3" w:name="dealdate_propis"/>
      <w:r w:rsidR="002C0249" w:rsidRPr="0041519B">
        <w:rPr>
          <w:b/>
          <w:lang w:val="ru-RU"/>
        </w:rPr>
        <w:fldChar w:fldCharType="begin">
          <w:ffData>
            <w:name w:val="dealdate_propis"/>
            <w:enabled/>
            <w:calcOnExit w:val="0"/>
            <w:textInput/>
          </w:ffData>
        </w:fldChar>
      </w:r>
      <w:r w:rsidR="002C0249" w:rsidRPr="0041519B">
        <w:rPr>
          <w:b/>
          <w:lang w:val="ru-RU"/>
        </w:rPr>
        <w:instrText xml:space="preserve"> </w:instrText>
      </w:r>
      <w:r w:rsidR="002C0249" w:rsidRPr="0041519B">
        <w:rPr>
          <w:b/>
        </w:rPr>
        <w:instrText>FORMTEXT</w:instrText>
      </w:r>
      <w:r w:rsidR="002C0249" w:rsidRPr="0041519B">
        <w:rPr>
          <w:b/>
          <w:lang w:val="ru-RU"/>
        </w:rPr>
        <w:instrText xml:space="preserve"> </w:instrText>
      </w:r>
      <w:r w:rsidR="002C0249" w:rsidRPr="0041519B">
        <w:rPr>
          <w:b/>
          <w:lang w:val="ru-RU"/>
        </w:rPr>
      </w:r>
      <w:r w:rsidR="002C0249" w:rsidRPr="0041519B">
        <w:rPr>
          <w:b/>
          <w:lang w:val="ru-RU"/>
        </w:rPr>
        <w:fldChar w:fldCharType="separate"/>
      </w:r>
      <w:r w:rsidR="002C0249" w:rsidRPr="0041519B">
        <w:rPr>
          <w:b/>
        </w:rPr>
        <w:t> </w:t>
      </w:r>
      <w:r w:rsidR="002C0249" w:rsidRPr="0041519B">
        <w:rPr>
          <w:b/>
        </w:rPr>
        <w:t> </w:t>
      </w:r>
      <w:r w:rsidR="002C0249" w:rsidRPr="0041519B">
        <w:rPr>
          <w:b/>
        </w:rPr>
        <w:t> </w:t>
      </w:r>
      <w:r w:rsidR="002C0249" w:rsidRPr="0041519B">
        <w:rPr>
          <w:b/>
        </w:rPr>
        <w:t> </w:t>
      </w:r>
      <w:r w:rsidR="002C0249" w:rsidRPr="0041519B">
        <w:rPr>
          <w:b/>
        </w:rPr>
        <w:t> </w:t>
      </w:r>
      <w:r w:rsidR="002C0249" w:rsidRPr="0041519B">
        <w:rPr>
          <w:b/>
          <w:lang w:val="ru-RU"/>
        </w:rPr>
        <w:fldChar w:fldCharType="end"/>
      </w:r>
      <w:bookmarkEnd w:id="3"/>
      <w:r w:rsidR="00733255" w:rsidRPr="0041519B">
        <w:rPr>
          <w:b/>
          <w:color w:val="FF0000"/>
          <w:lang w:val="ru-RU"/>
        </w:rPr>
        <w:t xml:space="preserve"> </w:t>
      </w:r>
      <w:proofErr w:type="spellStart"/>
      <w:r w:rsidR="00733255" w:rsidRPr="0041519B">
        <w:rPr>
          <w:b/>
        </w:rPr>
        <w:t>yil</w:t>
      </w:r>
      <w:proofErr w:type="spellEnd"/>
      <w:r w:rsidR="00733255" w:rsidRPr="0041519B">
        <w:rPr>
          <w:b/>
          <w:lang w:val="ru-RU"/>
        </w:rPr>
        <w:t xml:space="preserve"> </w:t>
      </w:r>
    </w:p>
    <w:p w14:paraId="4D8D3A14" w14:textId="77777777" w:rsidR="00733255" w:rsidRPr="0041519B" w:rsidRDefault="00733255" w:rsidP="00733255">
      <w:pPr>
        <w:jc w:val="both"/>
        <w:rPr>
          <w:lang w:val="ru-RU"/>
        </w:rPr>
      </w:pPr>
    </w:p>
    <w:p w14:paraId="3DF9F705" w14:textId="77777777" w:rsidR="00733255" w:rsidRPr="0041519B" w:rsidRDefault="001700EB" w:rsidP="00F87C41">
      <w:pPr>
        <w:ind w:firstLine="708"/>
        <w:jc w:val="both"/>
        <w:rPr>
          <w:lang w:val="ru-RU"/>
        </w:rPr>
      </w:pPr>
      <w:r w:rsidRPr="0041519B">
        <w:rPr>
          <w:color w:val="000000"/>
          <w:lang w:val="ru-RU"/>
        </w:rPr>
        <w:t>«AGAT</w:t>
      </w:r>
      <w:r w:rsidR="00EE7E8E" w:rsidRPr="0041519B">
        <w:rPr>
          <w:color w:val="000000"/>
          <w:lang w:val="ru-RU"/>
        </w:rPr>
        <w:t xml:space="preserve"> </w:t>
      </w:r>
      <w:r w:rsidRPr="0041519B">
        <w:rPr>
          <w:color w:val="000000"/>
          <w:lang w:val="ru-RU"/>
        </w:rPr>
        <w:t xml:space="preserve">CREDIT» </w:t>
      </w:r>
      <w:r w:rsidR="003E49D2" w:rsidRPr="0041519B">
        <w:rPr>
          <w:color w:val="000000"/>
        </w:rPr>
        <w:t>AJ</w:t>
      </w:r>
      <w:r w:rsidR="003E49D2" w:rsidRPr="0041519B">
        <w:rPr>
          <w:color w:val="000000"/>
          <w:lang w:val="ru-RU"/>
        </w:rPr>
        <w:t xml:space="preserve"> </w:t>
      </w:r>
      <w:r w:rsidR="003E49D2" w:rsidRPr="0041519B">
        <w:rPr>
          <w:color w:val="000000"/>
        </w:rPr>
        <w:t>MMT</w:t>
      </w:r>
      <w:r w:rsidR="003E49D2" w:rsidRPr="0041519B">
        <w:rPr>
          <w:color w:val="000000"/>
          <w:lang w:val="ru-RU"/>
        </w:rPr>
        <w:t xml:space="preserve"> </w:t>
      </w:r>
      <w:r w:rsidR="00252516" w:rsidRPr="0041519B">
        <w:rPr>
          <w:color w:val="000000"/>
          <w:lang w:val="ru-RU"/>
        </w:rPr>
        <w:t xml:space="preserve"> </w:t>
      </w:r>
      <w:bookmarkStart w:id="4" w:name="tobo_name"/>
      <w:r w:rsidR="00624FDA" w:rsidRPr="0041519B">
        <w:rPr>
          <w:lang w:val="ru-RU"/>
        </w:rPr>
        <w:fldChar w:fldCharType="begin">
          <w:ffData>
            <w:name w:val="tobo_name"/>
            <w:enabled/>
            <w:calcOnExit w:val="0"/>
            <w:textInput/>
          </w:ffData>
        </w:fldChar>
      </w:r>
      <w:r w:rsidR="00624FDA" w:rsidRPr="0041519B">
        <w:rPr>
          <w:lang w:val="ru-RU"/>
        </w:rPr>
        <w:instrText xml:space="preserve"> FORMTEXT </w:instrText>
      </w:r>
      <w:r w:rsidR="00624FDA" w:rsidRPr="0041519B">
        <w:rPr>
          <w:lang w:val="ru-RU"/>
        </w:rPr>
      </w:r>
      <w:r w:rsidR="00624FDA" w:rsidRPr="0041519B">
        <w:rPr>
          <w:lang w:val="ru-RU"/>
        </w:rPr>
        <w:fldChar w:fldCharType="separate"/>
      </w:r>
      <w:r w:rsidR="00624FDA" w:rsidRPr="0041519B">
        <w:rPr>
          <w:noProof/>
          <w:lang w:val="ru-RU"/>
        </w:rPr>
        <w:t> </w:t>
      </w:r>
      <w:r w:rsidR="00624FDA" w:rsidRPr="0041519B">
        <w:rPr>
          <w:noProof/>
          <w:lang w:val="ru-RU"/>
        </w:rPr>
        <w:t> </w:t>
      </w:r>
      <w:r w:rsidR="00624FDA" w:rsidRPr="0041519B">
        <w:rPr>
          <w:noProof/>
          <w:lang w:val="ru-RU"/>
        </w:rPr>
        <w:t> </w:t>
      </w:r>
      <w:r w:rsidR="00624FDA" w:rsidRPr="0041519B">
        <w:rPr>
          <w:noProof/>
          <w:lang w:val="ru-RU"/>
        </w:rPr>
        <w:t> </w:t>
      </w:r>
      <w:r w:rsidR="00624FDA" w:rsidRPr="0041519B">
        <w:rPr>
          <w:noProof/>
          <w:lang w:val="ru-RU"/>
        </w:rPr>
        <w:t> </w:t>
      </w:r>
      <w:r w:rsidR="00624FDA" w:rsidRPr="0041519B">
        <w:rPr>
          <w:lang w:val="ru-RU"/>
        </w:rPr>
        <w:fldChar w:fldCharType="end"/>
      </w:r>
      <w:bookmarkEnd w:id="4"/>
      <w:r w:rsidR="00733255" w:rsidRPr="0041519B">
        <w:rPr>
          <w:color w:val="FF0000"/>
          <w:lang w:val="ru-RU"/>
        </w:rPr>
        <w:t xml:space="preserve"> </w:t>
      </w:r>
      <w:r w:rsidR="00733255" w:rsidRPr="0041519B">
        <w:rPr>
          <w:lang w:val="ru-RU"/>
        </w:rPr>
        <w:t>(</w:t>
      </w:r>
      <w:proofErr w:type="spellStart"/>
      <w:r w:rsidR="00733255" w:rsidRPr="0041519B">
        <w:t>bundan</w:t>
      </w:r>
      <w:proofErr w:type="spellEnd"/>
      <w:r w:rsidR="00733255" w:rsidRPr="0041519B">
        <w:rPr>
          <w:lang w:val="ru-RU"/>
        </w:rPr>
        <w:t xml:space="preserve"> </w:t>
      </w:r>
      <w:proofErr w:type="spellStart"/>
      <w:r w:rsidR="00733255" w:rsidRPr="0041519B">
        <w:t>buyon</w:t>
      </w:r>
      <w:proofErr w:type="spellEnd"/>
      <w:r w:rsidR="00733255" w:rsidRPr="0041519B">
        <w:rPr>
          <w:lang w:val="ru-RU"/>
        </w:rPr>
        <w:t xml:space="preserve"> «ММТ» </w:t>
      </w:r>
      <w:r w:rsidR="00733255" w:rsidRPr="0041519B">
        <w:t>deb</w:t>
      </w:r>
      <w:r w:rsidR="00733255" w:rsidRPr="0041519B">
        <w:rPr>
          <w:lang w:val="ru-RU"/>
        </w:rPr>
        <w:t xml:space="preserve"> </w:t>
      </w:r>
      <w:proofErr w:type="spellStart"/>
      <w:r w:rsidR="00733255" w:rsidRPr="0041519B">
        <w:t>nomlanadi</w:t>
      </w:r>
      <w:proofErr w:type="spellEnd"/>
      <w:r w:rsidR="00733255" w:rsidRPr="0041519B">
        <w:rPr>
          <w:lang w:val="ru-RU"/>
        </w:rPr>
        <w:t>)</w:t>
      </w:r>
      <w:r w:rsidR="00651E57" w:rsidRPr="0041519B">
        <w:rPr>
          <w:lang w:val="ru-RU"/>
        </w:rPr>
        <w:t xml:space="preserve"> </w:t>
      </w:r>
      <w:proofErr w:type="spellStart"/>
      <w:r w:rsidR="00651E57" w:rsidRPr="0041519B">
        <w:t>nomidan</w:t>
      </w:r>
      <w:proofErr w:type="spellEnd"/>
      <w:r w:rsidR="00252516" w:rsidRPr="0041519B">
        <w:rPr>
          <w:lang w:val="ru-RU"/>
        </w:rPr>
        <w:t xml:space="preserve"> </w:t>
      </w:r>
      <w:bookmarkStart w:id="5" w:name="Agreementdate"/>
      <w:r w:rsidR="00624FDA" w:rsidRPr="0041519B">
        <w:rPr>
          <w:lang w:val="ru-RU"/>
        </w:rPr>
        <w:fldChar w:fldCharType="begin">
          <w:ffData>
            <w:name w:val="Agreementdate"/>
            <w:enabled/>
            <w:calcOnExit w:val="0"/>
            <w:textInput/>
          </w:ffData>
        </w:fldChar>
      </w:r>
      <w:r w:rsidR="00624FDA" w:rsidRPr="0041519B">
        <w:rPr>
          <w:lang w:val="ru-RU"/>
        </w:rPr>
        <w:instrText xml:space="preserve"> FORMTEXT </w:instrText>
      </w:r>
      <w:r w:rsidR="00624FDA" w:rsidRPr="0041519B">
        <w:rPr>
          <w:lang w:val="ru-RU"/>
        </w:rPr>
      </w:r>
      <w:r w:rsidR="00624FDA" w:rsidRPr="0041519B">
        <w:rPr>
          <w:lang w:val="ru-RU"/>
        </w:rPr>
        <w:fldChar w:fldCharType="separate"/>
      </w:r>
      <w:r w:rsidR="00624FDA" w:rsidRPr="0041519B">
        <w:rPr>
          <w:noProof/>
          <w:lang w:val="ru-RU"/>
        </w:rPr>
        <w:t> </w:t>
      </w:r>
      <w:r w:rsidR="00624FDA" w:rsidRPr="0041519B">
        <w:rPr>
          <w:noProof/>
          <w:lang w:val="ru-RU"/>
        </w:rPr>
        <w:t> </w:t>
      </w:r>
      <w:r w:rsidR="00624FDA" w:rsidRPr="0041519B">
        <w:rPr>
          <w:noProof/>
          <w:lang w:val="ru-RU"/>
        </w:rPr>
        <w:t> </w:t>
      </w:r>
      <w:r w:rsidR="00624FDA" w:rsidRPr="0041519B">
        <w:rPr>
          <w:noProof/>
          <w:lang w:val="ru-RU"/>
        </w:rPr>
        <w:t> </w:t>
      </w:r>
      <w:r w:rsidR="00624FDA" w:rsidRPr="0041519B">
        <w:rPr>
          <w:noProof/>
          <w:lang w:val="ru-RU"/>
        </w:rPr>
        <w:t> </w:t>
      </w:r>
      <w:r w:rsidR="00624FDA" w:rsidRPr="0041519B">
        <w:rPr>
          <w:lang w:val="ru-RU"/>
        </w:rPr>
        <w:fldChar w:fldCharType="end"/>
      </w:r>
      <w:bookmarkEnd w:id="5"/>
      <w:r w:rsidR="00733255" w:rsidRPr="0041519B">
        <w:rPr>
          <w:color w:val="FF0000"/>
          <w:lang w:val="uz-Cyrl-UZ"/>
        </w:rPr>
        <w:t xml:space="preserve"> </w:t>
      </w:r>
      <w:proofErr w:type="spellStart"/>
      <w:r w:rsidR="00733255" w:rsidRPr="0041519B">
        <w:rPr>
          <w:color w:val="000000"/>
        </w:rPr>
        <w:t>yildagi</w:t>
      </w:r>
      <w:proofErr w:type="spellEnd"/>
      <w:r w:rsidR="00252516" w:rsidRPr="0041519B">
        <w:rPr>
          <w:color w:val="000000"/>
          <w:lang w:val="ru-RU"/>
        </w:rPr>
        <w:t xml:space="preserve"> </w:t>
      </w:r>
      <w:bookmarkStart w:id="6" w:name="AgreementNo"/>
      <w:r w:rsidR="00624FDA" w:rsidRPr="0041519B">
        <w:rPr>
          <w:lang w:val="ru-RU"/>
        </w:rPr>
        <w:fldChar w:fldCharType="begin">
          <w:ffData>
            <w:name w:val="AgreementNo"/>
            <w:enabled/>
            <w:calcOnExit w:val="0"/>
            <w:textInput/>
          </w:ffData>
        </w:fldChar>
      </w:r>
      <w:r w:rsidR="00624FDA" w:rsidRPr="0041519B">
        <w:rPr>
          <w:lang w:val="ru-RU"/>
        </w:rPr>
        <w:instrText xml:space="preserve"> FORMTEXT </w:instrText>
      </w:r>
      <w:r w:rsidR="00624FDA" w:rsidRPr="0041519B">
        <w:rPr>
          <w:lang w:val="ru-RU"/>
        </w:rPr>
      </w:r>
      <w:r w:rsidR="00624FDA" w:rsidRPr="0041519B">
        <w:rPr>
          <w:lang w:val="ru-RU"/>
        </w:rPr>
        <w:fldChar w:fldCharType="separate"/>
      </w:r>
      <w:r w:rsidR="00624FDA" w:rsidRPr="0041519B">
        <w:rPr>
          <w:noProof/>
          <w:lang w:val="ru-RU"/>
        </w:rPr>
        <w:t> </w:t>
      </w:r>
      <w:r w:rsidR="00624FDA" w:rsidRPr="0041519B">
        <w:rPr>
          <w:noProof/>
          <w:lang w:val="ru-RU"/>
        </w:rPr>
        <w:t> </w:t>
      </w:r>
      <w:r w:rsidR="00624FDA" w:rsidRPr="0041519B">
        <w:rPr>
          <w:noProof/>
          <w:lang w:val="ru-RU"/>
        </w:rPr>
        <w:t> </w:t>
      </w:r>
      <w:r w:rsidR="00624FDA" w:rsidRPr="0041519B">
        <w:rPr>
          <w:noProof/>
          <w:lang w:val="ru-RU"/>
        </w:rPr>
        <w:t> </w:t>
      </w:r>
      <w:r w:rsidR="00624FDA" w:rsidRPr="0041519B">
        <w:rPr>
          <w:noProof/>
          <w:lang w:val="ru-RU"/>
        </w:rPr>
        <w:t> </w:t>
      </w:r>
      <w:r w:rsidR="00624FDA" w:rsidRPr="0041519B">
        <w:rPr>
          <w:lang w:val="ru-RU"/>
        </w:rPr>
        <w:fldChar w:fldCharType="end"/>
      </w:r>
      <w:bookmarkEnd w:id="6"/>
      <w:r w:rsidR="00733255" w:rsidRPr="0041519B">
        <w:rPr>
          <w:color w:val="FF0000"/>
          <w:lang w:val="uz-Cyrl-UZ"/>
        </w:rPr>
        <w:t xml:space="preserve"> </w:t>
      </w:r>
      <w:proofErr w:type="spellStart"/>
      <w:r w:rsidR="00733255" w:rsidRPr="0041519B">
        <w:rPr>
          <w:color w:val="000000"/>
        </w:rPr>
        <w:t>sonli</w:t>
      </w:r>
      <w:proofErr w:type="spellEnd"/>
      <w:r w:rsidR="00733255" w:rsidRPr="0041519B">
        <w:rPr>
          <w:color w:val="000000"/>
          <w:lang w:val="ru-RU"/>
        </w:rPr>
        <w:t xml:space="preserve"> </w:t>
      </w:r>
      <w:proofErr w:type="spellStart"/>
      <w:r w:rsidR="00733255" w:rsidRPr="0041519B">
        <w:rPr>
          <w:color w:val="000000"/>
          <w:lang w:eastAsia="uz-Latn-UZ"/>
        </w:rPr>
        <w:t>Ishonchnoma</w:t>
      </w:r>
      <w:proofErr w:type="spellEnd"/>
      <w:r w:rsidR="00733255" w:rsidRPr="0041519B">
        <w:rPr>
          <w:color w:val="000000"/>
          <w:lang w:val="ru-RU"/>
        </w:rPr>
        <w:t xml:space="preserve"> </w:t>
      </w:r>
      <w:r w:rsidR="00733255" w:rsidRPr="0041519B">
        <w:rPr>
          <w:color w:val="000000"/>
          <w:lang w:val="uz-Latn-UZ"/>
        </w:rPr>
        <w:t xml:space="preserve">asosida </w:t>
      </w:r>
      <w:r w:rsidR="00651E57" w:rsidRPr="0041519B">
        <w:rPr>
          <w:color w:val="000000"/>
          <w:lang w:val="uz-Latn-UZ"/>
        </w:rPr>
        <w:t>harakat qiluvchi</w:t>
      </w:r>
      <w:r w:rsidR="00651E57" w:rsidRPr="0041519B">
        <w:rPr>
          <w:lang w:val="ru-RU"/>
        </w:rPr>
        <w:t xml:space="preserve"> </w:t>
      </w:r>
      <w:r w:rsidR="00733255" w:rsidRPr="0041519B">
        <w:rPr>
          <w:lang w:val="ru-RU"/>
        </w:rPr>
        <w:t>ММТ</w:t>
      </w:r>
      <w:proofErr w:type="spellStart"/>
      <w:r w:rsidR="00733255" w:rsidRPr="0041519B">
        <w:t>ning</w:t>
      </w:r>
      <w:proofErr w:type="spellEnd"/>
      <w:r w:rsidR="00733255" w:rsidRPr="0041519B">
        <w:rPr>
          <w:lang w:val="ru-RU"/>
        </w:rPr>
        <w:t xml:space="preserve"> </w:t>
      </w:r>
      <w:r w:rsidR="00651E57" w:rsidRPr="0041519B">
        <w:rPr>
          <w:iCs/>
        </w:rPr>
        <w:t>Filial</w:t>
      </w:r>
      <w:r w:rsidR="00651E57" w:rsidRPr="0041519B">
        <w:rPr>
          <w:iCs/>
          <w:lang w:val="ru-RU"/>
        </w:rPr>
        <w:t xml:space="preserve"> </w:t>
      </w:r>
      <w:proofErr w:type="spellStart"/>
      <w:r w:rsidR="00651E57" w:rsidRPr="0041519B">
        <w:rPr>
          <w:iCs/>
        </w:rPr>
        <w:t>boshqaruvchisi</w:t>
      </w:r>
      <w:proofErr w:type="spellEnd"/>
      <w:r w:rsidR="00733255" w:rsidRPr="0041519B">
        <w:rPr>
          <w:lang w:val="ru-RU"/>
        </w:rPr>
        <w:t xml:space="preserve"> </w:t>
      </w:r>
      <w:bookmarkStart w:id="7" w:name="FIO"/>
      <w:r w:rsidR="00624FDA" w:rsidRPr="0041519B">
        <w:rPr>
          <w:lang w:val="ru-RU"/>
        </w:rPr>
        <w:fldChar w:fldCharType="begin">
          <w:ffData>
            <w:name w:val="FIO"/>
            <w:enabled/>
            <w:calcOnExit w:val="0"/>
            <w:textInput/>
          </w:ffData>
        </w:fldChar>
      </w:r>
      <w:r w:rsidR="00624FDA" w:rsidRPr="0041519B">
        <w:rPr>
          <w:lang w:val="ru-RU"/>
        </w:rPr>
        <w:instrText xml:space="preserve"> FORMTEXT </w:instrText>
      </w:r>
      <w:r w:rsidR="00624FDA" w:rsidRPr="0041519B">
        <w:rPr>
          <w:lang w:val="ru-RU"/>
        </w:rPr>
      </w:r>
      <w:r w:rsidR="00624FDA" w:rsidRPr="0041519B">
        <w:rPr>
          <w:lang w:val="ru-RU"/>
        </w:rPr>
        <w:fldChar w:fldCharType="separate"/>
      </w:r>
      <w:r w:rsidR="00624FDA" w:rsidRPr="0041519B">
        <w:rPr>
          <w:noProof/>
          <w:lang w:val="ru-RU"/>
        </w:rPr>
        <w:t> </w:t>
      </w:r>
      <w:r w:rsidR="00624FDA" w:rsidRPr="0041519B">
        <w:rPr>
          <w:noProof/>
          <w:lang w:val="ru-RU"/>
        </w:rPr>
        <w:t> </w:t>
      </w:r>
      <w:r w:rsidR="00624FDA" w:rsidRPr="0041519B">
        <w:rPr>
          <w:noProof/>
          <w:lang w:val="ru-RU"/>
        </w:rPr>
        <w:t> </w:t>
      </w:r>
      <w:r w:rsidR="00624FDA" w:rsidRPr="0041519B">
        <w:rPr>
          <w:noProof/>
          <w:lang w:val="ru-RU"/>
        </w:rPr>
        <w:t> </w:t>
      </w:r>
      <w:r w:rsidR="00624FDA" w:rsidRPr="0041519B">
        <w:rPr>
          <w:noProof/>
          <w:lang w:val="ru-RU"/>
        </w:rPr>
        <w:t> </w:t>
      </w:r>
      <w:r w:rsidR="00624FDA" w:rsidRPr="0041519B">
        <w:rPr>
          <w:lang w:val="ru-RU"/>
        </w:rPr>
        <w:fldChar w:fldCharType="end"/>
      </w:r>
      <w:bookmarkEnd w:id="7"/>
      <w:r w:rsidR="00733255" w:rsidRPr="0041519B">
        <w:rPr>
          <w:lang w:val="ru-RU"/>
        </w:rPr>
        <w:t xml:space="preserve"> </w:t>
      </w:r>
      <w:proofErr w:type="spellStart"/>
      <w:r w:rsidR="00733255" w:rsidRPr="0041519B">
        <w:t>bir</w:t>
      </w:r>
      <w:proofErr w:type="spellEnd"/>
      <w:r w:rsidR="00733255" w:rsidRPr="0041519B">
        <w:rPr>
          <w:lang w:val="ru-RU"/>
        </w:rPr>
        <w:t xml:space="preserve"> </w:t>
      </w:r>
      <w:proofErr w:type="spellStart"/>
      <w:r w:rsidR="00733255" w:rsidRPr="0041519B">
        <w:t>tarafdan</w:t>
      </w:r>
      <w:proofErr w:type="spellEnd"/>
      <w:r w:rsidR="00733255" w:rsidRPr="0041519B">
        <w:rPr>
          <w:lang w:val="ru-RU"/>
        </w:rPr>
        <w:t xml:space="preserve">, </w:t>
      </w:r>
      <w:proofErr w:type="spellStart"/>
      <w:r w:rsidR="00733255" w:rsidRPr="0041519B">
        <w:t>va</w:t>
      </w:r>
      <w:proofErr w:type="spellEnd"/>
      <w:r w:rsidR="00733255" w:rsidRPr="0041519B">
        <w:rPr>
          <w:lang w:val="ru-RU"/>
        </w:rPr>
        <w:t xml:space="preserve"> </w:t>
      </w:r>
      <w:bookmarkStart w:id="8" w:name="contragentname1"/>
      <w:r w:rsidR="00624FDA" w:rsidRPr="0041519B">
        <w:rPr>
          <w:color w:val="000000"/>
          <w:lang w:val="ru-RU"/>
        </w:rPr>
        <w:fldChar w:fldCharType="begin">
          <w:ffData>
            <w:name w:val="contragentname1"/>
            <w:enabled/>
            <w:calcOnExit w:val="0"/>
            <w:textInput/>
          </w:ffData>
        </w:fldChar>
      </w:r>
      <w:r w:rsidR="00624FDA" w:rsidRPr="0041519B">
        <w:rPr>
          <w:color w:val="000000"/>
          <w:lang w:val="ru-RU"/>
        </w:rPr>
        <w:instrText xml:space="preserve"> FORMTEXT </w:instrText>
      </w:r>
      <w:r w:rsidR="00624FDA" w:rsidRPr="0041519B">
        <w:rPr>
          <w:color w:val="000000"/>
          <w:lang w:val="ru-RU"/>
        </w:rPr>
      </w:r>
      <w:r w:rsidR="00624FDA" w:rsidRPr="0041519B">
        <w:rPr>
          <w:color w:val="000000"/>
          <w:lang w:val="ru-RU"/>
        </w:rPr>
        <w:fldChar w:fldCharType="separate"/>
      </w:r>
      <w:r w:rsidR="00624FDA" w:rsidRPr="0041519B">
        <w:rPr>
          <w:noProof/>
          <w:color w:val="000000"/>
          <w:lang w:val="ru-RU"/>
        </w:rPr>
        <w:t> </w:t>
      </w:r>
      <w:r w:rsidR="00624FDA" w:rsidRPr="0041519B">
        <w:rPr>
          <w:noProof/>
          <w:color w:val="000000"/>
          <w:lang w:val="ru-RU"/>
        </w:rPr>
        <w:t> </w:t>
      </w:r>
      <w:r w:rsidR="00624FDA" w:rsidRPr="0041519B">
        <w:rPr>
          <w:noProof/>
          <w:color w:val="000000"/>
          <w:lang w:val="ru-RU"/>
        </w:rPr>
        <w:t> </w:t>
      </w:r>
      <w:r w:rsidR="00624FDA" w:rsidRPr="0041519B">
        <w:rPr>
          <w:noProof/>
          <w:color w:val="000000"/>
          <w:lang w:val="ru-RU"/>
        </w:rPr>
        <w:t> </w:t>
      </w:r>
      <w:r w:rsidR="00624FDA" w:rsidRPr="0041519B">
        <w:rPr>
          <w:noProof/>
          <w:color w:val="000000"/>
          <w:lang w:val="ru-RU"/>
        </w:rPr>
        <w:t> </w:t>
      </w:r>
      <w:r w:rsidR="00624FDA" w:rsidRPr="0041519B">
        <w:rPr>
          <w:color w:val="000000"/>
          <w:lang w:val="ru-RU"/>
        </w:rPr>
        <w:fldChar w:fldCharType="end"/>
      </w:r>
      <w:bookmarkEnd w:id="8"/>
      <w:r w:rsidR="00733255" w:rsidRPr="0041519B">
        <w:rPr>
          <w:lang w:val="ru-RU"/>
        </w:rPr>
        <w:t xml:space="preserve"> </w:t>
      </w:r>
      <w:r w:rsidR="003F0A5A" w:rsidRPr="0041519B">
        <w:rPr>
          <w:lang w:val="ru-RU"/>
        </w:rPr>
        <w:t>(</w:t>
      </w:r>
      <w:proofErr w:type="spellStart"/>
      <w:r w:rsidR="003F0A5A" w:rsidRPr="0041519B">
        <w:t>bundan</w:t>
      </w:r>
      <w:proofErr w:type="spellEnd"/>
      <w:r w:rsidR="003F0A5A" w:rsidRPr="0041519B">
        <w:rPr>
          <w:lang w:val="ru-RU"/>
        </w:rPr>
        <w:t xml:space="preserve"> </w:t>
      </w:r>
      <w:proofErr w:type="spellStart"/>
      <w:r w:rsidR="003F0A5A" w:rsidRPr="0041519B">
        <w:t>buyon</w:t>
      </w:r>
      <w:proofErr w:type="spellEnd"/>
      <w:r w:rsidR="003F0A5A" w:rsidRPr="0041519B">
        <w:rPr>
          <w:lang w:val="ru-RU"/>
        </w:rPr>
        <w:t xml:space="preserve"> «</w:t>
      </w:r>
      <w:proofErr w:type="spellStart"/>
      <w:r w:rsidR="003F0A5A" w:rsidRPr="0041519B">
        <w:t>Qarz</w:t>
      </w:r>
      <w:proofErr w:type="spellEnd"/>
      <w:r w:rsidR="003F0A5A" w:rsidRPr="0041519B">
        <w:rPr>
          <w:lang w:val="ru-RU"/>
        </w:rPr>
        <w:t xml:space="preserve"> </w:t>
      </w:r>
      <w:proofErr w:type="spellStart"/>
      <w:r w:rsidR="003F0A5A" w:rsidRPr="0041519B">
        <w:t>oluvchi</w:t>
      </w:r>
      <w:proofErr w:type="spellEnd"/>
      <w:r w:rsidR="003F0A5A" w:rsidRPr="0041519B">
        <w:rPr>
          <w:lang w:val="ru-RU"/>
        </w:rPr>
        <w:t xml:space="preserve">» </w:t>
      </w:r>
      <w:r w:rsidR="003F0A5A" w:rsidRPr="0041519B">
        <w:t>deb</w:t>
      </w:r>
      <w:r w:rsidR="003F0A5A" w:rsidRPr="0041519B">
        <w:rPr>
          <w:lang w:val="ru-RU"/>
        </w:rPr>
        <w:t xml:space="preserve"> </w:t>
      </w:r>
      <w:proofErr w:type="spellStart"/>
      <w:r w:rsidR="003F0A5A" w:rsidRPr="0041519B">
        <w:t>nomlanuvchi</w:t>
      </w:r>
      <w:proofErr w:type="spellEnd"/>
      <w:r w:rsidR="003F0A5A" w:rsidRPr="0041519B">
        <w:rPr>
          <w:lang w:val="ru-RU"/>
        </w:rPr>
        <w:t>)</w:t>
      </w:r>
      <w:r w:rsidR="00733255" w:rsidRPr="0041519B">
        <w:rPr>
          <w:lang w:val="ru-RU"/>
        </w:rPr>
        <w:t xml:space="preserve">, </w:t>
      </w:r>
      <w:proofErr w:type="spellStart"/>
      <w:r w:rsidR="00733255" w:rsidRPr="0041519B">
        <w:t>ikkinchi</w:t>
      </w:r>
      <w:proofErr w:type="spellEnd"/>
      <w:r w:rsidR="00733255" w:rsidRPr="0041519B">
        <w:rPr>
          <w:lang w:val="ru-RU"/>
        </w:rPr>
        <w:t xml:space="preserve"> </w:t>
      </w:r>
      <w:proofErr w:type="spellStart"/>
      <w:r w:rsidR="00733255" w:rsidRPr="0041519B">
        <w:t>tomondan</w:t>
      </w:r>
      <w:proofErr w:type="spellEnd"/>
      <w:r w:rsidR="00733255" w:rsidRPr="0041519B">
        <w:rPr>
          <w:lang w:val="ru-RU"/>
        </w:rPr>
        <w:t xml:space="preserve">, </w:t>
      </w:r>
      <w:proofErr w:type="spellStart"/>
      <w:r w:rsidR="00733255" w:rsidRPr="0041519B">
        <w:t>mazkur</w:t>
      </w:r>
      <w:proofErr w:type="spellEnd"/>
      <w:r w:rsidR="00733255" w:rsidRPr="0041519B">
        <w:rPr>
          <w:lang w:val="ru-RU"/>
        </w:rPr>
        <w:t xml:space="preserve"> </w:t>
      </w:r>
      <w:proofErr w:type="spellStart"/>
      <w:r w:rsidR="00733255" w:rsidRPr="0041519B">
        <w:t>shartnomani</w:t>
      </w:r>
      <w:proofErr w:type="spellEnd"/>
      <w:r w:rsidR="00733255" w:rsidRPr="0041519B">
        <w:rPr>
          <w:lang w:val="ru-RU"/>
        </w:rPr>
        <w:t xml:space="preserve"> </w:t>
      </w:r>
      <w:proofErr w:type="spellStart"/>
      <w:r w:rsidR="00733255" w:rsidRPr="0041519B">
        <w:t>quyidagilar</w:t>
      </w:r>
      <w:proofErr w:type="spellEnd"/>
      <w:r w:rsidR="00733255" w:rsidRPr="0041519B">
        <w:rPr>
          <w:lang w:val="ru-RU"/>
        </w:rPr>
        <w:t xml:space="preserve"> </w:t>
      </w:r>
      <w:r w:rsidR="00733255" w:rsidRPr="0041519B">
        <w:t>to</w:t>
      </w:r>
      <w:r w:rsidR="00733255" w:rsidRPr="0041519B">
        <w:rPr>
          <w:lang w:val="ru-RU"/>
        </w:rPr>
        <w:t>ʼ</w:t>
      </w:r>
      <w:r w:rsidR="00733255" w:rsidRPr="0041519B">
        <w:t>g</w:t>
      </w:r>
      <w:r w:rsidR="00733255" w:rsidRPr="0041519B">
        <w:rPr>
          <w:lang w:val="ru-RU"/>
        </w:rPr>
        <w:t>ʼ</w:t>
      </w:r>
      <w:proofErr w:type="spellStart"/>
      <w:r w:rsidR="00733255" w:rsidRPr="0041519B">
        <w:t>risida</w:t>
      </w:r>
      <w:proofErr w:type="spellEnd"/>
      <w:r w:rsidR="00733255" w:rsidRPr="0041519B">
        <w:rPr>
          <w:lang w:val="ru-RU"/>
        </w:rPr>
        <w:t xml:space="preserve"> </w:t>
      </w:r>
      <w:proofErr w:type="spellStart"/>
      <w:r w:rsidR="00733255" w:rsidRPr="0041519B">
        <w:t>tuzdilar</w:t>
      </w:r>
      <w:proofErr w:type="spellEnd"/>
      <w:r w:rsidR="00733255" w:rsidRPr="0041519B">
        <w:rPr>
          <w:lang w:val="ru-RU"/>
        </w:rPr>
        <w:t>:</w:t>
      </w:r>
    </w:p>
    <w:p w14:paraId="398647EB" w14:textId="77777777" w:rsidR="00733255" w:rsidRPr="0041519B" w:rsidRDefault="00733255" w:rsidP="00F87C41">
      <w:pPr>
        <w:jc w:val="both"/>
        <w:rPr>
          <w:lang w:val="ru-RU"/>
        </w:rPr>
      </w:pPr>
    </w:p>
    <w:p w14:paraId="6F81D8B0" w14:textId="77777777" w:rsidR="00733255" w:rsidRPr="0041519B" w:rsidRDefault="00733255" w:rsidP="00F87C41">
      <w:pPr>
        <w:jc w:val="center"/>
        <w:rPr>
          <w:lang w:val="ru-RU"/>
        </w:rPr>
      </w:pPr>
      <w:r w:rsidRPr="0041519B">
        <w:rPr>
          <w:b/>
          <w:lang w:val="ru-RU"/>
        </w:rPr>
        <w:t xml:space="preserve">1. </w:t>
      </w:r>
      <w:r w:rsidRPr="0041519B">
        <w:rPr>
          <w:b/>
        </w:rPr>
        <w:t>SH</w:t>
      </w:r>
      <w:r w:rsidRPr="0041519B">
        <w:rPr>
          <w:b/>
          <w:lang w:val="ru-RU"/>
        </w:rPr>
        <w:t>А</w:t>
      </w:r>
      <w:r w:rsidRPr="0041519B">
        <w:rPr>
          <w:b/>
        </w:rPr>
        <w:t>RTNOM</w:t>
      </w:r>
      <w:r w:rsidRPr="0041519B">
        <w:rPr>
          <w:b/>
          <w:lang w:val="ru-RU"/>
        </w:rPr>
        <w:t xml:space="preserve">А </w:t>
      </w:r>
      <w:r w:rsidRPr="0041519B">
        <w:rPr>
          <w:b/>
        </w:rPr>
        <w:t>PREDMETI</w:t>
      </w:r>
    </w:p>
    <w:p w14:paraId="6362BB5E" w14:textId="77777777" w:rsidR="00733255" w:rsidRPr="0041519B" w:rsidRDefault="00733255" w:rsidP="00F87C41">
      <w:pPr>
        <w:ind w:firstLine="708"/>
        <w:jc w:val="both"/>
        <w:rPr>
          <w:lang w:val="ru-RU"/>
        </w:rPr>
      </w:pPr>
      <w:r w:rsidRPr="0041519B">
        <w:rPr>
          <w:lang w:val="ru-RU"/>
        </w:rPr>
        <w:t xml:space="preserve">1.1. </w:t>
      </w:r>
      <w:r w:rsidRPr="0041519B">
        <w:rPr>
          <w:lang w:val="uz-Cyrl-UZ"/>
        </w:rPr>
        <w:t>ММТ</w:t>
      </w:r>
      <w:r w:rsidRPr="0041519B">
        <w:rPr>
          <w:lang w:val="ru-RU"/>
        </w:rPr>
        <w:t xml:space="preserve"> </w:t>
      </w:r>
      <w:proofErr w:type="spellStart"/>
      <w:r w:rsidRPr="0041519B">
        <w:t>Qarz</w:t>
      </w:r>
      <w:proofErr w:type="spellEnd"/>
      <w:r w:rsidRPr="0041519B">
        <w:rPr>
          <w:lang w:val="ru-RU"/>
        </w:rPr>
        <w:t xml:space="preserve"> </w:t>
      </w:r>
      <w:proofErr w:type="spellStart"/>
      <w:r w:rsidRPr="0041519B">
        <w:t>oluvchiga</w:t>
      </w:r>
      <w:proofErr w:type="spellEnd"/>
      <w:r w:rsidRPr="0041519B">
        <w:rPr>
          <w:lang w:val="ru-RU"/>
        </w:rPr>
        <w:t xml:space="preserve"> </w:t>
      </w:r>
      <w:bookmarkStart w:id="9" w:name="maxamount"/>
      <w:r w:rsidR="00624FDA" w:rsidRPr="0041519B">
        <w:rPr>
          <w:lang w:val="ru-RU"/>
        </w:rPr>
        <w:fldChar w:fldCharType="begin">
          <w:ffData>
            <w:name w:val="maxamount"/>
            <w:enabled/>
            <w:calcOnExit w:val="0"/>
            <w:textInput/>
          </w:ffData>
        </w:fldChar>
      </w:r>
      <w:r w:rsidR="00624FDA" w:rsidRPr="0041519B">
        <w:rPr>
          <w:lang w:val="ru-RU"/>
        </w:rPr>
        <w:instrText xml:space="preserve"> FORMTEXT </w:instrText>
      </w:r>
      <w:r w:rsidR="00624FDA" w:rsidRPr="0041519B">
        <w:rPr>
          <w:lang w:val="ru-RU"/>
        </w:rPr>
      </w:r>
      <w:r w:rsidR="00624FDA" w:rsidRPr="0041519B">
        <w:rPr>
          <w:lang w:val="ru-RU"/>
        </w:rPr>
        <w:fldChar w:fldCharType="separate"/>
      </w:r>
      <w:r w:rsidR="00624FDA" w:rsidRPr="0041519B">
        <w:rPr>
          <w:noProof/>
          <w:lang w:val="ru-RU"/>
        </w:rPr>
        <w:t> </w:t>
      </w:r>
      <w:r w:rsidR="00624FDA" w:rsidRPr="0041519B">
        <w:rPr>
          <w:noProof/>
          <w:lang w:val="ru-RU"/>
        </w:rPr>
        <w:t> </w:t>
      </w:r>
      <w:r w:rsidR="00624FDA" w:rsidRPr="0041519B">
        <w:rPr>
          <w:noProof/>
          <w:lang w:val="ru-RU"/>
        </w:rPr>
        <w:t> </w:t>
      </w:r>
      <w:r w:rsidR="00624FDA" w:rsidRPr="0041519B">
        <w:rPr>
          <w:noProof/>
          <w:lang w:val="ru-RU"/>
        </w:rPr>
        <w:t> </w:t>
      </w:r>
      <w:r w:rsidR="00624FDA" w:rsidRPr="0041519B">
        <w:rPr>
          <w:noProof/>
          <w:lang w:val="ru-RU"/>
        </w:rPr>
        <w:t> </w:t>
      </w:r>
      <w:r w:rsidR="00624FDA" w:rsidRPr="0041519B">
        <w:rPr>
          <w:lang w:val="ru-RU"/>
        </w:rPr>
        <w:fldChar w:fldCharType="end"/>
      </w:r>
      <w:bookmarkEnd w:id="9"/>
      <w:r w:rsidRPr="0041519B">
        <w:rPr>
          <w:lang w:val="ru-RU"/>
        </w:rPr>
        <w:t xml:space="preserve"> (</w:t>
      </w:r>
      <w:bookmarkStart w:id="10" w:name="maxamount_propis"/>
      <w:r w:rsidR="00624FDA" w:rsidRPr="0041519B">
        <w:rPr>
          <w:lang w:val="ru-RU"/>
        </w:rPr>
        <w:fldChar w:fldCharType="begin">
          <w:ffData>
            <w:name w:val="maxamount_propis"/>
            <w:enabled/>
            <w:calcOnExit w:val="0"/>
            <w:textInput/>
          </w:ffData>
        </w:fldChar>
      </w:r>
      <w:r w:rsidR="00624FDA" w:rsidRPr="0041519B">
        <w:rPr>
          <w:lang w:val="ru-RU"/>
        </w:rPr>
        <w:instrText xml:space="preserve"> FORMTEXT </w:instrText>
      </w:r>
      <w:r w:rsidR="00624FDA" w:rsidRPr="0041519B">
        <w:rPr>
          <w:lang w:val="ru-RU"/>
        </w:rPr>
      </w:r>
      <w:r w:rsidR="00624FDA" w:rsidRPr="0041519B">
        <w:rPr>
          <w:lang w:val="ru-RU"/>
        </w:rPr>
        <w:fldChar w:fldCharType="separate"/>
      </w:r>
      <w:r w:rsidR="00624FDA" w:rsidRPr="0041519B">
        <w:rPr>
          <w:noProof/>
          <w:lang w:val="ru-RU"/>
        </w:rPr>
        <w:t> </w:t>
      </w:r>
      <w:r w:rsidR="00624FDA" w:rsidRPr="0041519B">
        <w:rPr>
          <w:noProof/>
          <w:lang w:val="ru-RU"/>
        </w:rPr>
        <w:t> </w:t>
      </w:r>
      <w:r w:rsidR="00624FDA" w:rsidRPr="0041519B">
        <w:rPr>
          <w:noProof/>
          <w:lang w:val="ru-RU"/>
        </w:rPr>
        <w:t> </w:t>
      </w:r>
      <w:r w:rsidR="00624FDA" w:rsidRPr="0041519B">
        <w:rPr>
          <w:noProof/>
          <w:lang w:val="ru-RU"/>
        </w:rPr>
        <w:t> </w:t>
      </w:r>
      <w:r w:rsidR="00624FDA" w:rsidRPr="0041519B">
        <w:rPr>
          <w:noProof/>
          <w:lang w:val="ru-RU"/>
        </w:rPr>
        <w:t> </w:t>
      </w:r>
      <w:r w:rsidR="00624FDA" w:rsidRPr="0041519B">
        <w:rPr>
          <w:lang w:val="ru-RU"/>
        </w:rPr>
        <w:fldChar w:fldCharType="end"/>
      </w:r>
      <w:bookmarkEnd w:id="10"/>
      <w:r w:rsidRPr="0041519B">
        <w:rPr>
          <w:lang w:val="ru-RU"/>
        </w:rPr>
        <w:t xml:space="preserve">) </w:t>
      </w:r>
      <w:r w:rsidRPr="0041519B">
        <w:t>so</w:t>
      </w:r>
      <w:r w:rsidRPr="0041519B">
        <w:rPr>
          <w:lang w:val="ru-RU"/>
        </w:rPr>
        <w:t>ʼ</w:t>
      </w:r>
      <w:r w:rsidRPr="0041519B">
        <w:t>m</w:t>
      </w:r>
      <w:r w:rsidRPr="0041519B">
        <w:rPr>
          <w:lang w:val="ru-RU"/>
        </w:rPr>
        <w:t xml:space="preserve"> (</w:t>
      </w:r>
      <w:proofErr w:type="spellStart"/>
      <w:r w:rsidRPr="0041519B">
        <w:t>asosiy</w:t>
      </w:r>
      <w:proofErr w:type="spellEnd"/>
      <w:r w:rsidRPr="0041519B">
        <w:rPr>
          <w:lang w:val="ru-RU"/>
        </w:rPr>
        <w:t xml:space="preserve"> </w:t>
      </w:r>
      <w:proofErr w:type="spellStart"/>
      <w:r w:rsidRPr="0041519B">
        <w:t>qarz</w:t>
      </w:r>
      <w:proofErr w:type="spellEnd"/>
      <w:r w:rsidRPr="0041519B">
        <w:rPr>
          <w:lang w:val="ru-RU"/>
        </w:rPr>
        <w:t xml:space="preserve">) </w:t>
      </w:r>
      <w:proofErr w:type="spellStart"/>
      <w:r w:rsidRPr="0041519B">
        <w:t>miqdoridagi</w:t>
      </w:r>
      <w:proofErr w:type="spellEnd"/>
      <w:r w:rsidRPr="0041519B">
        <w:rPr>
          <w:lang w:val="ru-RU"/>
        </w:rPr>
        <w:t xml:space="preserve"> </w:t>
      </w:r>
      <w:bookmarkStart w:id="11" w:name="CRED_TYPE2"/>
      <w:r w:rsidR="00624FDA" w:rsidRPr="0041519B">
        <w:rPr>
          <w:lang w:val="ru-RU"/>
        </w:rPr>
        <w:fldChar w:fldCharType="begin">
          <w:ffData>
            <w:name w:val="CRED_TYPE2"/>
            <w:enabled/>
            <w:calcOnExit w:val="0"/>
            <w:textInput/>
          </w:ffData>
        </w:fldChar>
      </w:r>
      <w:r w:rsidR="00624FDA" w:rsidRPr="0041519B">
        <w:rPr>
          <w:lang w:val="ru-RU"/>
        </w:rPr>
        <w:instrText xml:space="preserve"> FORMTEXT </w:instrText>
      </w:r>
      <w:r w:rsidR="00624FDA" w:rsidRPr="0041519B">
        <w:rPr>
          <w:lang w:val="ru-RU"/>
        </w:rPr>
      </w:r>
      <w:r w:rsidR="00624FDA" w:rsidRPr="0041519B">
        <w:rPr>
          <w:lang w:val="ru-RU"/>
        </w:rPr>
        <w:fldChar w:fldCharType="separate"/>
      </w:r>
      <w:r w:rsidR="00624FDA" w:rsidRPr="0041519B">
        <w:rPr>
          <w:noProof/>
          <w:lang w:val="ru-RU"/>
        </w:rPr>
        <w:t> </w:t>
      </w:r>
      <w:r w:rsidR="00624FDA" w:rsidRPr="0041519B">
        <w:rPr>
          <w:noProof/>
          <w:lang w:val="ru-RU"/>
        </w:rPr>
        <w:t> </w:t>
      </w:r>
      <w:r w:rsidR="00624FDA" w:rsidRPr="0041519B">
        <w:rPr>
          <w:noProof/>
          <w:lang w:val="ru-RU"/>
        </w:rPr>
        <w:t> </w:t>
      </w:r>
      <w:r w:rsidR="00624FDA" w:rsidRPr="0041519B">
        <w:rPr>
          <w:noProof/>
          <w:lang w:val="ru-RU"/>
        </w:rPr>
        <w:t> </w:t>
      </w:r>
      <w:r w:rsidR="00624FDA" w:rsidRPr="0041519B">
        <w:rPr>
          <w:noProof/>
          <w:lang w:val="ru-RU"/>
        </w:rPr>
        <w:t> </w:t>
      </w:r>
      <w:r w:rsidR="00624FDA" w:rsidRPr="0041519B">
        <w:rPr>
          <w:lang w:val="ru-RU"/>
        </w:rPr>
        <w:fldChar w:fldCharType="end"/>
      </w:r>
      <w:bookmarkEnd w:id="11"/>
      <w:r w:rsidRPr="0041519B">
        <w:rPr>
          <w:lang w:val="ru-RU"/>
        </w:rPr>
        <w:t xml:space="preserve"> </w:t>
      </w:r>
      <w:bookmarkStart w:id="12" w:name="term"/>
      <w:r w:rsidR="00624FDA" w:rsidRPr="0041519B">
        <w:rPr>
          <w:lang w:val="ru-RU"/>
        </w:rPr>
        <w:fldChar w:fldCharType="begin">
          <w:ffData>
            <w:name w:val="term"/>
            <w:enabled/>
            <w:calcOnExit w:val="0"/>
            <w:textInput/>
          </w:ffData>
        </w:fldChar>
      </w:r>
      <w:r w:rsidR="00624FDA" w:rsidRPr="0041519B">
        <w:rPr>
          <w:lang w:val="ru-RU"/>
        </w:rPr>
        <w:instrText xml:space="preserve"> FORMTEXT </w:instrText>
      </w:r>
      <w:r w:rsidR="00624FDA" w:rsidRPr="0041519B">
        <w:rPr>
          <w:lang w:val="ru-RU"/>
        </w:rPr>
      </w:r>
      <w:r w:rsidR="00624FDA" w:rsidRPr="0041519B">
        <w:rPr>
          <w:lang w:val="ru-RU"/>
        </w:rPr>
        <w:fldChar w:fldCharType="separate"/>
      </w:r>
      <w:r w:rsidR="00624FDA" w:rsidRPr="0041519B">
        <w:rPr>
          <w:noProof/>
          <w:lang w:val="ru-RU"/>
        </w:rPr>
        <w:t> </w:t>
      </w:r>
      <w:r w:rsidR="00624FDA" w:rsidRPr="0041519B">
        <w:rPr>
          <w:noProof/>
          <w:lang w:val="ru-RU"/>
        </w:rPr>
        <w:t> </w:t>
      </w:r>
      <w:r w:rsidR="00624FDA" w:rsidRPr="0041519B">
        <w:rPr>
          <w:noProof/>
          <w:lang w:val="ru-RU"/>
        </w:rPr>
        <w:t> </w:t>
      </w:r>
      <w:r w:rsidR="00624FDA" w:rsidRPr="0041519B">
        <w:rPr>
          <w:noProof/>
          <w:lang w:val="ru-RU"/>
        </w:rPr>
        <w:t> </w:t>
      </w:r>
      <w:r w:rsidR="00624FDA" w:rsidRPr="0041519B">
        <w:rPr>
          <w:noProof/>
          <w:lang w:val="ru-RU"/>
        </w:rPr>
        <w:t> </w:t>
      </w:r>
      <w:r w:rsidR="00624FDA" w:rsidRPr="0041519B">
        <w:rPr>
          <w:lang w:val="ru-RU"/>
        </w:rPr>
        <w:fldChar w:fldCharType="end"/>
      </w:r>
      <w:bookmarkEnd w:id="12"/>
      <w:r w:rsidR="002C0249" w:rsidRPr="0041519B">
        <w:rPr>
          <w:lang w:val="ru-RU"/>
        </w:rPr>
        <w:t xml:space="preserve"> </w:t>
      </w:r>
      <w:r w:rsidR="00BA6E8A" w:rsidRPr="0041519B">
        <w:rPr>
          <w:lang w:val="ru-RU"/>
        </w:rPr>
        <w:t>(</w:t>
      </w:r>
      <w:bookmarkStart w:id="13" w:name="term_propis"/>
      <w:r w:rsidR="00BA6E8A" w:rsidRPr="0041519B">
        <w:rPr>
          <w:lang w:val="ru-RU"/>
        </w:rPr>
        <w:fldChar w:fldCharType="begin">
          <w:ffData>
            <w:name w:val="term_propis"/>
            <w:enabled/>
            <w:calcOnExit w:val="0"/>
            <w:textInput/>
          </w:ffData>
        </w:fldChar>
      </w:r>
      <w:r w:rsidR="00BA6E8A" w:rsidRPr="0041519B">
        <w:rPr>
          <w:lang w:val="ru-RU"/>
        </w:rPr>
        <w:instrText xml:space="preserve"> </w:instrText>
      </w:r>
      <w:r w:rsidR="00BA6E8A" w:rsidRPr="0041519B">
        <w:instrText>FORMTEXT</w:instrText>
      </w:r>
      <w:r w:rsidR="00BA6E8A" w:rsidRPr="0041519B">
        <w:rPr>
          <w:lang w:val="ru-RU"/>
        </w:rPr>
        <w:instrText xml:space="preserve"> </w:instrText>
      </w:r>
      <w:r w:rsidR="00BA6E8A" w:rsidRPr="0041519B">
        <w:rPr>
          <w:lang w:val="ru-RU"/>
        </w:rPr>
      </w:r>
      <w:r w:rsidR="00BA6E8A" w:rsidRPr="0041519B">
        <w:rPr>
          <w:lang w:val="ru-RU"/>
        </w:rPr>
        <w:fldChar w:fldCharType="separate"/>
      </w:r>
      <w:r w:rsidR="00BA6E8A" w:rsidRPr="0041519B">
        <w:t> </w:t>
      </w:r>
      <w:r w:rsidR="00BA6E8A" w:rsidRPr="0041519B">
        <w:t> </w:t>
      </w:r>
      <w:r w:rsidR="00BA6E8A" w:rsidRPr="0041519B">
        <w:t> </w:t>
      </w:r>
      <w:r w:rsidR="00BA6E8A" w:rsidRPr="0041519B">
        <w:t> </w:t>
      </w:r>
      <w:r w:rsidR="00BA6E8A" w:rsidRPr="0041519B">
        <w:t> </w:t>
      </w:r>
      <w:r w:rsidR="00BA6E8A" w:rsidRPr="0041519B">
        <w:rPr>
          <w:lang w:val="ru-RU"/>
        </w:rPr>
        <w:fldChar w:fldCharType="end"/>
      </w:r>
      <w:bookmarkEnd w:id="13"/>
      <w:r w:rsidR="00BA6E8A" w:rsidRPr="0041519B">
        <w:rPr>
          <w:lang w:val="ru-RU"/>
        </w:rPr>
        <w:t xml:space="preserve">) </w:t>
      </w:r>
      <w:r w:rsidRPr="0041519B">
        <w:t>oy</w:t>
      </w:r>
      <w:r w:rsidRPr="0041519B">
        <w:rPr>
          <w:lang w:val="ru-RU"/>
        </w:rPr>
        <w:t xml:space="preserve"> </w:t>
      </w:r>
      <w:proofErr w:type="spellStart"/>
      <w:r w:rsidRPr="0041519B">
        <w:t>muddatga</w:t>
      </w:r>
      <w:proofErr w:type="spellEnd"/>
      <w:r w:rsidRPr="0041519B">
        <w:rPr>
          <w:lang w:val="ru-RU"/>
        </w:rPr>
        <w:t xml:space="preserve"> </w:t>
      </w:r>
      <w:proofErr w:type="spellStart"/>
      <w:r w:rsidRPr="0041519B">
        <w:t>ushbu</w:t>
      </w:r>
      <w:proofErr w:type="spellEnd"/>
      <w:r w:rsidRPr="0041519B">
        <w:rPr>
          <w:lang w:val="ru-RU"/>
        </w:rPr>
        <w:t xml:space="preserve"> </w:t>
      </w:r>
      <w:bookmarkStart w:id="14" w:name="CRED_TYPE3"/>
      <w:r w:rsidR="00624FDA" w:rsidRPr="0041519B">
        <w:rPr>
          <w:color w:val="000000"/>
          <w:lang w:val="ru-RU"/>
        </w:rPr>
        <w:fldChar w:fldCharType="begin">
          <w:ffData>
            <w:name w:val="CRED_TYPE3"/>
            <w:enabled/>
            <w:calcOnExit w:val="0"/>
            <w:textInput/>
          </w:ffData>
        </w:fldChar>
      </w:r>
      <w:r w:rsidR="00624FDA" w:rsidRPr="0041519B">
        <w:rPr>
          <w:color w:val="000000"/>
          <w:lang w:val="ru-RU"/>
        </w:rPr>
        <w:instrText xml:space="preserve"> FORMTEXT </w:instrText>
      </w:r>
      <w:r w:rsidR="00624FDA" w:rsidRPr="0041519B">
        <w:rPr>
          <w:color w:val="000000"/>
          <w:lang w:val="ru-RU"/>
        </w:rPr>
      </w:r>
      <w:r w:rsidR="00624FDA" w:rsidRPr="0041519B">
        <w:rPr>
          <w:color w:val="000000"/>
          <w:lang w:val="ru-RU"/>
        </w:rPr>
        <w:fldChar w:fldCharType="separate"/>
      </w:r>
      <w:r w:rsidR="00624FDA" w:rsidRPr="0041519B">
        <w:rPr>
          <w:noProof/>
          <w:color w:val="000000"/>
          <w:lang w:val="ru-RU"/>
        </w:rPr>
        <w:t> </w:t>
      </w:r>
      <w:r w:rsidR="00624FDA" w:rsidRPr="0041519B">
        <w:rPr>
          <w:noProof/>
          <w:color w:val="000000"/>
          <w:lang w:val="ru-RU"/>
        </w:rPr>
        <w:t> </w:t>
      </w:r>
      <w:r w:rsidR="00624FDA" w:rsidRPr="0041519B">
        <w:rPr>
          <w:noProof/>
          <w:color w:val="000000"/>
          <w:lang w:val="ru-RU"/>
        </w:rPr>
        <w:t> </w:t>
      </w:r>
      <w:r w:rsidR="00624FDA" w:rsidRPr="0041519B">
        <w:rPr>
          <w:noProof/>
          <w:color w:val="000000"/>
          <w:lang w:val="ru-RU"/>
        </w:rPr>
        <w:t> </w:t>
      </w:r>
      <w:r w:rsidR="00624FDA" w:rsidRPr="0041519B">
        <w:rPr>
          <w:noProof/>
          <w:color w:val="000000"/>
          <w:lang w:val="ru-RU"/>
        </w:rPr>
        <w:t> </w:t>
      </w:r>
      <w:r w:rsidR="00624FDA" w:rsidRPr="0041519B">
        <w:rPr>
          <w:color w:val="000000"/>
          <w:lang w:val="ru-RU"/>
        </w:rPr>
        <w:fldChar w:fldCharType="end"/>
      </w:r>
      <w:bookmarkEnd w:id="14"/>
      <w:r w:rsidR="004717D4" w:rsidRPr="0041519B">
        <w:rPr>
          <w:color w:val="000000"/>
          <w:lang w:val="ru-RU"/>
        </w:rPr>
        <w:t xml:space="preserve"> </w:t>
      </w:r>
      <w:proofErr w:type="spellStart"/>
      <w:r w:rsidRPr="0041519B">
        <w:t>shartnomasida</w:t>
      </w:r>
      <w:proofErr w:type="spellEnd"/>
      <w:r w:rsidRPr="0041519B">
        <w:rPr>
          <w:lang w:val="ru-RU"/>
        </w:rPr>
        <w:t xml:space="preserve"> (</w:t>
      </w:r>
      <w:proofErr w:type="spellStart"/>
      <w:r w:rsidRPr="0041519B">
        <w:t>bundan</w:t>
      </w:r>
      <w:proofErr w:type="spellEnd"/>
      <w:r w:rsidRPr="0041519B">
        <w:rPr>
          <w:lang w:val="ru-RU"/>
        </w:rPr>
        <w:t xml:space="preserve"> </w:t>
      </w:r>
      <w:proofErr w:type="spellStart"/>
      <w:r w:rsidRPr="0041519B">
        <w:t>buyon</w:t>
      </w:r>
      <w:proofErr w:type="spellEnd"/>
      <w:r w:rsidRPr="0041519B">
        <w:rPr>
          <w:lang w:val="ru-RU"/>
        </w:rPr>
        <w:t xml:space="preserve"> </w:t>
      </w:r>
      <w:proofErr w:type="spellStart"/>
      <w:r w:rsidRPr="0041519B">
        <w:t>matnda</w:t>
      </w:r>
      <w:proofErr w:type="spellEnd"/>
      <w:r w:rsidRPr="0041519B">
        <w:rPr>
          <w:lang w:val="ru-RU"/>
        </w:rPr>
        <w:t xml:space="preserve"> - </w:t>
      </w:r>
      <w:proofErr w:type="spellStart"/>
      <w:r w:rsidRPr="0041519B">
        <w:t>Shartnoma</w:t>
      </w:r>
      <w:proofErr w:type="spellEnd"/>
      <w:r w:rsidRPr="0041519B">
        <w:rPr>
          <w:lang w:val="ru-RU"/>
        </w:rPr>
        <w:t xml:space="preserve">) </w:t>
      </w:r>
      <w:proofErr w:type="spellStart"/>
      <w:r w:rsidRPr="0041519B">
        <w:t>belgilangan</w:t>
      </w:r>
      <w:proofErr w:type="spellEnd"/>
      <w:r w:rsidRPr="0041519B">
        <w:rPr>
          <w:lang w:val="ru-RU"/>
        </w:rPr>
        <w:t xml:space="preserve"> </w:t>
      </w:r>
      <w:proofErr w:type="spellStart"/>
      <w:r w:rsidRPr="0041519B">
        <w:t>shartlarda</w:t>
      </w:r>
      <w:proofErr w:type="spellEnd"/>
      <w:r w:rsidRPr="0041519B">
        <w:rPr>
          <w:lang w:val="ru-RU"/>
        </w:rPr>
        <w:t xml:space="preserve"> </w:t>
      </w:r>
      <w:proofErr w:type="spellStart"/>
      <w:r w:rsidRPr="0041519B">
        <w:t>beradi</w:t>
      </w:r>
      <w:proofErr w:type="spellEnd"/>
      <w:r w:rsidRPr="0041519B">
        <w:rPr>
          <w:lang w:val="ru-RU"/>
        </w:rPr>
        <w:t xml:space="preserve">. </w:t>
      </w:r>
    </w:p>
    <w:p w14:paraId="5DBAE07C" w14:textId="77777777" w:rsidR="00733255" w:rsidRPr="0041519B" w:rsidRDefault="00733255" w:rsidP="00F87C41">
      <w:pPr>
        <w:ind w:firstLine="708"/>
        <w:jc w:val="both"/>
        <w:rPr>
          <w:lang w:val="uz-Cyrl-UZ"/>
        </w:rPr>
      </w:pPr>
      <w:r w:rsidRPr="0041519B">
        <w:rPr>
          <w:lang w:val="ru-RU"/>
        </w:rPr>
        <w:t xml:space="preserve">1.2. </w:t>
      </w:r>
      <w:bookmarkStart w:id="15" w:name="CRED_TYPE4"/>
      <w:r w:rsidR="00624FDA" w:rsidRPr="0041519B">
        <w:rPr>
          <w:color w:val="000000"/>
          <w:lang w:val="ru-RU"/>
        </w:rPr>
        <w:fldChar w:fldCharType="begin">
          <w:ffData>
            <w:name w:val="CRED_TYPE4"/>
            <w:enabled/>
            <w:calcOnExit w:val="0"/>
            <w:textInput>
              <w:format w:val="Первая прописная"/>
            </w:textInput>
          </w:ffData>
        </w:fldChar>
      </w:r>
      <w:r w:rsidR="00624FDA" w:rsidRPr="0041519B">
        <w:rPr>
          <w:color w:val="000000"/>
          <w:lang w:val="ru-RU"/>
        </w:rPr>
        <w:instrText xml:space="preserve"> FORMTEXT </w:instrText>
      </w:r>
      <w:r w:rsidR="00624FDA" w:rsidRPr="0041519B">
        <w:rPr>
          <w:color w:val="000000"/>
          <w:lang w:val="ru-RU"/>
        </w:rPr>
      </w:r>
      <w:r w:rsidR="00624FDA" w:rsidRPr="0041519B">
        <w:rPr>
          <w:color w:val="000000"/>
          <w:lang w:val="ru-RU"/>
        </w:rPr>
        <w:fldChar w:fldCharType="separate"/>
      </w:r>
      <w:r w:rsidR="00624FDA" w:rsidRPr="0041519B">
        <w:rPr>
          <w:noProof/>
          <w:color w:val="000000"/>
          <w:lang w:val="ru-RU"/>
        </w:rPr>
        <w:t> </w:t>
      </w:r>
      <w:r w:rsidR="00624FDA" w:rsidRPr="0041519B">
        <w:rPr>
          <w:noProof/>
          <w:color w:val="000000"/>
          <w:lang w:val="ru-RU"/>
        </w:rPr>
        <w:t> </w:t>
      </w:r>
      <w:r w:rsidR="00624FDA" w:rsidRPr="0041519B">
        <w:rPr>
          <w:noProof/>
          <w:color w:val="000000"/>
          <w:lang w:val="ru-RU"/>
        </w:rPr>
        <w:t> </w:t>
      </w:r>
      <w:r w:rsidR="00624FDA" w:rsidRPr="0041519B">
        <w:rPr>
          <w:noProof/>
          <w:color w:val="000000"/>
          <w:lang w:val="ru-RU"/>
        </w:rPr>
        <w:t> </w:t>
      </w:r>
      <w:r w:rsidR="00624FDA" w:rsidRPr="0041519B">
        <w:rPr>
          <w:noProof/>
          <w:color w:val="000000"/>
          <w:lang w:val="ru-RU"/>
        </w:rPr>
        <w:t> </w:t>
      </w:r>
      <w:r w:rsidR="00624FDA" w:rsidRPr="0041519B">
        <w:rPr>
          <w:color w:val="000000"/>
          <w:lang w:val="ru-RU"/>
        </w:rPr>
        <w:fldChar w:fldCharType="end"/>
      </w:r>
      <w:bookmarkEnd w:id="15"/>
      <w:proofErr w:type="spellStart"/>
      <w:r w:rsidRPr="0041519B">
        <w:t>ning</w:t>
      </w:r>
      <w:proofErr w:type="spellEnd"/>
      <w:r w:rsidRPr="0041519B">
        <w:rPr>
          <w:lang w:val="ru-RU"/>
        </w:rPr>
        <w:t xml:space="preserve"> </w:t>
      </w:r>
      <w:r w:rsidRPr="0041519B">
        <w:t>to</w:t>
      </w:r>
      <w:r w:rsidRPr="0041519B">
        <w:rPr>
          <w:lang w:val="ru-RU"/>
        </w:rPr>
        <w:t>‘</w:t>
      </w:r>
      <w:proofErr w:type="spellStart"/>
      <w:r w:rsidRPr="0041519B">
        <w:t>liq</w:t>
      </w:r>
      <w:proofErr w:type="spellEnd"/>
      <w:r w:rsidRPr="0041519B">
        <w:rPr>
          <w:lang w:val="ru-RU"/>
        </w:rPr>
        <w:t xml:space="preserve"> </w:t>
      </w:r>
      <w:proofErr w:type="spellStart"/>
      <w:r w:rsidRPr="0041519B">
        <w:t>qiymati</w:t>
      </w:r>
      <w:proofErr w:type="spellEnd"/>
      <w:r w:rsidRPr="0041519B">
        <w:rPr>
          <w:lang w:val="ru-RU"/>
        </w:rPr>
        <w:t xml:space="preserve"> </w:t>
      </w:r>
      <w:proofErr w:type="spellStart"/>
      <w:r w:rsidRPr="0041519B">
        <w:t>shartnoma</w:t>
      </w:r>
      <w:proofErr w:type="spellEnd"/>
      <w:r w:rsidRPr="0041519B">
        <w:rPr>
          <w:lang w:val="ru-RU"/>
        </w:rPr>
        <w:t xml:space="preserve"> </w:t>
      </w:r>
      <w:proofErr w:type="spellStart"/>
      <w:r w:rsidRPr="0041519B">
        <w:t>tuzish</w:t>
      </w:r>
      <w:proofErr w:type="spellEnd"/>
      <w:r w:rsidRPr="0041519B">
        <w:rPr>
          <w:lang w:val="ru-RU"/>
        </w:rPr>
        <w:t xml:space="preserve"> </w:t>
      </w:r>
      <w:proofErr w:type="spellStart"/>
      <w:r w:rsidRPr="0041519B">
        <w:t>paytidagi</w:t>
      </w:r>
      <w:proofErr w:type="spellEnd"/>
      <w:r w:rsidRPr="0041519B">
        <w:rPr>
          <w:lang w:val="ru-RU"/>
        </w:rPr>
        <w:t xml:space="preserve"> </w:t>
      </w:r>
      <w:proofErr w:type="spellStart"/>
      <w:r w:rsidRPr="0041519B">
        <w:t>uning</w:t>
      </w:r>
      <w:proofErr w:type="spellEnd"/>
      <w:r w:rsidRPr="0041519B">
        <w:rPr>
          <w:lang w:val="ru-RU"/>
        </w:rPr>
        <w:t xml:space="preserve"> </w:t>
      </w:r>
      <w:proofErr w:type="spellStart"/>
      <w:r w:rsidRPr="0041519B">
        <w:t>mutlaq</w:t>
      </w:r>
      <w:proofErr w:type="spellEnd"/>
      <w:r w:rsidRPr="0041519B">
        <w:rPr>
          <w:lang w:val="ru-RU"/>
        </w:rPr>
        <w:t xml:space="preserve"> </w:t>
      </w:r>
      <w:proofErr w:type="spellStart"/>
      <w:r w:rsidRPr="0041519B">
        <w:t>qiymatini</w:t>
      </w:r>
      <w:proofErr w:type="spellEnd"/>
      <w:r w:rsidRPr="0041519B">
        <w:rPr>
          <w:lang w:val="ru-RU"/>
        </w:rPr>
        <w:t xml:space="preserve">, </w:t>
      </w:r>
      <w:proofErr w:type="spellStart"/>
      <w:r w:rsidRPr="0041519B">
        <w:t>ya</w:t>
      </w:r>
      <w:proofErr w:type="spellEnd"/>
      <w:r w:rsidRPr="0041519B">
        <w:rPr>
          <w:lang w:val="ru-RU"/>
        </w:rPr>
        <w:t>'</w:t>
      </w:r>
      <w:proofErr w:type="spellStart"/>
      <w:r w:rsidRPr="0041519B">
        <w:t>ni</w:t>
      </w:r>
      <w:proofErr w:type="spellEnd"/>
      <w:r w:rsidRPr="0041519B">
        <w:rPr>
          <w:lang w:val="ru-RU"/>
        </w:rPr>
        <w:t xml:space="preserve"> </w:t>
      </w:r>
      <w:bookmarkStart w:id="16" w:name="CRED_TYPE5"/>
      <w:r w:rsidR="00624FDA" w:rsidRPr="0041519B">
        <w:rPr>
          <w:color w:val="000000"/>
          <w:lang w:val="ru-RU"/>
        </w:rPr>
        <w:fldChar w:fldCharType="begin">
          <w:ffData>
            <w:name w:val="CRED_TYPE5"/>
            <w:enabled/>
            <w:calcOnExit w:val="0"/>
            <w:textInput/>
          </w:ffData>
        </w:fldChar>
      </w:r>
      <w:r w:rsidR="00624FDA" w:rsidRPr="0041519B">
        <w:rPr>
          <w:color w:val="000000"/>
          <w:lang w:val="ru-RU"/>
        </w:rPr>
        <w:instrText xml:space="preserve"> FORMTEXT </w:instrText>
      </w:r>
      <w:r w:rsidR="00624FDA" w:rsidRPr="0041519B">
        <w:rPr>
          <w:color w:val="000000"/>
          <w:lang w:val="ru-RU"/>
        </w:rPr>
      </w:r>
      <w:r w:rsidR="00624FDA" w:rsidRPr="0041519B">
        <w:rPr>
          <w:color w:val="000000"/>
          <w:lang w:val="ru-RU"/>
        </w:rPr>
        <w:fldChar w:fldCharType="separate"/>
      </w:r>
      <w:r w:rsidR="00624FDA" w:rsidRPr="0041519B">
        <w:rPr>
          <w:noProof/>
          <w:color w:val="000000"/>
          <w:lang w:val="ru-RU"/>
        </w:rPr>
        <w:t> </w:t>
      </w:r>
      <w:r w:rsidR="00624FDA" w:rsidRPr="0041519B">
        <w:rPr>
          <w:noProof/>
          <w:color w:val="000000"/>
          <w:lang w:val="ru-RU"/>
        </w:rPr>
        <w:t> </w:t>
      </w:r>
      <w:r w:rsidR="00624FDA" w:rsidRPr="0041519B">
        <w:rPr>
          <w:noProof/>
          <w:color w:val="000000"/>
          <w:lang w:val="ru-RU"/>
        </w:rPr>
        <w:t> </w:t>
      </w:r>
      <w:r w:rsidR="00624FDA" w:rsidRPr="0041519B">
        <w:rPr>
          <w:noProof/>
          <w:color w:val="000000"/>
          <w:lang w:val="ru-RU"/>
        </w:rPr>
        <w:t> </w:t>
      </w:r>
      <w:r w:rsidR="00624FDA" w:rsidRPr="0041519B">
        <w:rPr>
          <w:noProof/>
          <w:color w:val="000000"/>
          <w:lang w:val="ru-RU"/>
        </w:rPr>
        <w:t> </w:t>
      </w:r>
      <w:r w:rsidR="00624FDA" w:rsidRPr="0041519B">
        <w:rPr>
          <w:color w:val="000000"/>
          <w:lang w:val="ru-RU"/>
        </w:rPr>
        <w:fldChar w:fldCharType="end"/>
      </w:r>
      <w:bookmarkEnd w:id="16"/>
      <w:proofErr w:type="spellStart"/>
      <w:r w:rsidRPr="0041519B">
        <w:t>ning</w:t>
      </w:r>
      <w:proofErr w:type="spellEnd"/>
      <w:r w:rsidRPr="0041519B">
        <w:rPr>
          <w:lang w:val="ru-RU"/>
        </w:rPr>
        <w:t xml:space="preserve"> </w:t>
      </w:r>
      <w:proofErr w:type="spellStart"/>
      <w:r w:rsidRPr="0041519B">
        <w:t>asosiy</w:t>
      </w:r>
      <w:proofErr w:type="spellEnd"/>
      <w:r w:rsidRPr="0041519B">
        <w:rPr>
          <w:lang w:val="ru-RU"/>
        </w:rPr>
        <w:t xml:space="preserve"> </w:t>
      </w:r>
      <w:proofErr w:type="spellStart"/>
      <w:r w:rsidRPr="0041519B">
        <w:t>qarzi</w:t>
      </w:r>
      <w:proofErr w:type="spellEnd"/>
      <w:r w:rsidRPr="0041519B">
        <w:rPr>
          <w:lang w:val="ru-RU"/>
        </w:rPr>
        <w:t xml:space="preserve">, </w:t>
      </w:r>
      <w:proofErr w:type="spellStart"/>
      <w:r w:rsidRPr="0041519B">
        <w:t>unga</w:t>
      </w:r>
      <w:proofErr w:type="spellEnd"/>
      <w:r w:rsidRPr="0041519B">
        <w:rPr>
          <w:lang w:val="ru-RU"/>
        </w:rPr>
        <w:t xml:space="preserve"> </w:t>
      </w:r>
      <w:proofErr w:type="spellStart"/>
      <w:r w:rsidRPr="0041519B">
        <w:t>hisoblanadigan</w:t>
      </w:r>
      <w:proofErr w:type="spellEnd"/>
      <w:r w:rsidRPr="0041519B">
        <w:rPr>
          <w:lang w:val="ru-RU"/>
        </w:rPr>
        <w:t xml:space="preserve"> </w:t>
      </w:r>
      <w:proofErr w:type="spellStart"/>
      <w:r w:rsidRPr="0041519B">
        <w:t>foizlari</w:t>
      </w:r>
      <w:proofErr w:type="spellEnd"/>
      <w:r w:rsidR="00BB6475" w:rsidRPr="0041519B">
        <w:rPr>
          <w:lang w:val="ru-RU"/>
        </w:rPr>
        <w:t xml:space="preserve"> </w:t>
      </w:r>
      <w:proofErr w:type="spellStart"/>
      <w:r w:rsidR="00BB6475" w:rsidRPr="0041519B">
        <w:t>v</w:t>
      </w:r>
      <w:r w:rsidRPr="0041519B">
        <w:t>a</w:t>
      </w:r>
      <w:proofErr w:type="spellEnd"/>
      <w:r w:rsidRPr="0041519B">
        <w:rPr>
          <w:lang w:val="ru-RU"/>
        </w:rPr>
        <w:t xml:space="preserve"> </w:t>
      </w:r>
      <w:proofErr w:type="spellStart"/>
      <w:r w:rsidRPr="0041519B">
        <w:t>boshqa</w:t>
      </w:r>
      <w:proofErr w:type="spellEnd"/>
      <w:r w:rsidRPr="0041519B">
        <w:rPr>
          <w:lang w:val="ru-RU"/>
        </w:rPr>
        <w:t xml:space="preserve"> </w:t>
      </w:r>
      <w:r w:rsidRPr="0041519B">
        <w:t>to</w:t>
      </w:r>
      <w:r w:rsidRPr="0041519B">
        <w:rPr>
          <w:lang w:val="ru-RU"/>
        </w:rPr>
        <w:t>‘</w:t>
      </w:r>
      <w:proofErr w:type="spellStart"/>
      <w:r w:rsidRPr="0041519B">
        <w:t>lovlarni</w:t>
      </w:r>
      <w:proofErr w:type="spellEnd"/>
      <w:r w:rsidRPr="0041519B">
        <w:rPr>
          <w:lang w:val="ru-RU"/>
        </w:rPr>
        <w:t xml:space="preserve">, </w:t>
      </w:r>
      <w:proofErr w:type="spellStart"/>
      <w:r w:rsidRPr="0041519B">
        <w:t>shu</w:t>
      </w:r>
      <w:proofErr w:type="spellEnd"/>
      <w:r w:rsidRPr="0041519B">
        <w:rPr>
          <w:lang w:val="ru-RU"/>
        </w:rPr>
        <w:t xml:space="preserve"> </w:t>
      </w:r>
      <w:proofErr w:type="spellStart"/>
      <w:r w:rsidRPr="0041519B">
        <w:t>jumladan</w:t>
      </w:r>
      <w:proofErr w:type="spellEnd"/>
      <w:r w:rsidRPr="0041519B">
        <w:rPr>
          <w:lang w:val="ru-RU"/>
        </w:rPr>
        <w:t xml:space="preserve"> </w:t>
      </w:r>
      <w:proofErr w:type="spellStart"/>
      <w:r w:rsidRPr="0041519B">
        <w:t>amaldagi</w:t>
      </w:r>
      <w:proofErr w:type="spellEnd"/>
      <w:r w:rsidRPr="0041519B">
        <w:rPr>
          <w:lang w:val="ru-RU"/>
        </w:rPr>
        <w:t xml:space="preserve"> </w:t>
      </w:r>
      <w:proofErr w:type="spellStart"/>
      <w:r w:rsidRPr="0041519B">
        <w:t>tariflar</w:t>
      </w:r>
      <w:proofErr w:type="spellEnd"/>
      <w:r w:rsidRPr="0041519B">
        <w:rPr>
          <w:lang w:val="ru-RU"/>
        </w:rPr>
        <w:t xml:space="preserve"> </w:t>
      </w:r>
      <w:proofErr w:type="spellStart"/>
      <w:r w:rsidRPr="0041519B">
        <w:t>bo</w:t>
      </w:r>
      <w:proofErr w:type="spellEnd"/>
      <w:r w:rsidRPr="0041519B">
        <w:rPr>
          <w:lang w:val="ru-RU"/>
        </w:rPr>
        <w:t>‘</w:t>
      </w:r>
      <w:proofErr w:type="spellStart"/>
      <w:r w:rsidRPr="0041519B">
        <w:t>yicha</w:t>
      </w:r>
      <w:proofErr w:type="spellEnd"/>
      <w:r w:rsidRPr="0041519B">
        <w:rPr>
          <w:lang w:val="ru-RU"/>
        </w:rPr>
        <w:t xml:space="preserve"> </w:t>
      </w:r>
      <w:proofErr w:type="spellStart"/>
      <w:r w:rsidRPr="0041519B">
        <w:t>kredit</w:t>
      </w:r>
      <w:proofErr w:type="spellEnd"/>
      <w:r w:rsidRPr="0041519B">
        <w:rPr>
          <w:lang w:val="ru-RU"/>
        </w:rPr>
        <w:t xml:space="preserve"> </w:t>
      </w:r>
      <w:proofErr w:type="spellStart"/>
      <w:r w:rsidRPr="0041519B">
        <w:t>rasmiylashtirish</w:t>
      </w:r>
      <w:proofErr w:type="spellEnd"/>
      <w:r w:rsidRPr="0041519B">
        <w:rPr>
          <w:lang w:val="ru-RU"/>
        </w:rPr>
        <w:t xml:space="preserve"> </w:t>
      </w:r>
      <w:proofErr w:type="spellStart"/>
      <w:r w:rsidRPr="0041519B">
        <w:t>bilan</w:t>
      </w:r>
      <w:proofErr w:type="spellEnd"/>
      <w:r w:rsidRPr="0041519B">
        <w:rPr>
          <w:lang w:val="ru-RU"/>
        </w:rPr>
        <w:t xml:space="preserve"> </w:t>
      </w:r>
      <w:r w:rsidRPr="0041519B">
        <w:t>bog</w:t>
      </w:r>
      <w:r w:rsidRPr="0041519B">
        <w:rPr>
          <w:lang w:val="ru-RU"/>
        </w:rPr>
        <w:t>‘</w:t>
      </w:r>
      <w:proofErr w:type="spellStart"/>
      <w:r w:rsidRPr="0041519B">
        <w:t>liq</w:t>
      </w:r>
      <w:proofErr w:type="spellEnd"/>
      <w:r w:rsidRPr="0041519B">
        <w:rPr>
          <w:lang w:val="ru-RU"/>
        </w:rPr>
        <w:t xml:space="preserve"> </w:t>
      </w:r>
      <w:proofErr w:type="spellStart"/>
      <w:r w:rsidRPr="0041519B">
        <w:t>uchinchi</w:t>
      </w:r>
      <w:proofErr w:type="spellEnd"/>
      <w:r w:rsidRPr="0041519B">
        <w:rPr>
          <w:lang w:val="ru-RU"/>
        </w:rPr>
        <w:t xml:space="preserve"> </w:t>
      </w:r>
      <w:proofErr w:type="spellStart"/>
      <w:r w:rsidRPr="0041519B">
        <w:t>shaxslar</w:t>
      </w:r>
      <w:proofErr w:type="spellEnd"/>
      <w:r w:rsidRPr="0041519B">
        <w:rPr>
          <w:lang w:val="ru-RU"/>
        </w:rPr>
        <w:t xml:space="preserve"> </w:t>
      </w:r>
      <w:proofErr w:type="spellStart"/>
      <w:r w:rsidRPr="0041519B">
        <w:t>foydasiga</w:t>
      </w:r>
      <w:proofErr w:type="spellEnd"/>
      <w:r w:rsidRPr="0041519B">
        <w:rPr>
          <w:lang w:val="ru-RU"/>
        </w:rPr>
        <w:t xml:space="preserve"> </w:t>
      </w:r>
      <w:r w:rsidRPr="0041519B">
        <w:t>to</w:t>
      </w:r>
      <w:r w:rsidRPr="0041519B">
        <w:rPr>
          <w:lang w:val="ru-RU"/>
        </w:rPr>
        <w:t>‘</w:t>
      </w:r>
      <w:proofErr w:type="spellStart"/>
      <w:r w:rsidRPr="0041519B">
        <w:t>lanadigan</w:t>
      </w:r>
      <w:proofErr w:type="spellEnd"/>
      <w:r w:rsidRPr="0041519B">
        <w:rPr>
          <w:lang w:val="ru-RU"/>
        </w:rPr>
        <w:t xml:space="preserve"> </w:t>
      </w:r>
      <w:r w:rsidRPr="0041519B">
        <w:t>to</w:t>
      </w:r>
      <w:r w:rsidRPr="0041519B">
        <w:rPr>
          <w:lang w:val="ru-RU"/>
        </w:rPr>
        <w:t>‘</w:t>
      </w:r>
      <w:proofErr w:type="spellStart"/>
      <w:r w:rsidRPr="0041519B">
        <w:t>lovlarni</w:t>
      </w:r>
      <w:proofErr w:type="spellEnd"/>
      <w:r w:rsidRPr="0041519B">
        <w:rPr>
          <w:lang w:val="ru-RU"/>
        </w:rPr>
        <w:t xml:space="preserve"> </w:t>
      </w:r>
      <w:r w:rsidRPr="0041519B">
        <w:t>o</w:t>
      </w:r>
      <w:r w:rsidRPr="0041519B">
        <w:rPr>
          <w:lang w:val="ru-RU"/>
        </w:rPr>
        <w:t>‘</w:t>
      </w:r>
      <w:r w:rsidRPr="0041519B">
        <w:t>z</w:t>
      </w:r>
      <w:r w:rsidRPr="0041519B">
        <w:rPr>
          <w:lang w:val="ru-RU"/>
        </w:rPr>
        <w:t xml:space="preserve"> </w:t>
      </w:r>
      <w:proofErr w:type="spellStart"/>
      <w:r w:rsidRPr="0041519B">
        <w:t>ichiga</w:t>
      </w:r>
      <w:proofErr w:type="spellEnd"/>
      <w:r w:rsidRPr="0041519B">
        <w:rPr>
          <w:lang w:val="ru-RU"/>
        </w:rPr>
        <w:t xml:space="preserve"> </w:t>
      </w:r>
      <w:proofErr w:type="spellStart"/>
      <w:r w:rsidRPr="0041519B">
        <w:t>oladi</w:t>
      </w:r>
      <w:proofErr w:type="spellEnd"/>
      <w:r w:rsidRPr="0041519B">
        <w:rPr>
          <w:lang w:val="ru-RU"/>
        </w:rPr>
        <w:t>.</w:t>
      </w:r>
    </w:p>
    <w:p w14:paraId="6542DEFE" w14:textId="77777777" w:rsidR="00733255" w:rsidRPr="0041519B" w:rsidRDefault="00733255" w:rsidP="00F87C41">
      <w:pPr>
        <w:ind w:firstLine="708"/>
        <w:jc w:val="both"/>
        <w:rPr>
          <w:lang w:val="uz-Cyrl-UZ"/>
        </w:rPr>
      </w:pPr>
      <w:r w:rsidRPr="0041519B">
        <w:rPr>
          <w:lang w:val="uz-Cyrl-UZ"/>
        </w:rPr>
        <w:t xml:space="preserve">1.3. </w:t>
      </w:r>
      <w:bookmarkStart w:id="17" w:name="CRED_TYPE6"/>
      <w:r w:rsidR="00624FDA" w:rsidRPr="0041519B">
        <w:rPr>
          <w:color w:val="000000"/>
        </w:rPr>
        <w:fldChar w:fldCharType="begin">
          <w:ffData>
            <w:name w:val="CRED_TYPE6"/>
            <w:enabled/>
            <w:calcOnExit w:val="0"/>
            <w:textInput>
              <w:format w:val="Первая прописная"/>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17"/>
      <w:r w:rsidRPr="0041519B">
        <w:rPr>
          <w:lang w:val="uz-Cyrl-UZ"/>
        </w:rPr>
        <w:t xml:space="preserve"> qaytarishlilik, toʼlovlilik,</w:t>
      </w:r>
      <w:r w:rsidR="00491E2D" w:rsidRPr="0041519B">
        <w:rPr>
          <w:lang w:val="uz-Cyrl-UZ"/>
        </w:rPr>
        <w:t xml:space="preserve"> taʼminlanganlik</w:t>
      </w:r>
      <w:r w:rsidRPr="0041519B">
        <w:rPr>
          <w:lang w:val="uz-Cyrl-UZ"/>
        </w:rPr>
        <w:t xml:space="preserve"> va muddatlilik shartlarida beriladi.</w:t>
      </w:r>
    </w:p>
    <w:p w14:paraId="5171B055" w14:textId="77777777" w:rsidR="00192EA9" w:rsidRPr="0041519B" w:rsidRDefault="00192EA9" w:rsidP="00192EA9">
      <w:pPr>
        <w:ind w:firstLine="708"/>
        <w:jc w:val="both"/>
        <w:rPr>
          <w:lang w:val="uz-Cyrl-UZ"/>
        </w:rPr>
      </w:pPr>
      <w:r w:rsidRPr="0041519B">
        <w:rPr>
          <w:lang w:val="uz-Cyrl-UZ"/>
        </w:rPr>
        <w:t>1.4. MMT Qarz oluvchiga ushbu shartnomada belgilangan shartlar asosida, Qarz oluvchining aylanma mablag‘larini to‘ldirish maqsadida</w:t>
      </w:r>
      <w:r w:rsidR="006F509E" w:rsidRPr="0041519B">
        <w:rPr>
          <w:lang w:val="uz-Cyrl-UZ"/>
        </w:rPr>
        <w:t xml:space="preserve"> </w:t>
      </w:r>
      <w:bookmarkStart w:id="18" w:name="CRED_TYPE7"/>
      <w:r w:rsidR="00624FDA" w:rsidRPr="0041519B">
        <w:rPr>
          <w:lang w:val="uz-Cyrl-UZ"/>
        </w:rPr>
        <w:fldChar w:fldCharType="begin">
          <w:ffData>
            <w:name w:val="CRED_TYPE7"/>
            <w:enabled/>
            <w:calcOnExit w:val="0"/>
            <w:textInput/>
          </w:ffData>
        </w:fldChar>
      </w:r>
      <w:r w:rsidR="00624FDA" w:rsidRPr="0041519B">
        <w:rPr>
          <w:lang w:val="uz-Cyrl-UZ"/>
        </w:rPr>
        <w:instrText xml:space="preserve"> FORMTEXT </w:instrText>
      </w:r>
      <w:r w:rsidR="00624FDA" w:rsidRPr="0041519B">
        <w:rPr>
          <w:lang w:val="uz-Cyrl-UZ"/>
        </w:rPr>
      </w:r>
      <w:r w:rsidR="00624FDA" w:rsidRPr="0041519B">
        <w:rPr>
          <w:lang w:val="uz-Cyrl-UZ"/>
        </w:rPr>
        <w:fldChar w:fldCharType="separate"/>
      </w:r>
      <w:r w:rsidR="00624FDA" w:rsidRPr="0041519B">
        <w:rPr>
          <w:noProof/>
          <w:lang w:val="uz-Cyrl-UZ"/>
        </w:rPr>
        <w:t> </w:t>
      </w:r>
      <w:r w:rsidR="00624FDA" w:rsidRPr="0041519B">
        <w:rPr>
          <w:noProof/>
          <w:lang w:val="uz-Cyrl-UZ"/>
        </w:rPr>
        <w:t> </w:t>
      </w:r>
      <w:r w:rsidR="00624FDA" w:rsidRPr="0041519B">
        <w:rPr>
          <w:noProof/>
          <w:lang w:val="uz-Cyrl-UZ"/>
        </w:rPr>
        <w:t> </w:t>
      </w:r>
      <w:r w:rsidR="00624FDA" w:rsidRPr="0041519B">
        <w:rPr>
          <w:noProof/>
          <w:lang w:val="uz-Cyrl-UZ"/>
        </w:rPr>
        <w:t> </w:t>
      </w:r>
      <w:r w:rsidR="00624FDA" w:rsidRPr="0041519B">
        <w:rPr>
          <w:noProof/>
          <w:lang w:val="uz-Cyrl-UZ"/>
        </w:rPr>
        <w:t> </w:t>
      </w:r>
      <w:r w:rsidR="00624FDA" w:rsidRPr="0041519B">
        <w:rPr>
          <w:lang w:val="uz-Cyrl-UZ"/>
        </w:rPr>
        <w:fldChar w:fldCharType="end"/>
      </w:r>
      <w:bookmarkEnd w:id="18"/>
      <w:r w:rsidR="006F509E" w:rsidRPr="0041519B">
        <w:rPr>
          <w:lang w:val="uz-Cyrl-UZ"/>
        </w:rPr>
        <w:t xml:space="preserve"> </w:t>
      </w:r>
      <w:r w:rsidRPr="0041519B">
        <w:rPr>
          <w:lang w:val="uz-Cyrl-UZ"/>
        </w:rPr>
        <w:t>taqdim etadi. Shuningdek, Tomonlar Qarz oluvchining aylanma mablag‘larini to‘ldirish maqsadida kreditdan foydalanish to‘g‘risidagi dalolatnomani tuzish va imzolashga kelishib oldilar. Ushbu dalolatnoma mazkur shartnomaning ajralmas qismi hisoblanadi hamda Qarz oluvchi tomonidan olingan pul mablag‘laridan belgilangan maqsadda foydalanish majburiyati bajarilganligini tasdiqlovchi hujjat sanaladi.</w:t>
      </w:r>
    </w:p>
    <w:p w14:paraId="1186829A" w14:textId="77777777" w:rsidR="00192EA9" w:rsidRPr="0041519B" w:rsidRDefault="00192EA9" w:rsidP="00F87C41">
      <w:pPr>
        <w:ind w:firstLine="708"/>
        <w:jc w:val="both"/>
        <w:rPr>
          <w:lang w:val="uz-Cyrl-UZ"/>
        </w:rPr>
      </w:pPr>
    </w:p>
    <w:p w14:paraId="704CF9A0" w14:textId="77777777" w:rsidR="00733255" w:rsidRPr="0041519B" w:rsidRDefault="00733255" w:rsidP="00F87C41">
      <w:pPr>
        <w:jc w:val="both"/>
        <w:rPr>
          <w:lang w:val="uz-Cyrl-UZ"/>
        </w:rPr>
      </w:pPr>
    </w:p>
    <w:p w14:paraId="54116B5B" w14:textId="77777777" w:rsidR="00733255" w:rsidRPr="0041519B" w:rsidRDefault="00733255" w:rsidP="00F87C41">
      <w:pPr>
        <w:jc w:val="center"/>
        <w:rPr>
          <w:lang w:val="uz-Cyrl-UZ"/>
        </w:rPr>
      </w:pPr>
      <w:r w:rsidRPr="0041519B">
        <w:rPr>
          <w:b/>
          <w:lang w:val="uz-Cyrl-UZ"/>
        </w:rPr>
        <w:t>2. MIKROQАRZ/MIKROKREDITNI BERISH VА TOʼLАSH TАRTIBI</w:t>
      </w:r>
    </w:p>
    <w:p w14:paraId="3B506231" w14:textId="77777777" w:rsidR="00733255" w:rsidRPr="0041519B" w:rsidRDefault="00733255" w:rsidP="00F87C41">
      <w:pPr>
        <w:ind w:firstLine="708"/>
        <w:jc w:val="both"/>
        <w:rPr>
          <w:lang w:val="uz-Cyrl-UZ"/>
        </w:rPr>
      </w:pPr>
      <w:r w:rsidRPr="0041519B">
        <w:rPr>
          <w:lang w:val="uz-Cyrl-UZ"/>
        </w:rPr>
        <w:t xml:space="preserve">2.1. </w:t>
      </w:r>
      <w:bookmarkStart w:id="19" w:name="CRED_TYPE8"/>
      <w:r w:rsidR="00624FDA" w:rsidRPr="0041519B">
        <w:rPr>
          <w:color w:val="000000"/>
          <w:lang w:val="uz-Cyrl-UZ"/>
        </w:rPr>
        <w:fldChar w:fldCharType="begin">
          <w:ffData>
            <w:name w:val="CRED_TYPE8"/>
            <w:enabled/>
            <w:calcOnExit w:val="0"/>
            <w:textInput>
              <w:format w:val="Первая прописная"/>
            </w:textInput>
          </w:ffData>
        </w:fldChar>
      </w:r>
      <w:r w:rsidR="00624FDA" w:rsidRPr="0041519B">
        <w:rPr>
          <w:color w:val="000000"/>
          <w:lang w:val="uz-Cyrl-UZ"/>
        </w:rPr>
        <w:instrText xml:space="preserve"> FORMTEXT </w:instrText>
      </w:r>
      <w:r w:rsidR="00624FDA" w:rsidRPr="0041519B">
        <w:rPr>
          <w:color w:val="000000"/>
          <w:lang w:val="uz-Cyrl-UZ"/>
        </w:rPr>
      </w:r>
      <w:r w:rsidR="00624FDA" w:rsidRPr="0041519B">
        <w:rPr>
          <w:color w:val="000000"/>
          <w:lang w:val="uz-Cyrl-UZ"/>
        </w:rPr>
        <w:fldChar w:fldCharType="separate"/>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color w:val="000000"/>
          <w:lang w:val="uz-Cyrl-UZ"/>
        </w:rPr>
        <w:fldChar w:fldCharType="end"/>
      </w:r>
      <w:bookmarkEnd w:id="19"/>
      <w:r w:rsidRPr="0041519B">
        <w:rPr>
          <w:lang w:val="uz-Cyrl-UZ"/>
        </w:rPr>
        <w:t>ni berish muddati – Qarz oluvchi ushbu Shartnomaning 4.1</w:t>
      </w:r>
      <w:r w:rsidR="00520191" w:rsidRPr="0041519B">
        <w:rPr>
          <w:lang w:val="uz-Cyrl-UZ"/>
        </w:rPr>
        <w:t>.</w:t>
      </w:r>
      <w:r w:rsidRPr="0041519B">
        <w:rPr>
          <w:lang w:val="uz-Cyrl-UZ"/>
        </w:rPr>
        <w:t xml:space="preserve">-bandiga muvofiq taʼminotni taqdim etish boʼyicha majburiyatini bajarganlik sharti bilan ushbu Shartnoma imzolangan kundan boshlab 1 (bir) oyni tashkil etadi. </w:t>
      </w:r>
    </w:p>
    <w:bookmarkStart w:id="20" w:name="CRED_TYPE9"/>
    <w:p w14:paraId="15D3CD5E" w14:textId="77777777" w:rsidR="00733255" w:rsidRPr="0041519B" w:rsidRDefault="00624FDA" w:rsidP="00F87C41">
      <w:pPr>
        <w:ind w:firstLine="708"/>
        <w:jc w:val="both"/>
        <w:rPr>
          <w:lang w:val="uz-Cyrl-UZ"/>
        </w:rPr>
      </w:pPr>
      <w:r w:rsidRPr="0041519B">
        <w:rPr>
          <w:color w:val="000000"/>
          <w:lang w:val="uz-Cyrl-UZ"/>
        </w:rPr>
        <w:fldChar w:fldCharType="begin">
          <w:ffData>
            <w:name w:val="CRED_TYPE9"/>
            <w:enabled/>
            <w:calcOnExit w:val="0"/>
            <w:textInput>
              <w:format w:val="Первая прописная"/>
            </w:textInput>
          </w:ffData>
        </w:fldChar>
      </w:r>
      <w:r w:rsidRPr="0041519B">
        <w:rPr>
          <w:color w:val="000000"/>
          <w:lang w:val="uz-Cyrl-UZ"/>
        </w:rPr>
        <w:instrText xml:space="preserve"> FORMTEXT </w:instrText>
      </w:r>
      <w:r w:rsidRPr="0041519B">
        <w:rPr>
          <w:color w:val="000000"/>
          <w:lang w:val="uz-Cyrl-UZ"/>
        </w:rPr>
      </w:r>
      <w:r w:rsidRPr="0041519B">
        <w:rPr>
          <w:color w:val="000000"/>
          <w:lang w:val="uz-Cyrl-UZ"/>
        </w:rPr>
        <w:fldChar w:fldCharType="separate"/>
      </w:r>
      <w:r w:rsidRPr="0041519B">
        <w:rPr>
          <w:noProof/>
          <w:color w:val="000000"/>
          <w:lang w:val="uz-Cyrl-UZ"/>
        </w:rPr>
        <w:t> </w:t>
      </w:r>
      <w:r w:rsidRPr="0041519B">
        <w:rPr>
          <w:noProof/>
          <w:color w:val="000000"/>
          <w:lang w:val="uz-Cyrl-UZ"/>
        </w:rPr>
        <w:t> </w:t>
      </w:r>
      <w:r w:rsidRPr="0041519B">
        <w:rPr>
          <w:noProof/>
          <w:color w:val="000000"/>
          <w:lang w:val="uz-Cyrl-UZ"/>
        </w:rPr>
        <w:t> </w:t>
      </w:r>
      <w:r w:rsidRPr="0041519B">
        <w:rPr>
          <w:noProof/>
          <w:color w:val="000000"/>
          <w:lang w:val="uz-Cyrl-UZ"/>
        </w:rPr>
        <w:t> </w:t>
      </w:r>
      <w:r w:rsidRPr="0041519B">
        <w:rPr>
          <w:noProof/>
          <w:color w:val="000000"/>
          <w:lang w:val="uz-Cyrl-UZ"/>
        </w:rPr>
        <w:t> </w:t>
      </w:r>
      <w:r w:rsidRPr="0041519B">
        <w:rPr>
          <w:color w:val="000000"/>
          <w:lang w:val="uz-Cyrl-UZ"/>
        </w:rPr>
        <w:fldChar w:fldCharType="end"/>
      </w:r>
      <w:bookmarkEnd w:id="20"/>
      <w:r w:rsidR="00733255" w:rsidRPr="0041519B">
        <w:rPr>
          <w:lang w:val="uz-Cyrl-UZ"/>
        </w:rPr>
        <w:t xml:space="preserve"> yuqorida koʼrsatilgan muddat ichida Qarz oluvchining arizasi asosida Qarz oluvchining ssuda hisobraqamidan naqdsiz shaklda oʼtkazib berish yoki Qarz oluvchining plastik kartasiga oʼtkazib berish yoxud MMT kassasidan naqd pul</w:t>
      </w:r>
      <w:r w:rsidR="00520191" w:rsidRPr="0041519B">
        <w:rPr>
          <w:lang w:val="uz-Cyrl-UZ"/>
        </w:rPr>
        <w:t xml:space="preserve"> shaklida</w:t>
      </w:r>
      <w:r w:rsidR="00733255" w:rsidRPr="0041519B">
        <w:rPr>
          <w:lang w:val="uz-Cyrl-UZ"/>
        </w:rPr>
        <w:t xml:space="preserve"> berish yoʼli bilan beriladi.</w:t>
      </w:r>
    </w:p>
    <w:p w14:paraId="797A4146" w14:textId="77777777" w:rsidR="00733255" w:rsidRPr="0041519B" w:rsidRDefault="00733255" w:rsidP="00F87C41">
      <w:pPr>
        <w:ind w:firstLine="708"/>
        <w:jc w:val="both"/>
        <w:rPr>
          <w:lang w:val="uz-Cyrl-UZ"/>
        </w:rPr>
      </w:pPr>
      <w:r w:rsidRPr="0041519B">
        <w:rPr>
          <w:lang w:val="uz-Cyrl-UZ"/>
        </w:rPr>
        <w:t xml:space="preserve">2.2. </w:t>
      </w:r>
      <w:bookmarkStart w:id="21" w:name="CRED_TYPE10"/>
      <w:r w:rsidR="00624FDA" w:rsidRPr="0041519B">
        <w:rPr>
          <w:color w:val="000000"/>
          <w:lang w:val="uz-Cyrl-UZ"/>
        </w:rPr>
        <w:fldChar w:fldCharType="begin">
          <w:ffData>
            <w:name w:val="CRED_TYPE10"/>
            <w:enabled/>
            <w:calcOnExit w:val="0"/>
            <w:textInput>
              <w:format w:val="Первая прописная"/>
            </w:textInput>
          </w:ffData>
        </w:fldChar>
      </w:r>
      <w:r w:rsidR="00624FDA" w:rsidRPr="0041519B">
        <w:rPr>
          <w:color w:val="000000"/>
          <w:lang w:val="uz-Cyrl-UZ"/>
        </w:rPr>
        <w:instrText xml:space="preserve"> FORMTEXT </w:instrText>
      </w:r>
      <w:r w:rsidR="00624FDA" w:rsidRPr="0041519B">
        <w:rPr>
          <w:color w:val="000000"/>
          <w:lang w:val="uz-Cyrl-UZ"/>
        </w:rPr>
      </w:r>
      <w:r w:rsidR="00624FDA" w:rsidRPr="0041519B">
        <w:rPr>
          <w:color w:val="000000"/>
          <w:lang w:val="uz-Cyrl-UZ"/>
        </w:rPr>
        <w:fldChar w:fldCharType="separate"/>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color w:val="000000"/>
          <w:lang w:val="uz-Cyrl-UZ"/>
        </w:rPr>
        <w:fldChar w:fldCharType="end"/>
      </w:r>
      <w:bookmarkEnd w:id="21"/>
      <w:r w:rsidRPr="0041519B">
        <w:rPr>
          <w:lang w:val="uz-Cyrl-UZ"/>
        </w:rPr>
        <w:t xml:space="preserve"> boʼyicha asosiy qarzni va foizlarni toʼlash Qarz oluvchi tomonidan </w:t>
      </w:r>
      <w:bookmarkStart w:id="22" w:name="DealType"/>
      <w:r w:rsidR="00624FDA" w:rsidRPr="0041519B">
        <w:rPr>
          <w:color w:val="000000"/>
          <w:lang w:val="uz-Cyrl-UZ"/>
        </w:rPr>
        <w:fldChar w:fldCharType="begin">
          <w:ffData>
            <w:name w:val="DealType"/>
            <w:enabled/>
            <w:calcOnExit w:val="0"/>
            <w:textInput/>
          </w:ffData>
        </w:fldChar>
      </w:r>
      <w:r w:rsidR="00624FDA" w:rsidRPr="0041519B">
        <w:rPr>
          <w:color w:val="000000"/>
          <w:lang w:val="uz-Cyrl-UZ"/>
        </w:rPr>
        <w:instrText xml:space="preserve"> FORMTEXT </w:instrText>
      </w:r>
      <w:r w:rsidR="00624FDA" w:rsidRPr="0041519B">
        <w:rPr>
          <w:color w:val="000000"/>
          <w:lang w:val="uz-Cyrl-UZ"/>
        </w:rPr>
      </w:r>
      <w:r w:rsidR="00624FDA" w:rsidRPr="0041519B">
        <w:rPr>
          <w:color w:val="000000"/>
          <w:lang w:val="uz-Cyrl-UZ"/>
        </w:rPr>
        <w:fldChar w:fldCharType="separate"/>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color w:val="000000"/>
          <w:lang w:val="uz-Cyrl-UZ"/>
        </w:rPr>
        <w:fldChar w:fldCharType="end"/>
      </w:r>
      <w:bookmarkEnd w:id="22"/>
      <w:r w:rsidR="00520191" w:rsidRPr="0041519B">
        <w:rPr>
          <w:color w:val="FF0000"/>
          <w:lang w:val="uz-Cyrl-UZ"/>
        </w:rPr>
        <w:t xml:space="preserve"> </w:t>
      </w:r>
      <w:r w:rsidRPr="0041519B">
        <w:rPr>
          <w:lang w:val="uz-Cyrl-UZ"/>
        </w:rPr>
        <w:t>usulda ushbu Shartnomaning ajralmas qismi boʼlgan 1-</w:t>
      </w:r>
      <w:r w:rsidR="00520191" w:rsidRPr="0041519B">
        <w:rPr>
          <w:lang w:val="uz-Cyrl-UZ"/>
        </w:rPr>
        <w:t xml:space="preserve">sonli </w:t>
      </w:r>
      <w:r w:rsidRPr="0041519B">
        <w:rPr>
          <w:lang w:val="uz-Cyrl-UZ"/>
        </w:rPr>
        <w:t xml:space="preserve">ilovada keltirilgan soʼndirish jadvaliga muvofiq amalga oshiriladi. </w:t>
      </w:r>
    </w:p>
    <w:p w14:paraId="6227081F" w14:textId="77777777" w:rsidR="00733255" w:rsidRPr="0041519B" w:rsidRDefault="00733255" w:rsidP="00F87C41">
      <w:pPr>
        <w:ind w:firstLine="708"/>
        <w:jc w:val="both"/>
        <w:rPr>
          <w:lang w:val="uz-Cyrl-UZ"/>
        </w:rPr>
      </w:pPr>
      <w:r w:rsidRPr="0041519B">
        <w:rPr>
          <w:lang w:val="uz-Cyrl-UZ"/>
        </w:rPr>
        <w:t xml:space="preserve">2.3. </w:t>
      </w:r>
      <w:bookmarkStart w:id="23" w:name="CRED_TYPE11"/>
      <w:r w:rsidR="00624FDA" w:rsidRPr="0041519B">
        <w:rPr>
          <w:color w:val="000000"/>
          <w:lang w:val="uz-Cyrl-UZ"/>
        </w:rPr>
        <w:fldChar w:fldCharType="begin">
          <w:ffData>
            <w:name w:val="CRED_TYPE11"/>
            <w:enabled/>
            <w:calcOnExit w:val="0"/>
            <w:textInput>
              <w:format w:val="Первая прописная"/>
            </w:textInput>
          </w:ffData>
        </w:fldChar>
      </w:r>
      <w:r w:rsidR="00624FDA" w:rsidRPr="0041519B">
        <w:rPr>
          <w:color w:val="000000"/>
          <w:lang w:val="uz-Cyrl-UZ"/>
        </w:rPr>
        <w:instrText xml:space="preserve"> FORMTEXT </w:instrText>
      </w:r>
      <w:r w:rsidR="00624FDA" w:rsidRPr="0041519B">
        <w:rPr>
          <w:color w:val="000000"/>
          <w:lang w:val="uz-Cyrl-UZ"/>
        </w:rPr>
      </w:r>
      <w:r w:rsidR="00624FDA" w:rsidRPr="0041519B">
        <w:rPr>
          <w:color w:val="000000"/>
          <w:lang w:val="uz-Cyrl-UZ"/>
        </w:rPr>
        <w:fldChar w:fldCharType="separate"/>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color w:val="000000"/>
          <w:lang w:val="uz-Cyrl-UZ"/>
        </w:rPr>
        <w:fldChar w:fldCharType="end"/>
      </w:r>
      <w:bookmarkEnd w:id="23"/>
      <w:r w:rsidRPr="0041519B">
        <w:rPr>
          <w:lang w:val="uz-Cyrl-UZ"/>
        </w:rPr>
        <w:t xml:space="preserve"> boʼyicha asosiy qarzni va foizlarni soʼndirish sanasi ish kuni boʼlmasa, u holda toʼlov keyingi ish kuniga oʼtkaziladi. </w:t>
      </w:r>
    </w:p>
    <w:p w14:paraId="0E6F8A78" w14:textId="77777777" w:rsidR="00733255" w:rsidRPr="0041519B" w:rsidRDefault="00733255" w:rsidP="00F87C41">
      <w:pPr>
        <w:ind w:firstLine="708"/>
        <w:jc w:val="both"/>
        <w:rPr>
          <w:lang w:val="uz-Cyrl-UZ"/>
        </w:rPr>
      </w:pPr>
      <w:r w:rsidRPr="0041519B">
        <w:rPr>
          <w:lang w:val="uz-Cyrl-UZ"/>
        </w:rPr>
        <w:t xml:space="preserve">2.4. Аgar Qarz oluvchi </w:t>
      </w:r>
      <w:bookmarkStart w:id="24" w:name="CRED_TYPE12"/>
      <w:r w:rsidR="00624FDA" w:rsidRPr="0041519B">
        <w:rPr>
          <w:color w:val="000000"/>
          <w:lang w:val="uz-Cyrl-UZ"/>
        </w:rPr>
        <w:fldChar w:fldCharType="begin">
          <w:ffData>
            <w:name w:val="CRED_TYPE12"/>
            <w:enabled/>
            <w:calcOnExit w:val="0"/>
            <w:textInput/>
          </w:ffData>
        </w:fldChar>
      </w:r>
      <w:r w:rsidR="00624FDA" w:rsidRPr="0041519B">
        <w:rPr>
          <w:color w:val="000000"/>
          <w:lang w:val="uz-Cyrl-UZ"/>
        </w:rPr>
        <w:instrText xml:space="preserve"> FORMTEXT </w:instrText>
      </w:r>
      <w:r w:rsidR="00624FDA" w:rsidRPr="0041519B">
        <w:rPr>
          <w:color w:val="000000"/>
          <w:lang w:val="uz-Cyrl-UZ"/>
        </w:rPr>
      </w:r>
      <w:r w:rsidR="00624FDA" w:rsidRPr="0041519B">
        <w:rPr>
          <w:color w:val="000000"/>
          <w:lang w:val="uz-Cyrl-UZ"/>
        </w:rPr>
        <w:fldChar w:fldCharType="separate"/>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color w:val="000000"/>
          <w:lang w:val="uz-Cyrl-UZ"/>
        </w:rPr>
        <w:fldChar w:fldCharType="end"/>
      </w:r>
      <w:bookmarkEnd w:id="24"/>
      <w:r w:rsidRPr="0041519B">
        <w:rPr>
          <w:lang w:val="uz-Cyrl-UZ"/>
        </w:rPr>
        <w:t xml:space="preserve"> boʼyicha asosiy qarzni toʼlash sanasiga qadar </w:t>
      </w:r>
      <w:bookmarkStart w:id="25" w:name="CRED_TYPE13"/>
      <w:r w:rsidR="00624FDA" w:rsidRPr="0041519B">
        <w:rPr>
          <w:color w:val="000000"/>
          <w:lang w:val="uz-Cyrl-UZ"/>
        </w:rPr>
        <w:fldChar w:fldCharType="begin">
          <w:ffData>
            <w:name w:val="CRED_TYPE13"/>
            <w:enabled/>
            <w:calcOnExit w:val="0"/>
            <w:textInput/>
          </w:ffData>
        </w:fldChar>
      </w:r>
      <w:r w:rsidR="00624FDA" w:rsidRPr="0041519B">
        <w:rPr>
          <w:color w:val="000000"/>
          <w:lang w:val="uz-Cyrl-UZ"/>
        </w:rPr>
        <w:instrText xml:space="preserve"> FORMTEXT </w:instrText>
      </w:r>
      <w:r w:rsidR="00624FDA" w:rsidRPr="0041519B">
        <w:rPr>
          <w:color w:val="000000"/>
          <w:lang w:val="uz-Cyrl-UZ"/>
        </w:rPr>
      </w:r>
      <w:r w:rsidR="00624FDA" w:rsidRPr="0041519B">
        <w:rPr>
          <w:color w:val="000000"/>
          <w:lang w:val="uz-Cyrl-UZ"/>
        </w:rPr>
        <w:fldChar w:fldCharType="separate"/>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color w:val="000000"/>
          <w:lang w:val="uz-Cyrl-UZ"/>
        </w:rPr>
        <w:fldChar w:fldCharType="end"/>
      </w:r>
      <w:bookmarkEnd w:id="25"/>
      <w:r w:rsidRPr="0041519B">
        <w:rPr>
          <w:lang w:val="uz-Cyrl-UZ"/>
        </w:rPr>
        <w:t xml:space="preserve"> boʼyicha asosiy qarzni toʼlamasa, Qarz oluvchi MMTga muddati oʼtgan asosiy qarzning </w:t>
      </w:r>
      <w:r w:rsidR="00101729" w:rsidRPr="0041519B">
        <w:rPr>
          <w:lang w:val="uz-Cyrl-UZ"/>
        </w:rPr>
        <w:t xml:space="preserve">muddatida to’lanmagan </w:t>
      </w:r>
      <w:r w:rsidRPr="0041519B">
        <w:rPr>
          <w:lang w:val="uz-Cyrl-UZ"/>
        </w:rPr>
        <w:t>har bir kuni uchun 1</w:t>
      </w:r>
      <w:r w:rsidR="00520191" w:rsidRPr="0041519B">
        <w:rPr>
          <w:lang w:val="uz-Cyrl-UZ"/>
        </w:rPr>
        <w:t xml:space="preserve"> </w:t>
      </w:r>
      <w:r w:rsidRPr="0041519B">
        <w:rPr>
          <w:lang w:val="uz-Cyrl-UZ"/>
        </w:rPr>
        <w:t>(bir) foiz, ammo muddati oʼtgan toʼlov summasining 50 foizidan oshmagan miqdorda jarima toʼlaydi.</w:t>
      </w:r>
    </w:p>
    <w:p w14:paraId="681FE513" w14:textId="77777777" w:rsidR="00F76EF2" w:rsidRPr="0041519B" w:rsidRDefault="00733255" w:rsidP="00F76EF2">
      <w:pPr>
        <w:ind w:firstLine="708"/>
        <w:jc w:val="both"/>
        <w:rPr>
          <w:lang w:val="uz-Cyrl-UZ"/>
        </w:rPr>
      </w:pPr>
      <w:r w:rsidRPr="0041519B">
        <w:rPr>
          <w:lang w:val="uz-Cyrl-UZ"/>
        </w:rPr>
        <w:t xml:space="preserve">2.5. </w:t>
      </w:r>
      <w:r w:rsidR="00F76EF2" w:rsidRPr="0041519B">
        <w:rPr>
          <w:lang w:val="uz-Cyrl-UZ"/>
        </w:rPr>
        <w:t>Asosiy qarz va foizlarni qaytarish to'lov jadvaliga muvofiq amalga oshiriladi. Qarz oluvchidan qabul qilingan mablagʼlar O‘zbekiston Respublikasining amaldagi qonunchiligiga muvofiq navbatdagi tartibda uning ushbu Shartnoma bo‘yicha qarzini to‘lash uchun yuboriladi.</w:t>
      </w:r>
    </w:p>
    <w:p w14:paraId="2AA3EEAF" w14:textId="77777777" w:rsidR="00733255" w:rsidRPr="0041519B" w:rsidRDefault="00733255" w:rsidP="00F76EF2">
      <w:pPr>
        <w:ind w:firstLine="708"/>
        <w:jc w:val="both"/>
        <w:rPr>
          <w:lang w:val="uz-Cyrl-UZ"/>
        </w:rPr>
      </w:pPr>
      <w:r w:rsidRPr="0041519B">
        <w:rPr>
          <w:lang w:val="uz-Cyrl-UZ"/>
        </w:rPr>
        <w:t xml:space="preserve">2.6. Аsosiy qarzni toʼlash berilgan </w:t>
      </w:r>
      <w:bookmarkStart w:id="26" w:name="CRED_TYPE14"/>
      <w:r w:rsidR="00624FDA" w:rsidRPr="0041519B">
        <w:rPr>
          <w:color w:val="000000"/>
          <w:lang w:val="uz-Cyrl-UZ"/>
        </w:rPr>
        <w:fldChar w:fldCharType="begin">
          <w:ffData>
            <w:name w:val="CRED_TYPE14"/>
            <w:enabled/>
            <w:calcOnExit w:val="0"/>
            <w:textInput/>
          </w:ffData>
        </w:fldChar>
      </w:r>
      <w:r w:rsidR="00624FDA" w:rsidRPr="0041519B">
        <w:rPr>
          <w:color w:val="000000"/>
          <w:lang w:val="uz-Cyrl-UZ"/>
        </w:rPr>
        <w:instrText xml:space="preserve"> FORMTEXT </w:instrText>
      </w:r>
      <w:r w:rsidR="00624FDA" w:rsidRPr="0041519B">
        <w:rPr>
          <w:color w:val="000000"/>
          <w:lang w:val="uz-Cyrl-UZ"/>
        </w:rPr>
      </w:r>
      <w:r w:rsidR="00624FDA" w:rsidRPr="0041519B">
        <w:rPr>
          <w:color w:val="000000"/>
          <w:lang w:val="uz-Cyrl-UZ"/>
        </w:rPr>
        <w:fldChar w:fldCharType="separate"/>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color w:val="000000"/>
          <w:lang w:val="uz-Cyrl-UZ"/>
        </w:rPr>
        <w:fldChar w:fldCharType="end"/>
      </w:r>
      <w:bookmarkEnd w:id="26"/>
      <w:r w:rsidRPr="0041519B">
        <w:rPr>
          <w:lang w:val="uz-Cyrl-UZ"/>
        </w:rPr>
        <w:t xml:space="preserve"> hisobi yuritiladigan ssuda hisobraqamiga, hisoblangan foizlarni toʼlash esa ushbu Shartnoma doirasida </w:t>
      </w:r>
      <w:bookmarkStart w:id="27" w:name="CRED_TYPE15"/>
      <w:r w:rsidR="00624FDA" w:rsidRPr="0041519B">
        <w:rPr>
          <w:color w:val="000000"/>
          <w:lang w:val="uz-Cyrl-UZ"/>
        </w:rPr>
        <w:fldChar w:fldCharType="begin">
          <w:ffData>
            <w:name w:val="CRED_TYPE15"/>
            <w:enabled/>
            <w:calcOnExit w:val="0"/>
            <w:textInput/>
          </w:ffData>
        </w:fldChar>
      </w:r>
      <w:r w:rsidR="00624FDA" w:rsidRPr="0041519B">
        <w:rPr>
          <w:color w:val="000000"/>
          <w:lang w:val="uz-Cyrl-UZ"/>
        </w:rPr>
        <w:instrText xml:space="preserve"> FORMTEXT </w:instrText>
      </w:r>
      <w:r w:rsidR="00624FDA" w:rsidRPr="0041519B">
        <w:rPr>
          <w:color w:val="000000"/>
          <w:lang w:val="uz-Cyrl-UZ"/>
        </w:rPr>
      </w:r>
      <w:r w:rsidR="00624FDA" w:rsidRPr="0041519B">
        <w:rPr>
          <w:color w:val="000000"/>
          <w:lang w:val="uz-Cyrl-UZ"/>
        </w:rPr>
        <w:fldChar w:fldCharType="separate"/>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color w:val="000000"/>
          <w:lang w:val="uz-Cyrl-UZ"/>
        </w:rPr>
        <w:fldChar w:fldCharType="end"/>
      </w:r>
      <w:bookmarkEnd w:id="27"/>
      <w:r w:rsidRPr="0041519B">
        <w:rPr>
          <w:lang w:val="uz-Cyrl-UZ"/>
        </w:rPr>
        <w:t xml:space="preserve"> boʼyicha hisoblangan foizlar hisobi yuritiladigan hisobraqamga amalga oshiriladi. Аsosiy qarz va unga hisoblangan foizlar toʼlanganlik sanasi deb mablagʼlarni koʼrsatilgan hisobvaraqlarga kelib tushgan kun hisoblanadi. </w:t>
      </w:r>
    </w:p>
    <w:p w14:paraId="6E086ED0" w14:textId="77777777" w:rsidR="00733255" w:rsidRPr="0041519B" w:rsidRDefault="00733255" w:rsidP="00F87C41">
      <w:pPr>
        <w:ind w:firstLine="708"/>
        <w:jc w:val="both"/>
        <w:rPr>
          <w:lang w:val="uz-Cyrl-UZ"/>
        </w:rPr>
      </w:pPr>
      <w:r w:rsidRPr="0041519B">
        <w:rPr>
          <w:lang w:val="uz-Cyrl-UZ"/>
        </w:rPr>
        <w:lastRenderedPageBreak/>
        <w:t>2.7. Ushbu Shartnoma boʼyicha majburiyatlarni soʼndirish uchun pul mablagʼlarni Qarz oluvchi ushbu Shartnomada koʼzda tutilgan miqdorda va muddatda oʼzlari tanlagan istalgan shaklda, jumladan, oʼz faoliyati natijalari boʼyicha daromadlarni, pensiya va boshqa daromadlarni oʼtkazib berish yoki MMTda ochilgan maxsus hisob raqamiga naqd pul, plastik kartochka yoki pul o`tkazish yo`li bilan taʼminlashlari shart.</w:t>
      </w:r>
    </w:p>
    <w:p w14:paraId="54900717" w14:textId="77777777" w:rsidR="00733255" w:rsidRPr="0041519B" w:rsidRDefault="00733255" w:rsidP="00F87C41">
      <w:pPr>
        <w:ind w:firstLine="708"/>
        <w:jc w:val="both"/>
        <w:rPr>
          <w:lang w:val="az"/>
        </w:rPr>
      </w:pPr>
      <w:r w:rsidRPr="0041519B">
        <w:rPr>
          <w:lang w:val="az"/>
        </w:rPr>
        <w:t xml:space="preserve">Qarz oluvchining ushbu Shartnomaga muvofiq toʼlovlarni soʼndirish uchun hisobvaragʼiga kiritgan pul mablagʼlari summasi ushbu shartnomaning 1-ilovasida nazarda tutilgan miqdoridan ortiq boʼlsa, </w:t>
      </w:r>
      <w:r w:rsidR="00101729" w:rsidRPr="0041519B">
        <w:rPr>
          <w:lang w:val="uz-Cyrl-UZ"/>
        </w:rPr>
        <w:t>MMT</w:t>
      </w:r>
      <w:r w:rsidRPr="0041519B">
        <w:rPr>
          <w:lang w:val="az"/>
        </w:rPr>
        <w:t xml:space="preserve"> navbatdagi toʼlov miqdorini hisobdan chiqaradi va qoldiq summaning </w:t>
      </w:r>
      <w:r w:rsidR="003D78E2" w:rsidRPr="0041519B">
        <w:rPr>
          <w:lang w:val="az"/>
        </w:rPr>
        <w:t>(</w:t>
      </w:r>
      <w:r w:rsidRPr="0041519B">
        <w:rPr>
          <w:lang w:val="az"/>
        </w:rPr>
        <w:t>ortiqcha qismi</w:t>
      </w:r>
      <w:r w:rsidR="003D78E2" w:rsidRPr="0041519B">
        <w:rPr>
          <w:lang w:val="az"/>
        </w:rPr>
        <w:t>ni)</w:t>
      </w:r>
      <w:r w:rsidRPr="0041519B">
        <w:rPr>
          <w:lang w:val="az"/>
        </w:rPr>
        <w:t xml:space="preserve"> </w:t>
      </w:r>
      <w:bookmarkStart w:id="28" w:name="CRED_TYPE25"/>
      <w:r w:rsidR="00624FDA" w:rsidRPr="0041519B">
        <w:rPr>
          <w:color w:val="000000"/>
          <w:lang w:val="uz-Cyrl-UZ"/>
        </w:rPr>
        <w:fldChar w:fldCharType="begin">
          <w:ffData>
            <w:name w:val="CRED_TYPE25"/>
            <w:enabled/>
            <w:calcOnExit w:val="0"/>
            <w:textInput/>
          </w:ffData>
        </w:fldChar>
      </w:r>
      <w:r w:rsidR="00624FDA" w:rsidRPr="0041519B">
        <w:rPr>
          <w:color w:val="000000"/>
          <w:lang w:val="uz-Cyrl-UZ"/>
        </w:rPr>
        <w:instrText xml:space="preserve"> FORMTEXT </w:instrText>
      </w:r>
      <w:r w:rsidR="00624FDA" w:rsidRPr="0041519B">
        <w:rPr>
          <w:color w:val="000000"/>
          <w:lang w:val="uz-Cyrl-UZ"/>
        </w:rPr>
      </w:r>
      <w:r w:rsidR="00624FDA" w:rsidRPr="0041519B">
        <w:rPr>
          <w:color w:val="000000"/>
          <w:lang w:val="uz-Cyrl-UZ"/>
        </w:rPr>
        <w:fldChar w:fldCharType="separate"/>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color w:val="000000"/>
          <w:lang w:val="uz-Cyrl-UZ"/>
        </w:rPr>
        <w:fldChar w:fldCharType="end"/>
      </w:r>
      <w:bookmarkEnd w:id="28"/>
      <w:r w:rsidR="003D78E2" w:rsidRPr="0041519B">
        <w:rPr>
          <w:lang w:val="uz-Cyrl-UZ"/>
        </w:rPr>
        <w:t>it</w:t>
      </w:r>
      <w:r w:rsidRPr="0041519B">
        <w:rPr>
          <w:lang w:val="az"/>
        </w:rPr>
        <w:t>ning asosiy qarzini so'ndirishga yo’naltiradi.</w:t>
      </w:r>
    </w:p>
    <w:p w14:paraId="346CDBFE" w14:textId="77777777" w:rsidR="00733255" w:rsidRPr="0041519B" w:rsidRDefault="00733255" w:rsidP="002264AC">
      <w:pPr>
        <w:ind w:firstLine="708"/>
        <w:jc w:val="center"/>
        <w:rPr>
          <w:lang w:val="uz-Cyrl-UZ"/>
        </w:rPr>
      </w:pPr>
    </w:p>
    <w:p w14:paraId="4F40628F" w14:textId="77777777" w:rsidR="00733255" w:rsidRPr="0041519B" w:rsidRDefault="00733255" w:rsidP="00F87C41">
      <w:pPr>
        <w:jc w:val="center"/>
        <w:rPr>
          <w:lang w:val="az"/>
        </w:rPr>
      </w:pPr>
      <w:r w:rsidRPr="0041519B">
        <w:rPr>
          <w:b/>
          <w:lang w:val="az"/>
        </w:rPr>
        <w:t xml:space="preserve">3. </w:t>
      </w:r>
      <w:bookmarkStart w:id="29" w:name="CRED_TYPE26"/>
      <w:r w:rsidR="00624FDA" w:rsidRPr="0041519B">
        <w:rPr>
          <w:b/>
          <w:lang w:val="az"/>
        </w:rPr>
        <w:fldChar w:fldCharType="begin">
          <w:ffData>
            <w:name w:val="CRED_TYPE26"/>
            <w:enabled/>
            <w:calcOnExit w:val="0"/>
            <w:textInput/>
          </w:ffData>
        </w:fldChar>
      </w:r>
      <w:r w:rsidR="00624FDA" w:rsidRPr="0041519B">
        <w:rPr>
          <w:b/>
          <w:lang w:val="az"/>
        </w:rPr>
        <w:instrText xml:space="preserve"> FORMTEXT </w:instrText>
      </w:r>
      <w:r w:rsidR="00624FDA" w:rsidRPr="0041519B">
        <w:rPr>
          <w:b/>
          <w:lang w:val="az"/>
        </w:rPr>
      </w:r>
      <w:r w:rsidR="00624FDA" w:rsidRPr="0041519B">
        <w:rPr>
          <w:b/>
          <w:lang w:val="az"/>
        </w:rPr>
        <w:fldChar w:fldCharType="separate"/>
      </w:r>
      <w:r w:rsidR="00624FDA" w:rsidRPr="0041519B">
        <w:rPr>
          <w:b/>
          <w:noProof/>
          <w:lang w:val="az"/>
        </w:rPr>
        <w:t> </w:t>
      </w:r>
      <w:r w:rsidR="00624FDA" w:rsidRPr="0041519B">
        <w:rPr>
          <w:b/>
          <w:noProof/>
          <w:lang w:val="az"/>
        </w:rPr>
        <w:t> </w:t>
      </w:r>
      <w:r w:rsidR="00624FDA" w:rsidRPr="0041519B">
        <w:rPr>
          <w:b/>
          <w:noProof/>
          <w:lang w:val="az"/>
        </w:rPr>
        <w:t> </w:t>
      </w:r>
      <w:r w:rsidR="00624FDA" w:rsidRPr="0041519B">
        <w:rPr>
          <w:b/>
          <w:noProof/>
          <w:lang w:val="az"/>
        </w:rPr>
        <w:t> </w:t>
      </w:r>
      <w:r w:rsidR="00624FDA" w:rsidRPr="0041519B">
        <w:rPr>
          <w:b/>
          <w:noProof/>
          <w:lang w:val="az"/>
        </w:rPr>
        <w:t> </w:t>
      </w:r>
      <w:r w:rsidR="00624FDA" w:rsidRPr="0041519B">
        <w:rPr>
          <w:b/>
          <w:lang w:val="az"/>
        </w:rPr>
        <w:fldChar w:fldCharType="end"/>
      </w:r>
      <w:bookmarkEnd w:id="29"/>
      <w:r w:rsidRPr="0041519B">
        <w:rPr>
          <w:b/>
          <w:lang w:val="az"/>
        </w:rPr>
        <w:t xml:space="preserve"> UCHUN TOʼLOV</w:t>
      </w:r>
    </w:p>
    <w:p w14:paraId="7411E622" w14:textId="77777777" w:rsidR="00733255" w:rsidRPr="0041519B" w:rsidRDefault="00733255" w:rsidP="00F87C41">
      <w:pPr>
        <w:ind w:firstLine="708"/>
        <w:jc w:val="both"/>
        <w:rPr>
          <w:lang w:val="az"/>
        </w:rPr>
      </w:pPr>
      <w:r w:rsidRPr="0041519B">
        <w:rPr>
          <w:lang w:val="az"/>
        </w:rPr>
        <w:t xml:space="preserve">3.1. MMT </w:t>
      </w:r>
      <w:bookmarkStart w:id="30" w:name="CRED_TYPE27"/>
      <w:r w:rsidR="00624FDA" w:rsidRPr="0041519B">
        <w:rPr>
          <w:lang w:val="az"/>
        </w:rPr>
        <w:fldChar w:fldCharType="begin">
          <w:ffData>
            <w:name w:val="CRED_TYPE27"/>
            <w:enabled/>
            <w:calcOnExit w:val="0"/>
            <w:textInput/>
          </w:ffData>
        </w:fldChar>
      </w:r>
      <w:r w:rsidR="00624FDA" w:rsidRPr="0041519B">
        <w:rPr>
          <w:lang w:val="az"/>
        </w:rPr>
        <w:instrText xml:space="preserve"> FORMTEXT </w:instrText>
      </w:r>
      <w:r w:rsidR="00624FDA" w:rsidRPr="0041519B">
        <w:rPr>
          <w:lang w:val="az"/>
        </w:rPr>
      </w:r>
      <w:r w:rsidR="00624FDA" w:rsidRPr="0041519B">
        <w:rPr>
          <w:lang w:val="az"/>
        </w:rPr>
        <w:fldChar w:fldCharType="separate"/>
      </w:r>
      <w:r w:rsidR="00624FDA" w:rsidRPr="0041519B">
        <w:rPr>
          <w:noProof/>
          <w:lang w:val="az"/>
        </w:rPr>
        <w:t> </w:t>
      </w:r>
      <w:r w:rsidR="00624FDA" w:rsidRPr="0041519B">
        <w:rPr>
          <w:noProof/>
          <w:lang w:val="az"/>
        </w:rPr>
        <w:t> </w:t>
      </w:r>
      <w:r w:rsidR="00624FDA" w:rsidRPr="0041519B">
        <w:rPr>
          <w:noProof/>
          <w:lang w:val="az"/>
        </w:rPr>
        <w:t> </w:t>
      </w:r>
      <w:r w:rsidR="00624FDA" w:rsidRPr="0041519B">
        <w:rPr>
          <w:noProof/>
          <w:lang w:val="az"/>
        </w:rPr>
        <w:t> </w:t>
      </w:r>
      <w:r w:rsidR="00624FDA" w:rsidRPr="0041519B">
        <w:rPr>
          <w:noProof/>
          <w:lang w:val="az"/>
        </w:rPr>
        <w:t> </w:t>
      </w:r>
      <w:r w:rsidR="00624FDA" w:rsidRPr="0041519B">
        <w:rPr>
          <w:lang w:val="az"/>
        </w:rPr>
        <w:fldChar w:fldCharType="end"/>
      </w:r>
      <w:bookmarkEnd w:id="30"/>
      <w:r w:rsidRPr="0041519B">
        <w:rPr>
          <w:lang w:val="az"/>
        </w:rPr>
        <w:t xml:space="preserve"> boʼyicha asosiy qarzning mavjud qoldigʼiga foizlarni yillik qat’iy belgilangan </w:t>
      </w:r>
      <w:bookmarkStart w:id="31" w:name="currentinterestrate"/>
      <w:r w:rsidR="00624FDA" w:rsidRPr="0041519B">
        <w:rPr>
          <w:lang w:val="az"/>
        </w:rPr>
        <w:fldChar w:fldCharType="begin">
          <w:ffData>
            <w:name w:val="currentinterestrate"/>
            <w:enabled/>
            <w:calcOnExit w:val="0"/>
            <w:textInput/>
          </w:ffData>
        </w:fldChar>
      </w:r>
      <w:r w:rsidR="00624FDA" w:rsidRPr="0041519B">
        <w:rPr>
          <w:lang w:val="az"/>
        </w:rPr>
        <w:instrText xml:space="preserve"> FORMTEXT </w:instrText>
      </w:r>
      <w:r w:rsidR="00624FDA" w:rsidRPr="0041519B">
        <w:rPr>
          <w:lang w:val="az"/>
        </w:rPr>
      </w:r>
      <w:r w:rsidR="00624FDA" w:rsidRPr="0041519B">
        <w:rPr>
          <w:lang w:val="az"/>
        </w:rPr>
        <w:fldChar w:fldCharType="separate"/>
      </w:r>
      <w:r w:rsidR="00624FDA" w:rsidRPr="0041519B">
        <w:rPr>
          <w:noProof/>
          <w:lang w:val="az"/>
        </w:rPr>
        <w:t> </w:t>
      </w:r>
      <w:r w:rsidR="00624FDA" w:rsidRPr="0041519B">
        <w:rPr>
          <w:noProof/>
          <w:lang w:val="az"/>
        </w:rPr>
        <w:t> </w:t>
      </w:r>
      <w:r w:rsidR="00624FDA" w:rsidRPr="0041519B">
        <w:rPr>
          <w:noProof/>
          <w:lang w:val="az"/>
        </w:rPr>
        <w:t> </w:t>
      </w:r>
      <w:r w:rsidR="00624FDA" w:rsidRPr="0041519B">
        <w:rPr>
          <w:noProof/>
          <w:lang w:val="az"/>
        </w:rPr>
        <w:t> </w:t>
      </w:r>
      <w:r w:rsidR="00624FDA" w:rsidRPr="0041519B">
        <w:rPr>
          <w:noProof/>
          <w:lang w:val="az"/>
        </w:rPr>
        <w:t> </w:t>
      </w:r>
      <w:r w:rsidR="00624FDA" w:rsidRPr="0041519B">
        <w:rPr>
          <w:lang w:val="az"/>
        </w:rPr>
        <w:fldChar w:fldCharType="end"/>
      </w:r>
      <w:bookmarkEnd w:id="31"/>
      <w:r w:rsidRPr="0041519B">
        <w:rPr>
          <w:lang w:val="az"/>
        </w:rPr>
        <w:t xml:space="preserve"> (</w:t>
      </w:r>
      <w:bookmarkStart w:id="32" w:name="curintrate_propis"/>
      <w:r w:rsidR="00624FDA" w:rsidRPr="0041519B">
        <w:rPr>
          <w:lang w:val="az"/>
        </w:rPr>
        <w:fldChar w:fldCharType="begin">
          <w:ffData>
            <w:name w:val="curintrate_propis"/>
            <w:enabled/>
            <w:calcOnExit w:val="0"/>
            <w:textInput/>
          </w:ffData>
        </w:fldChar>
      </w:r>
      <w:r w:rsidR="00624FDA" w:rsidRPr="0041519B">
        <w:rPr>
          <w:lang w:val="az"/>
        </w:rPr>
        <w:instrText xml:space="preserve"> FORMTEXT </w:instrText>
      </w:r>
      <w:r w:rsidR="00624FDA" w:rsidRPr="0041519B">
        <w:rPr>
          <w:lang w:val="az"/>
        </w:rPr>
      </w:r>
      <w:r w:rsidR="00624FDA" w:rsidRPr="0041519B">
        <w:rPr>
          <w:lang w:val="az"/>
        </w:rPr>
        <w:fldChar w:fldCharType="separate"/>
      </w:r>
      <w:r w:rsidR="00624FDA" w:rsidRPr="0041519B">
        <w:rPr>
          <w:noProof/>
          <w:lang w:val="az"/>
        </w:rPr>
        <w:t> </w:t>
      </w:r>
      <w:r w:rsidR="00624FDA" w:rsidRPr="0041519B">
        <w:rPr>
          <w:noProof/>
          <w:lang w:val="az"/>
        </w:rPr>
        <w:t> </w:t>
      </w:r>
      <w:r w:rsidR="00624FDA" w:rsidRPr="0041519B">
        <w:rPr>
          <w:noProof/>
          <w:lang w:val="az"/>
        </w:rPr>
        <w:t> </w:t>
      </w:r>
      <w:r w:rsidR="00624FDA" w:rsidRPr="0041519B">
        <w:rPr>
          <w:noProof/>
          <w:lang w:val="az"/>
        </w:rPr>
        <w:t> </w:t>
      </w:r>
      <w:r w:rsidR="00624FDA" w:rsidRPr="0041519B">
        <w:rPr>
          <w:noProof/>
          <w:lang w:val="az"/>
        </w:rPr>
        <w:t> </w:t>
      </w:r>
      <w:r w:rsidR="00624FDA" w:rsidRPr="0041519B">
        <w:rPr>
          <w:lang w:val="az"/>
        </w:rPr>
        <w:fldChar w:fldCharType="end"/>
      </w:r>
      <w:bookmarkEnd w:id="32"/>
      <w:r w:rsidRPr="0041519B">
        <w:rPr>
          <w:lang w:val="az"/>
        </w:rPr>
        <w:t xml:space="preserve">) foiz hisobidan hisoblaydi. </w:t>
      </w:r>
    </w:p>
    <w:p w14:paraId="6DB68C8D" w14:textId="77777777" w:rsidR="00733255" w:rsidRPr="0041519B" w:rsidRDefault="00733255" w:rsidP="00F87C41">
      <w:pPr>
        <w:ind w:firstLine="708"/>
        <w:jc w:val="both"/>
        <w:rPr>
          <w:lang w:val="az"/>
        </w:rPr>
      </w:pPr>
      <w:r w:rsidRPr="0041519B">
        <w:rPr>
          <w:lang w:val="az"/>
        </w:rPr>
        <w:t xml:space="preserve">3.2. </w:t>
      </w:r>
      <w:bookmarkStart w:id="33" w:name="CRED_TYPE28"/>
      <w:r w:rsidR="00624FDA" w:rsidRPr="0041519B">
        <w:rPr>
          <w:color w:val="000000"/>
          <w:lang w:val="az"/>
        </w:rPr>
        <w:fldChar w:fldCharType="begin">
          <w:ffData>
            <w:name w:val="CRED_TYPE28"/>
            <w:enabled/>
            <w:calcOnExit w:val="0"/>
            <w:textInput>
              <w:format w:val="Первая прописная"/>
            </w:textInput>
          </w:ffData>
        </w:fldChar>
      </w:r>
      <w:r w:rsidR="00624FDA" w:rsidRPr="0041519B">
        <w:rPr>
          <w:color w:val="000000"/>
          <w:lang w:val="az"/>
        </w:rPr>
        <w:instrText xml:space="preserve"> FORMTEXT </w:instrText>
      </w:r>
      <w:r w:rsidR="00624FDA" w:rsidRPr="0041519B">
        <w:rPr>
          <w:color w:val="000000"/>
          <w:lang w:val="az"/>
        </w:rPr>
      </w:r>
      <w:r w:rsidR="00624FDA" w:rsidRPr="0041519B">
        <w:rPr>
          <w:color w:val="000000"/>
          <w:lang w:val="az"/>
        </w:rPr>
        <w:fldChar w:fldCharType="separate"/>
      </w:r>
      <w:r w:rsidR="00624FDA" w:rsidRPr="0041519B">
        <w:rPr>
          <w:noProof/>
          <w:color w:val="000000"/>
          <w:lang w:val="az"/>
        </w:rPr>
        <w:t> </w:t>
      </w:r>
      <w:r w:rsidR="00624FDA" w:rsidRPr="0041519B">
        <w:rPr>
          <w:noProof/>
          <w:color w:val="000000"/>
          <w:lang w:val="az"/>
        </w:rPr>
        <w:t> </w:t>
      </w:r>
      <w:r w:rsidR="00624FDA" w:rsidRPr="0041519B">
        <w:rPr>
          <w:noProof/>
          <w:color w:val="000000"/>
          <w:lang w:val="az"/>
        </w:rPr>
        <w:t> </w:t>
      </w:r>
      <w:r w:rsidR="00624FDA" w:rsidRPr="0041519B">
        <w:rPr>
          <w:noProof/>
          <w:color w:val="000000"/>
          <w:lang w:val="az"/>
        </w:rPr>
        <w:t> </w:t>
      </w:r>
      <w:r w:rsidR="00624FDA" w:rsidRPr="0041519B">
        <w:rPr>
          <w:noProof/>
          <w:color w:val="000000"/>
          <w:lang w:val="az"/>
        </w:rPr>
        <w:t> </w:t>
      </w:r>
      <w:r w:rsidR="00624FDA" w:rsidRPr="0041519B">
        <w:rPr>
          <w:color w:val="000000"/>
          <w:lang w:val="az"/>
        </w:rPr>
        <w:fldChar w:fldCharType="end"/>
      </w:r>
      <w:bookmarkEnd w:id="33"/>
      <w:r w:rsidRPr="0041519B">
        <w:rPr>
          <w:lang w:val="az"/>
        </w:rPr>
        <w:t xml:space="preserve"> qoldigʼiga foizlar har ish kunining oxirida yiliga 365 kun va har oydagi haqiqiy kunlar soni asosida hisoblanadi. Hisoblash </w:t>
      </w:r>
      <w:bookmarkStart w:id="34" w:name="CRED_TYPE29"/>
      <w:r w:rsidR="00624FDA" w:rsidRPr="0041519B">
        <w:rPr>
          <w:color w:val="000000"/>
        </w:rPr>
        <w:fldChar w:fldCharType="begin">
          <w:ffData>
            <w:name w:val="CRED_TYPE29"/>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34"/>
      <w:r w:rsidRPr="0041519B">
        <w:rPr>
          <w:lang w:val="az"/>
        </w:rPr>
        <w:t>ning birinchi summasi taqdim etilgan kundan boshlab amalga oshiriladi.</w:t>
      </w:r>
    </w:p>
    <w:p w14:paraId="0F3AF423" w14:textId="77777777" w:rsidR="00733255" w:rsidRPr="0041519B" w:rsidRDefault="00733255" w:rsidP="00F87C41">
      <w:pPr>
        <w:ind w:firstLine="708"/>
        <w:jc w:val="both"/>
        <w:rPr>
          <w:lang w:val="az"/>
        </w:rPr>
      </w:pPr>
      <w:r w:rsidRPr="0041519B">
        <w:rPr>
          <w:lang w:val="az"/>
        </w:rPr>
        <w:t xml:space="preserve">3.3. Qarz oluvchi ushbu shartnomaning 1-ilovasida nazarda tutilgan soʼndirish jadvaliga muvofiq </w:t>
      </w:r>
      <w:bookmarkStart w:id="35" w:name="CRED_TYPE30"/>
      <w:r w:rsidR="00624FDA" w:rsidRPr="0041519B">
        <w:rPr>
          <w:color w:val="000000"/>
          <w:lang w:val="az"/>
        </w:rPr>
        <w:fldChar w:fldCharType="begin">
          <w:ffData>
            <w:name w:val="CRED_TYPE30"/>
            <w:enabled/>
            <w:calcOnExit w:val="0"/>
            <w:textInput/>
          </w:ffData>
        </w:fldChar>
      </w:r>
      <w:r w:rsidR="00624FDA" w:rsidRPr="0041519B">
        <w:rPr>
          <w:color w:val="000000"/>
          <w:lang w:val="az"/>
        </w:rPr>
        <w:instrText xml:space="preserve"> FORMTEXT </w:instrText>
      </w:r>
      <w:r w:rsidR="00624FDA" w:rsidRPr="0041519B">
        <w:rPr>
          <w:color w:val="000000"/>
          <w:lang w:val="az"/>
        </w:rPr>
      </w:r>
      <w:r w:rsidR="00624FDA" w:rsidRPr="0041519B">
        <w:rPr>
          <w:color w:val="000000"/>
          <w:lang w:val="az"/>
        </w:rPr>
        <w:fldChar w:fldCharType="separate"/>
      </w:r>
      <w:r w:rsidR="00624FDA" w:rsidRPr="0041519B">
        <w:rPr>
          <w:noProof/>
          <w:color w:val="000000"/>
          <w:lang w:val="az"/>
        </w:rPr>
        <w:t> </w:t>
      </w:r>
      <w:r w:rsidR="00624FDA" w:rsidRPr="0041519B">
        <w:rPr>
          <w:noProof/>
          <w:color w:val="000000"/>
          <w:lang w:val="az"/>
        </w:rPr>
        <w:t> </w:t>
      </w:r>
      <w:r w:rsidR="00624FDA" w:rsidRPr="0041519B">
        <w:rPr>
          <w:noProof/>
          <w:color w:val="000000"/>
          <w:lang w:val="az"/>
        </w:rPr>
        <w:t> </w:t>
      </w:r>
      <w:r w:rsidR="00624FDA" w:rsidRPr="0041519B">
        <w:rPr>
          <w:noProof/>
          <w:color w:val="000000"/>
          <w:lang w:val="az"/>
        </w:rPr>
        <w:t> </w:t>
      </w:r>
      <w:r w:rsidR="00624FDA" w:rsidRPr="0041519B">
        <w:rPr>
          <w:noProof/>
          <w:color w:val="000000"/>
          <w:lang w:val="az"/>
        </w:rPr>
        <w:t> </w:t>
      </w:r>
      <w:r w:rsidR="00624FDA" w:rsidRPr="0041519B">
        <w:rPr>
          <w:color w:val="000000"/>
          <w:lang w:val="az"/>
        </w:rPr>
        <w:fldChar w:fldCharType="end"/>
      </w:r>
      <w:bookmarkEnd w:id="35"/>
      <w:r w:rsidRPr="0041519B">
        <w:rPr>
          <w:lang w:val="az"/>
        </w:rPr>
        <w:t xml:space="preserve"> foydalanganlik uchun ushbu Shartnomani 3.1 va 3.2-bandlariga muvofiq hisoblangan foizlarni MMTga toʼlab beradi. </w:t>
      </w:r>
    </w:p>
    <w:p w14:paraId="63B4A061" w14:textId="77777777" w:rsidR="00A34808" w:rsidRPr="0041519B" w:rsidRDefault="00A34808" w:rsidP="00F87C41">
      <w:pPr>
        <w:jc w:val="center"/>
        <w:rPr>
          <w:b/>
          <w:lang w:val="az"/>
        </w:rPr>
      </w:pPr>
    </w:p>
    <w:p w14:paraId="237995E3" w14:textId="77777777" w:rsidR="00733255" w:rsidRPr="0041519B" w:rsidRDefault="005C4AE2" w:rsidP="00F87C41">
      <w:pPr>
        <w:jc w:val="center"/>
        <w:rPr>
          <w:lang w:val="az"/>
        </w:rPr>
      </w:pPr>
      <w:r w:rsidRPr="0041519B">
        <w:rPr>
          <w:b/>
          <w:lang w:val="az"/>
        </w:rPr>
        <w:t xml:space="preserve">4. </w:t>
      </w:r>
      <w:r w:rsidR="00733255" w:rsidRPr="0041519B">
        <w:rPr>
          <w:b/>
          <w:lang w:val="az"/>
        </w:rPr>
        <w:t>MIKROQАRZ</w:t>
      </w:r>
      <w:r w:rsidR="00733255" w:rsidRPr="0041519B">
        <w:rPr>
          <w:b/>
          <w:lang w:val="uz-Cyrl-UZ"/>
        </w:rPr>
        <w:t>/</w:t>
      </w:r>
      <w:r w:rsidR="00733255" w:rsidRPr="0041519B">
        <w:rPr>
          <w:b/>
          <w:lang w:val="az"/>
        </w:rPr>
        <w:t>MIKROKREDIT QАYTАRILISHINI TА’MINLАSH</w:t>
      </w:r>
    </w:p>
    <w:p w14:paraId="0A77E77B" w14:textId="77777777" w:rsidR="00733255" w:rsidRPr="0041519B" w:rsidRDefault="00733255" w:rsidP="00F87C41">
      <w:pPr>
        <w:ind w:firstLine="708"/>
        <w:jc w:val="both"/>
        <w:rPr>
          <w:lang w:val="az"/>
        </w:rPr>
      </w:pPr>
      <w:r w:rsidRPr="0041519B">
        <w:rPr>
          <w:lang w:val="az"/>
        </w:rPr>
        <w:t xml:space="preserve">4.1. </w:t>
      </w:r>
      <w:bookmarkStart w:id="36" w:name="text4_1"/>
      <w:r w:rsidR="00624FDA" w:rsidRPr="0041519B">
        <w:rPr>
          <w:color w:val="000000"/>
        </w:rPr>
        <w:fldChar w:fldCharType="begin">
          <w:ffData>
            <w:name w:val="text4_1"/>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36"/>
    </w:p>
    <w:bookmarkStart w:id="37" w:name="txt"/>
    <w:p w14:paraId="34F80E22" w14:textId="77777777" w:rsidR="00733255" w:rsidRPr="0041519B" w:rsidRDefault="00624FDA" w:rsidP="00F87C41">
      <w:pPr>
        <w:ind w:firstLine="708"/>
        <w:jc w:val="both"/>
      </w:pPr>
      <w:r w:rsidRPr="0041519B">
        <w:rPr>
          <w:color w:val="000000"/>
        </w:rPr>
        <w:fldChar w:fldCharType="begin">
          <w:ffData>
            <w:name w:val="txt"/>
            <w:enabled/>
            <w:calcOnExit w:val="0"/>
            <w:textInput/>
          </w:ffData>
        </w:fldChar>
      </w:r>
      <w:r w:rsidRPr="0041519B">
        <w:rPr>
          <w:color w:val="000000"/>
        </w:rPr>
        <w:instrText xml:space="preserve"> FORMTEXT </w:instrText>
      </w:r>
      <w:r w:rsidRPr="0041519B">
        <w:rPr>
          <w:color w:val="000000"/>
        </w:rPr>
      </w:r>
      <w:r w:rsidRPr="0041519B">
        <w:rPr>
          <w:color w:val="000000"/>
        </w:rPr>
        <w:fldChar w:fldCharType="separate"/>
      </w:r>
      <w:r w:rsidRPr="0041519B">
        <w:rPr>
          <w:noProof/>
          <w:color w:val="000000"/>
        </w:rPr>
        <w:t> </w:t>
      </w:r>
      <w:r w:rsidRPr="0041519B">
        <w:rPr>
          <w:noProof/>
          <w:color w:val="000000"/>
        </w:rPr>
        <w:t> </w:t>
      </w:r>
      <w:r w:rsidRPr="0041519B">
        <w:rPr>
          <w:noProof/>
          <w:color w:val="000000"/>
        </w:rPr>
        <w:t> </w:t>
      </w:r>
      <w:r w:rsidRPr="0041519B">
        <w:rPr>
          <w:noProof/>
          <w:color w:val="000000"/>
        </w:rPr>
        <w:t> </w:t>
      </w:r>
      <w:r w:rsidRPr="0041519B">
        <w:rPr>
          <w:noProof/>
          <w:color w:val="000000"/>
        </w:rPr>
        <w:t> </w:t>
      </w:r>
      <w:r w:rsidRPr="0041519B">
        <w:rPr>
          <w:color w:val="000000"/>
        </w:rPr>
        <w:fldChar w:fldCharType="end"/>
      </w:r>
      <w:bookmarkEnd w:id="37"/>
    </w:p>
    <w:p w14:paraId="2B430DE3" w14:textId="77777777" w:rsidR="00733255" w:rsidRPr="0041519B" w:rsidRDefault="00733255" w:rsidP="00F87C41">
      <w:pPr>
        <w:ind w:firstLine="708"/>
        <w:jc w:val="both"/>
        <w:rPr>
          <w:lang w:val="uz-Cyrl-UZ"/>
        </w:rPr>
      </w:pPr>
      <w:r w:rsidRPr="0041519B">
        <w:rPr>
          <w:lang w:val="uz-Cyrl-UZ"/>
        </w:rPr>
        <w:t xml:space="preserve">4.2. Аgar Qarz oluvchi ushbu Shartnoma shartlaridan kelib chiqadigan </w:t>
      </w:r>
      <w:bookmarkStart w:id="38" w:name="CRED_TYPE31"/>
      <w:r w:rsidR="00624FDA" w:rsidRPr="0041519B">
        <w:rPr>
          <w:color w:val="000000"/>
        </w:rPr>
        <w:fldChar w:fldCharType="begin">
          <w:ffData>
            <w:name w:val="CRED_TYPE31"/>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38"/>
      <w:r w:rsidRPr="0041519B">
        <w:rPr>
          <w:lang w:val="uz-Cyrl-UZ"/>
        </w:rPr>
        <w:t xml:space="preserve"> boʼyicha asosiy qarzni, foizlarni va/yoki boshqa toʼlovlarni soʼndirish ushbu Shartnomada belgilangan sanada amalga oshirishga qodir boʼlmaydigan vaziyat yuzaga kelsa, </w:t>
      </w:r>
      <w:r w:rsidRPr="0041519B">
        <w:t>MMT</w:t>
      </w:r>
      <w:r w:rsidRPr="0041519B">
        <w:rPr>
          <w:lang w:val="uz-Cyrl-UZ"/>
        </w:rPr>
        <w:t xml:space="preserve"> Oʼzbekiston Respublikasining qonunchiligiga muvofiq undiruvni ushbu Shartnomaning 4.1</w:t>
      </w:r>
      <w:r w:rsidR="00386311" w:rsidRPr="0041519B">
        <w:t>.</w:t>
      </w:r>
      <w:r w:rsidRPr="0041519B">
        <w:rPr>
          <w:lang w:val="uz-Cyrl-UZ"/>
        </w:rPr>
        <w:t xml:space="preserve">-bandida koʼrsatilgan </w:t>
      </w:r>
      <w:bookmarkStart w:id="39" w:name="CRED_TYPE32"/>
      <w:r w:rsidR="00624FDA" w:rsidRPr="0041519B">
        <w:rPr>
          <w:color w:val="000000"/>
        </w:rPr>
        <w:fldChar w:fldCharType="begin">
          <w:ffData>
            <w:name w:val="CRED_TYPE32"/>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39"/>
      <w:r w:rsidRPr="0041519B">
        <w:rPr>
          <w:color w:val="FF0000"/>
          <w:lang w:val="uz-Cyrl-UZ"/>
        </w:rPr>
        <w:t xml:space="preserve"> </w:t>
      </w:r>
      <w:r w:rsidRPr="0041519B">
        <w:rPr>
          <w:lang w:val="uz-Cyrl-UZ"/>
        </w:rPr>
        <w:t>boʼyicha taʼminotga qaratish istisnosiz huquqiga ega boʼladi.</w:t>
      </w:r>
    </w:p>
    <w:p w14:paraId="467887A5" w14:textId="77777777" w:rsidR="00733255" w:rsidRPr="0041519B" w:rsidRDefault="00733255" w:rsidP="00F87C41">
      <w:pPr>
        <w:ind w:firstLine="708"/>
        <w:jc w:val="both"/>
        <w:rPr>
          <w:lang w:val="uz-Cyrl-UZ"/>
        </w:rPr>
      </w:pPr>
      <w:r w:rsidRPr="0041519B">
        <w:rPr>
          <w:lang w:val="uz-Cyrl-UZ"/>
        </w:rPr>
        <w:t>4.3. Undiruv ushbu Shartnomaga binoan qabul qilingan garov taʼminotiga qaratilganda, MMT undiruv uchun birinchi navbatdagi predmetni oʼz ixtiyori boʼyicha bir tomonlama tartibda tanlash huquqini oʼzida qoldiradi. Undiruvni undiruv obʼektlarining biriga qaratilishi MMTni boshqa undiruv obʼekt(lar)iga undiruv qaratish huquqini cheklamaydi.</w:t>
      </w:r>
    </w:p>
    <w:p w14:paraId="18F8980A" w14:textId="77777777" w:rsidR="00733255" w:rsidRPr="0041519B" w:rsidRDefault="00733255" w:rsidP="00F87C41">
      <w:pPr>
        <w:ind w:firstLine="708"/>
        <w:jc w:val="both"/>
        <w:rPr>
          <w:lang w:val="uz-Cyrl-UZ"/>
        </w:rPr>
      </w:pPr>
      <w:r w:rsidRPr="0041519B">
        <w:rPr>
          <w:lang w:val="uz-Cyrl-UZ"/>
        </w:rPr>
        <w:t>4.4. Qarz oluvchi ushbu Shartnoma boʼyicha oʼz majburiyatlarining bajarilishi uchun Oʼzbekiston Respublikasining qonunchiligiga muvofiq undirish qaratilishi mumkin boʼlgan oʼziga qarashli mol-mulk bilan javobgardir.</w:t>
      </w:r>
    </w:p>
    <w:p w14:paraId="13ED7BF8" w14:textId="77777777" w:rsidR="00733255" w:rsidRPr="0041519B" w:rsidRDefault="00733255" w:rsidP="00F87C41">
      <w:pPr>
        <w:jc w:val="both"/>
        <w:rPr>
          <w:lang w:val="uz-Cyrl-UZ"/>
        </w:rPr>
      </w:pPr>
    </w:p>
    <w:p w14:paraId="18B9A5C0" w14:textId="77777777" w:rsidR="00733255" w:rsidRPr="0041519B" w:rsidRDefault="00733255" w:rsidP="00F87C41">
      <w:pPr>
        <w:jc w:val="center"/>
        <w:rPr>
          <w:lang w:val="uz-Cyrl-UZ"/>
        </w:rPr>
      </w:pPr>
      <w:r w:rsidRPr="0041519B">
        <w:rPr>
          <w:b/>
          <w:lang w:val="uz-Cyrl-UZ"/>
        </w:rPr>
        <w:t>5. MMT HUQUQLАRI</w:t>
      </w:r>
    </w:p>
    <w:p w14:paraId="25186342" w14:textId="77777777" w:rsidR="00733255" w:rsidRPr="0041519B" w:rsidRDefault="00733255" w:rsidP="00F87C41">
      <w:pPr>
        <w:ind w:firstLine="708"/>
        <w:jc w:val="both"/>
        <w:rPr>
          <w:lang w:val="uz-Cyrl-UZ"/>
        </w:rPr>
      </w:pPr>
      <w:r w:rsidRPr="0041519B">
        <w:rPr>
          <w:lang w:val="uz-Cyrl-UZ"/>
        </w:rPr>
        <w:t>5.1. Moliyalashtirish jarayonida MMT Qarz oluvchining moliyaviy holatini tekshirish huquqiga ega. Bunday tekshiruvlarning davriyligi MMT tomonidan belgilanadi.</w:t>
      </w:r>
    </w:p>
    <w:p w14:paraId="33A4B0C5" w14:textId="77777777" w:rsidR="002449E9" w:rsidRPr="0041519B" w:rsidRDefault="00733255" w:rsidP="00F87C41">
      <w:pPr>
        <w:ind w:firstLine="708"/>
        <w:jc w:val="both"/>
        <w:rPr>
          <w:lang w:val="uz-Cyrl-UZ"/>
        </w:rPr>
      </w:pPr>
      <w:r w:rsidRPr="0041519B">
        <w:rPr>
          <w:lang w:val="uz-Cyrl-UZ"/>
        </w:rPr>
        <w:t xml:space="preserve">5.2. Ushbu Shartnoma shartlaridan kelib chiqadigan </w:t>
      </w:r>
      <w:bookmarkStart w:id="40" w:name="CRED_TYPE33"/>
      <w:r w:rsidR="00624FDA" w:rsidRPr="0041519B">
        <w:rPr>
          <w:color w:val="000000"/>
          <w:lang w:val="uz-Cyrl-UZ"/>
        </w:rPr>
        <w:fldChar w:fldCharType="begin">
          <w:ffData>
            <w:name w:val="CRED_TYPE33"/>
            <w:enabled/>
            <w:calcOnExit w:val="0"/>
            <w:textInput/>
          </w:ffData>
        </w:fldChar>
      </w:r>
      <w:r w:rsidR="00624FDA" w:rsidRPr="0041519B">
        <w:rPr>
          <w:color w:val="000000"/>
          <w:lang w:val="uz-Cyrl-UZ"/>
        </w:rPr>
        <w:instrText xml:space="preserve"> FORMTEXT </w:instrText>
      </w:r>
      <w:r w:rsidR="00624FDA" w:rsidRPr="0041519B">
        <w:rPr>
          <w:color w:val="000000"/>
          <w:lang w:val="uz-Cyrl-UZ"/>
        </w:rPr>
      </w:r>
      <w:r w:rsidR="00624FDA" w:rsidRPr="0041519B">
        <w:rPr>
          <w:color w:val="000000"/>
          <w:lang w:val="uz-Cyrl-UZ"/>
        </w:rPr>
        <w:fldChar w:fldCharType="separate"/>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color w:val="000000"/>
          <w:lang w:val="uz-Cyrl-UZ"/>
        </w:rPr>
        <w:fldChar w:fldCharType="end"/>
      </w:r>
      <w:bookmarkEnd w:id="40"/>
      <w:r w:rsidRPr="0041519B">
        <w:rPr>
          <w:lang w:val="uz-Cyrl-UZ"/>
        </w:rPr>
        <w:t xml:space="preserve"> boʼyicha asosiy qarz, foizlar va/yoki boshqa toʼlovlarni soʼndirish muddati kelganda, MMT Qarz oluvchining </w:t>
      </w:r>
      <w:r w:rsidR="001303D4" w:rsidRPr="0041519B">
        <w:rPr>
          <w:lang w:val="uz-Cyrl-UZ"/>
        </w:rPr>
        <w:t>O’zbekiston Respublikasida</w:t>
      </w:r>
      <w:r w:rsidR="00B25262" w:rsidRPr="0041519B">
        <w:rPr>
          <w:lang w:val="uz-Cyrl-UZ"/>
        </w:rPr>
        <w:t xml:space="preserve">gi barcha </w:t>
      </w:r>
      <w:r w:rsidRPr="0041519B">
        <w:rPr>
          <w:lang w:val="uz-Cyrl-UZ"/>
        </w:rPr>
        <w:t>bank</w:t>
      </w:r>
      <w:r w:rsidR="00B25262" w:rsidRPr="0041519B">
        <w:rPr>
          <w:lang w:val="uz-Cyrl-UZ"/>
        </w:rPr>
        <w:t>lar</w:t>
      </w:r>
      <w:r w:rsidRPr="0041519B">
        <w:rPr>
          <w:lang w:val="uz-Cyrl-UZ"/>
        </w:rPr>
        <w:t xml:space="preserve">da ochilgan har qanday hisobraqamlaridan ushbu Shartnoma shartlaridan kelib chiqadigan </w:t>
      </w:r>
      <w:bookmarkStart w:id="41" w:name="CRED_TYPE34"/>
      <w:r w:rsidR="00624FDA" w:rsidRPr="0041519B">
        <w:rPr>
          <w:color w:val="000000"/>
          <w:lang w:val="uz-Cyrl-UZ"/>
        </w:rPr>
        <w:fldChar w:fldCharType="begin">
          <w:ffData>
            <w:name w:val="CRED_TYPE34"/>
            <w:enabled/>
            <w:calcOnExit w:val="0"/>
            <w:textInput/>
          </w:ffData>
        </w:fldChar>
      </w:r>
      <w:r w:rsidR="00624FDA" w:rsidRPr="0041519B">
        <w:rPr>
          <w:color w:val="000000"/>
          <w:lang w:val="uz-Cyrl-UZ"/>
        </w:rPr>
        <w:instrText xml:space="preserve"> FORMTEXT </w:instrText>
      </w:r>
      <w:r w:rsidR="00624FDA" w:rsidRPr="0041519B">
        <w:rPr>
          <w:color w:val="000000"/>
          <w:lang w:val="uz-Cyrl-UZ"/>
        </w:rPr>
      </w:r>
      <w:r w:rsidR="00624FDA" w:rsidRPr="0041519B">
        <w:rPr>
          <w:color w:val="000000"/>
          <w:lang w:val="uz-Cyrl-UZ"/>
        </w:rPr>
        <w:fldChar w:fldCharType="separate"/>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color w:val="000000"/>
          <w:lang w:val="uz-Cyrl-UZ"/>
        </w:rPr>
        <w:fldChar w:fldCharType="end"/>
      </w:r>
      <w:bookmarkEnd w:id="41"/>
      <w:r w:rsidRPr="0041519B">
        <w:rPr>
          <w:lang w:val="uz-Cyrl-UZ"/>
        </w:rPr>
        <w:t xml:space="preserve"> boʼyicha asosiy qarz, foizlarni va/yoki boshqa toʼlovlari</w:t>
      </w:r>
      <w:r w:rsidR="00B25262" w:rsidRPr="0041519B">
        <w:rPr>
          <w:lang w:val="uz-Cyrl-UZ"/>
        </w:rPr>
        <w:t xml:space="preserve"> (sug’urta harajatlari bo’yicha to’lovlarni xam)</w:t>
      </w:r>
      <w:r w:rsidRPr="0041519B">
        <w:rPr>
          <w:lang w:val="uz-Cyrl-UZ"/>
        </w:rPr>
        <w:t xml:space="preserve"> soʼndirish uchun aktseptsiz va istisnosiz tartibda mablagʼlarni yechib olish huquqiga ega boʼladi.</w:t>
      </w:r>
    </w:p>
    <w:p w14:paraId="501E4E95" w14:textId="77777777" w:rsidR="00733255" w:rsidRPr="0041519B" w:rsidRDefault="002449E9" w:rsidP="002449E9">
      <w:pPr>
        <w:jc w:val="both"/>
        <w:rPr>
          <w:lang w:val="uz-Cyrl-UZ"/>
        </w:rPr>
      </w:pPr>
      <w:r w:rsidRPr="0041519B">
        <w:rPr>
          <w:lang w:val="uz-Cyrl-UZ"/>
        </w:rPr>
        <w:t xml:space="preserve">            5.3. Qarz oluvchida Shartnoma shartlaridan majburiyatlari bo‘yicha muddatidan o‘tgan qarzdorlik yuzaga kelgan taqdirda, qarz oluvchining O’zbekiston Respublikasidagi barcha banklarda ochilgan har qanday hisobraqamlaridan pul mablagʼlarini akseptsiz va istisnosiz hisobdan chiqarish, hamda ushbu chiqarib olingan pul mablagʼlarini operatorni (uchinchi taraf) xizmat haqi 2,7% gacha miqdorda ushlab qolinadi. Mazkur xizmat haqi asosiy qarz, foizlar yoki boshqa majburiy to‘lovlar tarkibiga kirmaydi va alohida tarzda undiriladi.</w:t>
      </w:r>
      <w:r w:rsidR="00733255" w:rsidRPr="0041519B">
        <w:rPr>
          <w:lang w:val="uz-Cyrl-UZ"/>
        </w:rPr>
        <w:t xml:space="preserve"> </w:t>
      </w:r>
    </w:p>
    <w:p w14:paraId="35B97BE0" w14:textId="77777777" w:rsidR="00733255" w:rsidRPr="0041519B" w:rsidRDefault="00733255" w:rsidP="00F87C41">
      <w:pPr>
        <w:ind w:firstLine="708"/>
        <w:jc w:val="both"/>
        <w:rPr>
          <w:lang w:val="uz-Cyrl-UZ"/>
        </w:rPr>
      </w:pPr>
      <w:r w:rsidRPr="0041519B">
        <w:rPr>
          <w:lang w:val="uz-Cyrl-UZ"/>
        </w:rPr>
        <w:t>5.</w:t>
      </w:r>
      <w:r w:rsidR="002449E9" w:rsidRPr="0041519B">
        <w:rPr>
          <w:lang w:val="uz-Cyrl-UZ"/>
        </w:rPr>
        <w:t>4</w:t>
      </w:r>
      <w:r w:rsidRPr="0041519B">
        <w:rPr>
          <w:lang w:val="uz-Cyrl-UZ"/>
        </w:rPr>
        <w:t>. Quyidagi holatlarda:</w:t>
      </w:r>
    </w:p>
    <w:p w14:paraId="27D220BC" w14:textId="77777777" w:rsidR="00733255" w:rsidRPr="0041519B" w:rsidRDefault="00733255" w:rsidP="00FA12BE">
      <w:pPr>
        <w:ind w:firstLine="708"/>
        <w:jc w:val="both"/>
        <w:rPr>
          <w:lang w:val="uz-Cyrl-UZ"/>
        </w:rPr>
      </w:pPr>
      <w:r w:rsidRPr="0041519B">
        <w:rPr>
          <w:lang w:val="uz-Cyrl-UZ"/>
        </w:rPr>
        <w:lastRenderedPageBreak/>
        <w:t>• Qarz oluvchi tomonidan ushbu Shartnoma boʼyicha qabul qilingan majburiyatlarning buzilishi va/yoki bajarilmasligi va/yoki lozim darajada bajarilmaganligi;</w:t>
      </w:r>
    </w:p>
    <w:p w14:paraId="433E9667" w14:textId="77777777" w:rsidR="00733255" w:rsidRPr="0041519B" w:rsidRDefault="00733255" w:rsidP="00FA12BE">
      <w:pPr>
        <w:ind w:firstLine="708"/>
        <w:jc w:val="both"/>
        <w:rPr>
          <w:lang w:val="uz-Cyrl-UZ"/>
        </w:rPr>
      </w:pPr>
      <w:r w:rsidRPr="0041519B">
        <w:rPr>
          <w:lang w:val="uz-Cyrl-UZ"/>
        </w:rPr>
        <w:t>• Qarz oluvchining moliyaviy ahvoli yomonlashganda;</w:t>
      </w:r>
    </w:p>
    <w:p w14:paraId="531CB98B" w14:textId="77777777" w:rsidR="00733255" w:rsidRPr="0041519B" w:rsidRDefault="00733255" w:rsidP="00FA12BE">
      <w:pPr>
        <w:ind w:firstLine="708"/>
        <w:jc w:val="both"/>
        <w:rPr>
          <w:lang w:val="uz-Cyrl-UZ"/>
        </w:rPr>
      </w:pPr>
      <w:r w:rsidRPr="0041519B">
        <w:rPr>
          <w:lang w:val="uz-Cyrl-UZ"/>
        </w:rPr>
        <w:t>• Garov predmet(lar)i va/yoki u(lar)ning bir qismini nobud boʼlishi, qiymatining pasayishi, garov predmet(lar)ining va/yoki u(lar)ning bir qismini qisman yoki toʼliq yoʼqolishi;</w:t>
      </w:r>
    </w:p>
    <w:p w14:paraId="1006F851" w14:textId="77777777" w:rsidR="00733255" w:rsidRPr="0041519B" w:rsidRDefault="00733255" w:rsidP="00FA12BE">
      <w:pPr>
        <w:ind w:firstLine="708"/>
        <w:jc w:val="both"/>
        <w:rPr>
          <w:lang w:val="uz-Cyrl-UZ"/>
        </w:rPr>
      </w:pPr>
      <w:r w:rsidRPr="0041519B">
        <w:rPr>
          <w:lang w:val="uz-Cyrl-UZ"/>
        </w:rPr>
        <w:t>• Kafilning moliyaviy ahvoli yomonlashganda</w:t>
      </w:r>
      <w:r w:rsidR="00B25262" w:rsidRPr="0041519B">
        <w:t xml:space="preserve"> (</w:t>
      </w:r>
      <w:proofErr w:type="spellStart"/>
      <w:r w:rsidR="00B25262" w:rsidRPr="0041519B">
        <w:t>Kafil</w:t>
      </w:r>
      <w:proofErr w:type="spellEnd"/>
      <w:r w:rsidR="00B25262" w:rsidRPr="0041519B">
        <w:t xml:space="preserve"> </w:t>
      </w:r>
      <w:proofErr w:type="spellStart"/>
      <w:r w:rsidR="00B25262" w:rsidRPr="0041519B">
        <w:t>bo’lganda</w:t>
      </w:r>
      <w:proofErr w:type="spellEnd"/>
      <w:r w:rsidR="00B25262" w:rsidRPr="0041519B">
        <w:t>)</w:t>
      </w:r>
      <w:r w:rsidRPr="0041519B">
        <w:rPr>
          <w:lang w:val="uz-Cyrl-UZ"/>
        </w:rPr>
        <w:t>;</w:t>
      </w:r>
    </w:p>
    <w:p w14:paraId="767107B3" w14:textId="77777777" w:rsidR="00733255" w:rsidRPr="0041519B" w:rsidRDefault="00733255" w:rsidP="00FA12BE">
      <w:pPr>
        <w:ind w:firstLine="708"/>
        <w:jc w:val="both"/>
        <w:rPr>
          <w:lang w:val="uz-Cyrl-UZ"/>
        </w:rPr>
      </w:pPr>
      <w:r w:rsidRPr="0041519B">
        <w:rPr>
          <w:lang w:val="uz-Cyrl-UZ"/>
        </w:rPr>
        <w:t>• MMT tomonidan Qarz oluvchi tomonidan notoʼgʼri maʼlumotlar taqdim etish faktlari aniqlanganda;</w:t>
      </w:r>
    </w:p>
    <w:p w14:paraId="69415AC8" w14:textId="77777777" w:rsidR="00733255" w:rsidRPr="0041519B" w:rsidRDefault="00733255" w:rsidP="00FA12BE">
      <w:pPr>
        <w:ind w:firstLine="708"/>
        <w:jc w:val="both"/>
      </w:pPr>
      <w:r w:rsidRPr="0041519B">
        <w:t xml:space="preserve">• </w:t>
      </w:r>
      <w:proofErr w:type="spellStart"/>
      <w:r w:rsidRPr="0041519B">
        <w:t>Qarz</w:t>
      </w:r>
      <w:proofErr w:type="spellEnd"/>
      <w:r w:rsidRPr="0041519B">
        <w:t xml:space="preserve"> </w:t>
      </w:r>
      <w:proofErr w:type="spellStart"/>
      <w:r w:rsidRPr="0041519B">
        <w:t>oluvchining</w:t>
      </w:r>
      <w:proofErr w:type="spellEnd"/>
      <w:r w:rsidRPr="0041519B">
        <w:t xml:space="preserve"> MMT </w:t>
      </w:r>
      <w:proofErr w:type="spellStart"/>
      <w:r w:rsidRPr="0041519B">
        <w:t>nazoratidan</w:t>
      </w:r>
      <w:proofErr w:type="spellEnd"/>
      <w:r w:rsidRPr="0041519B">
        <w:t xml:space="preserve"> </w:t>
      </w:r>
      <w:proofErr w:type="spellStart"/>
      <w:r w:rsidRPr="0041519B">
        <w:t>boʼyin</w:t>
      </w:r>
      <w:proofErr w:type="spellEnd"/>
      <w:r w:rsidRPr="0041519B">
        <w:t xml:space="preserve"> </w:t>
      </w:r>
      <w:proofErr w:type="spellStart"/>
      <w:r w:rsidRPr="0041519B">
        <w:t>tovlashi</w:t>
      </w:r>
      <w:proofErr w:type="spellEnd"/>
      <w:r w:rsidRPr="0041519B">
        <w:t>;</w:t>
      </w:r>
    </w:p>
    <w:p w14:paraId="0B449522" w14:textId="77777777" w:rsidR="00733255" w:rsidRPr="0041519B" w:rsidRDefault="00733255" w:rsidP="00FA12BE">
      <w:pPr>
        <w:ind w:firstLine="708"/>
        <w:jc w:val="both"/>
      </w:pPr>
      <w:r w:rsidRPr="0041519B">
        <w:t xml:space="preserve">• </w:t>
      </w:r>
      <w:bookmarkStart w:id="42" w:name="CRED_TYPE16"/>
      <w:r w:rsidR="00624FDA" w:rsidRPr="0041519B">
        <w:rPr>
          <w:color w:val="000000"/>
        </w:rPr>
        <w:fldChar w:fldCharType="begin">
          <w:ffData>
            <w:name w:val="CRED_TYPE16"/>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42"/>
      <w:r w:rsidRPr="0041519B">
        <w:rPr>
          <w:color w:val="FF0000"/>
        </w:rPr>
        <w:t xml:space="preserve"> </w:t>
      </w:r>
      <w:proofErr w:type="spellStart"/>
      <w:r w:rsidRPr="0041519B">
        <w:t>boʼyicha</w:t>
      </w:r>
      <w:proofErr w:type="spellEnd"/>
      <w:r w:rsidRPr="0041519B">
        <w:t xml:space="preserve"> </w:t>
      </w:r>
      <w:proofErr w:type="spellStart"/>
      <w:r w:rsidRPr="0041519B">
        <w:t>asosiy</w:t>
      </w:r>
      <w:proofErr w:type="spellEnd"/>
      <w:r w:rsidRPr="0041519B">
        <w:t xml:space="preserve"> </w:t>
      </w:r>
      <w:proofErr w:type="spellStart"/>
      <w:r w:rsidRPr="0041519B">
        <w:t>qarz</w:t>
      </w:r>
      <w:proofErr w:type="spellEnd"/>
      <w:r w:rsidRPr="0041519B">
        <w:t xml:space="preserve">, </w:t>
      </w:r>
      <w:proofErr w:type="spellStart"/>
      <w:r w:rsidRPr="0041519B">
        <w:t>foizlar</w:t>
      </w:r>
      <w:proofErr w:type="spellEnd"/>
      <w:r w:rsidRPr="0041519B">
        <w:t xml:space="preserve"> </w:t>
      </w:r>
      <w:proofErr w:type="spellStart"/>
      <w:r w:rsidRPr="0041519B">
        <w:t>va</w:t>
      </w:r>
      <w:proofErr w:type="spellEnd"/>
      <w:r w:rsidRPr="0041519B">
        <w:t>/</w:t>
      </w:r>
      <w:proofErr w:type="spellStart"/>
      <w:r w:rsidRPr="0041519B">
        <w:t>yoki</w:t>
      </w:r>
      <w:proofErr w:type="spellEnd"/>
      <w:r w:rsidRPr="0041519B">
        <w:t xml:space="preserve"> </w:t>
      </w:r>
      <w:proofErr w:type="spellStart"/>
      <w:r w:rsidRPr="0041519B">
        <w:t>boshqa</w:t>
      </w:r>
      <w:proofErr w:type="spellEnd"/>
      <w:r w:rsidRPr="0041519B">
        <w:t xml:space="preserve"> </w:t>
      </w:r>
      <w:proofErr w:type="spellStart"/>
      <w:r w:rsidRPr="0041519B">
        <w:t>toʼlovlarning</w:t>
      </w:r>
      <w:proofErr w:type="spellEnd"/>
      <w:r w:rsidRPr="0041519B">
        <w:t xml:space="preserve"> </w:t>
      </w:r>
      <w:proofErr w:type="spellStart"/>
      <w:r w:rsidRPr="0041519B">
        <w:t>oʼz</w:t>
      </w:r>
      <w:proofErr w:type="spellEnd"/>
      <w:r w:rsidRPr="0041519B">
        <w:t xml:space="preserve"> </w:t>
      </w:r>
      <w:proofErr w:type="spellStart"/>
      <w:r w:rsidRPr="0041519B">
        <w:t>vaqtida</w:t>
      </w:r>
      <w:proofErr w:type="spellEnd"/>
      <w:r w:rsidRPr="0041519B">
        <w:t xml:space="preserve"> </w:t>
      </w:r>
      <w:proofErr w:type="spellStart"/>
      <w:r w:rsidRPr="0041519B">
        <w:t>toʼlanmaganligi</w:t>
      </w:r>
      <w:proofErr w:type="spellEnd"/>
      <w:r w:rsidRPr="0041519B">
        <w:t>;</w:t>
      </w:r>
    </w:p>
    <w:p w14:paraId="6119F119" w14:textId="77777777" w:rsidR="00733255" w:rsidRPr="0041519B" w:rsidRDefault="00733255" w:rsidP="00FA12BE">
      <w:pPr>
        <w:ind w:firstLine="708"/>
        <w:jc w:val="both"/>
      </w:pPr>
      <w:r w:rsidRPr="0041519B">
        <w:t xml:space="preserve">• </w:t>
      </w:r>
      <w:bookmarkStart w:id="43" w:name="CRED_TYPE17"/>
      <w:r w:rsidR="00624FDA" w:rsidRPr="0041519B">
        <w:rPr>
          <w:color w:val="000000"/>
        </w:rPr>
        <w:fldChar w:fldCharType="begin">
          <w:ffData>
            <w:name w:val="CRED_TYPE17"/>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43"/>
      <w:r w:rsidRPr="0041519B">
        <w:rPr>
          <w:color w:val="FF0000"/>
        </w:rPr>
        <w:t xml:space="preserve"> </w:t>
      </w:r>
      <w:proofErr w:type="spellStart"/>
      <w:r w:rsidRPr="0041519B">
        <w:t>qaytarilmaslik</w:t>
      </w:r>
      <w:proofErr w:type="spellEnd"/>
      <w:r w:rsidRPr="0041519B">
        <w:t xml:space="preserve"> </w:t>
      </w:r>
      <w:proofErr w:type="spellStart"/>
      <w:r w:rsidRPr="0041519B">
        <w:t>xatarini</w:t>
      </w:r>
      <w:proofErr w:type="spellEnd"/>
      <w:r w:rsidRPr="0041519B">
        <w:t xml:space="preserve"> </w:t>
      </w:r>
      <w:proofErr w:type="spellStart"/>
      <w:r w:rsidRPr="0041519B">
        <w:t>oshiruvchi</w:t>
      </w:r>
      <w:proofErr w:type="spellEnd"/>
      <w:r w:rsidRPr="0041519B">
        <w:t xml:space="preserve"> har </w:t>
      </w:r>
      <w:proofErr w:type="spellStart"/>
      <w:r w:rsidRPr="0041519B">
        <w:t>qanday</w:t>
      </w:r>
      <w:proofErr w:type="spellEnd"/>
      <w:r w:rsidRPr="0041519B">
        <w:t xml:space="preserve"> </w:t>
      </w:r>
      <w:proofErr w:type="spellStart"/>
      <w:r w:rsidRPr="0041519B">
        <w:t>omillarning</w:t>
      </w:r>
      <w:proofErr w:type="spellEnd"/>
      <w:r w:rsidRPr="0041519B">
        <w:t xml:space="preserve"> </w:t>
      </w:r>
      <w:proofErr w:type="spellStart"/>
      <w:r w:rsidRPr="0041519B">
        <w:t>paydo</w:t>
      </w:r>
      <w:proofErr w:type="spellEnd"/>
      <w:r w:rsidRPr="0041519B">
        <w:t xml:space="preserve"> </w:t>
      </w:r>
      <w:proofErr w:type="spellStart"/>
      <w:r w:rsidRPr="0041519B">
        <w:t>boʼlishida</w:t>
      </w:r>
      <w:proofErr w:type="spellEnd"/>
      <w:r w:rsidRPr="0041519B">
        <w:t>,</w:t>
      </w:r>
    </w:p>
    <w:p w14:paraId="3B432B51" w14:textId="77777777" w:rsidR="00733255" w:rsidRPr="0041519B" w:rsidRDefault="00733255" w:rsidP="00F87C41">
      <w:pPr>
        <w:jc w:val="both"/>
      </w:pPr>
      <w:r w:rsidRPr="0041519B">
        <w:t xml:space="preserve">MMT </w:t>
      </w:r>
      <w:proofErr w:type="spellStart"/>
      <w:r w:rsidRPr="0041519B">
        <w:t>quyidagi</w:t>
      </w:r>
      <w:proofErr w:type="spellEnd"/>
      <w:r w:rsidRPr="0041519B">
        <w:t xml:space="preserve"> </w:t>
      </w:r>
      <w:proofErr w:type="spellStart"/>
      <w:r w:rsidRPr="0041519B">
        <w:t>huquqlarga</w:t>
      </w:r>
      <w:proofErr w:type="spellEnd"/>
      <w:r w:rsidRPr="0041519B">
        <w:t xml:space="preserve"> </w:t>
      </w:r>
      <w:proofErr w:type="spellStart"/>
      <w:r w:rsidRPr="0041519B">
        <w:t>ega</w:t>
      </w:r>
      <w:proofErr w:type="spellEnd"/>
      <w:r w:rsidRPr="0041519B">
        <w:t xml:space="preserve"> </w:t>
      </w:r>
      <w:proofErr w:type="spellStart"/>
      <w:r w:rsidRPr="0041519B">
        <w:t>boʼladi</w:t>
      </w:r>
      <w:proofErr w:type="spellEnd"/>
      <w:r w:rsidRPr="0041519B">
        <w:t>:</w:t>
      </w:r>
    </w:p>
    <w:p w14:paraId="1AE19719" w14:textId="77777777" w:rsidR="00733255" w:rsidRPr="0041519B" w:rsidRDefault="00733255" w:rsidP="00FA12BE">
      <w:pPr>
        <w:ind w:firstLine="708"/>
        <w:jc w:val="both"/>
      </w:pPr>
      <w:r w:rsidRPr="0041519B">
        <w:t xml:space="preserve">• </w:t>
      </w:r>
      <w:proofErr w:type="spellStart"/>
      <w:r w:rsidRPr="0041519B">
        <w:t>ushbu</w:t>
      </w:r>
      <w:proofErr w:type="spellEnd"/>
      <w:r w:rsidRPr="0041519B">
        <w:t xml:space="preserve"> </w:t>
      </w:r>
      <w:proofErr w:type="spellStart"/>
      <w:r w:rsidRPr="0041519B">
        <w:t>Shartnomani</w:t>
      </w:r>
      <w:proofErr w:type="spellEnd"/>
      <w:r w:rsidRPr="0041519B">
        <w:t xml:space="preserve"> </w:t>
      </w:r>
      <w:proofErr w:type="spellStart"/>
      <w:r w:rsidRPr="0041519B">
        <w:t>muddatidan</w:t>
      </w:r>
      <w:proofErr w:type="spellEnd"/>
      <w:r w:rsidRPr="0041519B">
        <w:t xml:space="preserve"> </w:t>
      </w:r>
      <w:proofErr w:type="spellStart"/>
      <w:r w:rsidRPr="0041519B">
        <w:t>ilgari</w:t>
      </w:r>
      <w:proofErr w:type="spellEnd"/>
      <w:r w:rsidRPr="0041519B">
        <w:t xml:space="preserve"> </w:t>
      </w:r>
      <w:proofErr w:type="spellStart"/>
      <w:r w:rsidRPr="0041519B">
        <w:t>bir</w:t>
      </w:r>
      <w:proofErr w:type="spellEnd"/>
      <w:r w:rsidRPr="0041519B">
        <w:t xml:space="preserve"> </w:t>
      </w:r>
      <w:proofErr w:type="spellStart"/>
      <w:r w:rsidRPr="0041519B">
        <w:t>tomonlama</w:t>
      </w:r>
      <w:proofErr w:type="spellEnd"/>
      <w:r w:rsidRPr="0041519B">
        <w:t xml:space="preserve"> </w:t>
      </w:r>
      <w:proofErr w:type="spellStart"/>
      <w:r w:rsidRPr="0041519B">
        <w:t>bekor</w:t>
      </w:r>
      <w:proofErr w:type="spellEnd"/>
      <w:r w:rsidRPr="0041519B">
        <w:t xml:space="preserve"> </w:t>
      </w:r>
      <w:proofErr w:type="spellStart"/>
      <w:r w:rsidRPr="0041519B">
        <w:t>qilish</w:t>
      </w:r>
      <w:proofErr w:type="spellEnd"/>
      <w:r w:rsidRPr="0041519B">
        <w:t xml:space="preserve"> </w:t>
      </w:r>
      <w:proofErr w:type="spellStart"/>
      <w:r w:rsidRPr="0041519B">
        <w:t>va</w:t>
      </w:r>
      <w:proofErr w:type="spellEnd"/>
      <w:r w:rsidRPr="0041519B">
        <w:t>/</w:t>
      </w:r>
      <w:proofErr w:type="spellStart"/>
      <w:r w:rsidRPr="0041519B">
        <w:t>yoki</w:t>
      </w:r>
      <w:proofErr w:type="spellEnd"/>
      <w:r w:rsidRPr="0041519B">
        <w:t xml:space="preserve"> </w:t>
      </w:r>
      <w:bookmarkStart w:id="44" w:name="CRED_TYPE18"/>
      <w:r w:rsidR="00624FDA" w:rsidRPr="0041519B">
        <w:rPr>
          <w:color w:val="000000"/>
        </w:rPr>
        <w:fldChar w:fldCharType="begin">
          <w:ffData>
            <w:name w:val="CRED_TYPE18"/>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44"/>
      <w:r w:rsidRPr="0041519B">
        <w:rPr>
          <w:color w:val="FF0000"/>
        </w:rPr>
        <w:t xml:space="preserve"> </w:t>
      </w:r>
      <w:proofErr w:type="spellStart"/>
      <w:r w:rsidRPr="0041519B">
        <w:t>muddatidan</w:t>
      </w:r>
      <w:proofErr w:type="spellEnd"/>
      <w:r w:rsidRPr="0041519B">
        <w:t xml:space="preserve"> </w:t>
      </w:r>
      <w:proofErr w:type="spellStart"/>
      <w:r w:rsidRPr="0041519B">
        <w:t>ilgari</w:t>
      </w:r>
      <w:proofErr w:type="spellEnd"/>
      <w:r w:rsidRPr="0041519B">
        <w:t xml:space="preserve"> </w:t>
      </w:r>
      <w:proofErr w:type="spellStart"/>
      <w:r w:rsidRPr="0041519B">
        <w:t>undirish</w:t>
      </w:r>
      <w:proofErr w:type="spellEnd"/>
      <w:r w:rsidRPr="0041519B">
        <w:t xml:space="preserve">, </w:t>
      </w:r>
      <w:proofErr w:type="spellStart"/>
      <w:r w:rsidRPr="0041519B">
        <w:t>jumladan</w:t>
      </w:r>
      <w:proofErr w:type="spellEnd"/>
      <w:r w:rsidRPr="0041519B">
        <w:t xml:space="preserve">, </w:t>
      </w:r>
      <w:proofErr w:type="spellStart"/>
      <w:r w:rsidRPr="0041519B">
        <w:t>undiruvni</w:t>
      </w:r>
      <w:proofErr w:type="spellEnd"/>
      <w:r w:rsidRPr="0041519B">
        <w:t xml:space="preserve"> </w:t>
      </w:r>
      <w:proofErr w:type="spellStart"/>
      <w:r w:rsidRPr="0041519B">
        <w:t>garov</w:t>
      </w:r>
      <w:proofErr w:type="spellEnd"/>
      <w:r w:rsidRPr="0041519B">
        <w:t xml:space="preserve"> </w:t>
      </w:r>
      <w:proofErr w:type="spellStart"/>
      <w:r w:rsidRPr="0041519B">
        <w:t>predmetiga</w:t>
      </w:r>
      <w:proofErr w:type="spellEnd"/>
      <w:r w:rsidRPr="0041519B">
        <w:t xml:space="preserve"> </w:t>
      </w:r>
      <w:proofErr w:type="spellStart"/>
      <w:r w:rsidRPr="0041519B">
        <w:t>va</w:t>
      </w:r>
      <w:proofErr w:type="spellEnd"/>
      <w:r w:rsidRPr="0041519B">
        <w:t>/</w:t>
      </w:r>
      <w:proofErr w:type="spellStart"/>
      <w:r w:rsidRPr="0041519B">
        <w:t>yoki</w:t>
      </w:r>
      <w:proofErr w:type="spellEnd"/>
      <w:r w:rsidRPr="0041519B">
        <w:t xml:space="preserve"> </w:t>
      </w:r>
      <w:proofErr w:type="spellStart"/>
      <w:r w:rsidRPr="0041519B">
        <w:t>garov</w:t>
      </w:r>
      <w:proofErr w:type="spellEnd"/>
      <w:r w:rsidRPr="0041519B">
        <w:t xml:space="preserve"> </w:t>
      </w:r>
      <w:proofErr w:type="spellStart"/>
      <w:r w:rsidRPr="0041519B">
        <w:t>predmetining</w:t>
      </w:r>
      <w:proofErr w:type="spellEnd"/>
      <w:r w:rsidRPr="0041519B">
        <w:t xml:space="preserve"> </w:t>
      </w:r>
      <w:proofErr w:type="spellStart"/>
      <w:r w:rsidRPr="0041519B">
        <w:t>bir</w:t>
      </w:r>
      <w:proofErr w:type="spellEnd"/>
      <w:r w:rsidRPr="0041519B">
        <w:t xml:space="preserve"> </w:t>
      </w:r>
      <w:proofErr w:type="spellStart"/>
      <w:r w:rsidRPr="0041519B">
        <w:t>qismiga</w:t>
      </w:r>
      <w:proofErr w:type="spellEnd"/>
      <w:r w:rsidRPr="0041519B">
        <w:t xml:space="preserve"> </w:t>
      </w:r>
      <w:proofErr w:type="spellStart"/>
      <w:r w:rsidRPr="0041519B">
        <w:t>qaratish</w:t>
      </w:r>
      <w:proofErr w:type="spellEnd"/>
      <w:r w:rsidRPr="0041519B">
        <w:t xml:space="preserve"> </w:t>
      </w:r>
      <w:proofErr w:type="spellStart"/>
      <w:r w:rsidRPr="0041519B">
        <w:t>va</w:t>
      </w:r>
      <w:proofErr w:type="spellEnd"/>
      <w:r w:rsidRPr="0041519B">
        <w:t>/</w:t>
      </w:r>
      <w:proofErr w:type="spellStart"/>
      <w:r w:rsidRPr="0041519B">
        <w:t>yoki</w:t>
      </w:r>
      <w:proofErr w:type="spellEnd"/>
      <w:r w:rsidRPr="0041519B">
        <w:t xml:space="preserve"> </w:t>
      </w:r>
      <w:proofErr w:type="spellStart"/>
      <w:r w:rsidRPr="0041519B">
        <w:t>kafilga</w:t>
      </w:r>
      <w:proofErr w:type="spellEnd"/>
      <w:r w:rsidRPr="0041519B">
        <w:t xml:space="preserve"> </w:t>
      </w:r>
      <w:proofErr w:type="spellStart"/>
      <w:r w:rsidRPr="0041519B">
        <w:t>va</w:t>
      </w:r>
      <w:proofErr w:type="spellEnd"/>
      <w:r w:rsidRPr="0041519B">
        <w:t>/</w:t>
      </w:r>
      <w:proofErr w:type="spellStart"/>
      <w:r w:rsidRPr="0041519B">
        <w:t>yoki</w:t>
      </w:r>
      <w:proofErr w:type="spellEnd"/>
      <w:r w:rsidRPr="0041519B">
        <w:t xml:space="preserve"> </w:t>
      </w:r>
      <w:proofErr w:type="spellStart"/>
      <w:r w:rsidRPr="0041519B">
        <w:t>Sugʼurtalovchiga</w:t>
      </w:r>
      <w:proofErr w:type="spellEnd"/>
      <w:r w:rsidRPr="0041519B">
        <w:t xml:space="preserve"> </w:t>
      </w:r>
      <w:proofErr w:type="spellStart"/>
      <w:r w:rsidRPr="0041519B">
        <w:t>talabnoma</w:t>
      </w:r>
      <w:proofErr w:type="spellEnd"/>
      <w:r w:rsidRPr="0041519B">
        <w:t xml:space="preserve"> </w:t>
      </w:r>
      <w:proofErr w:type="spellStart"/>
      <w:r w:rsidRPr="0041519B">
        <w:t>taqdim</w:t>
      </w:r>
      <w:proofErr w:type="spellEnd"/>
      <w:r w:rsidRPr="0041519B">
        <w:t xml:space="preserve"> </w:t>
      </w:r>
      <w:proofErr w:type="spellStart"/>
      <w:r w:rsidRPr="0041519B">
        <w:t>etish</w:t>
      </w:r>
      <w:proofErr w:type="spellEnd"/>
      <w:r w:rsidRPr="0041519B">
        <w:t xml:space="preserve">. </w:t>
      </w:r>
      <w:proofErr w:type="spellStart"/>
      <w:r w:rsidRPr="0041519B">
        <w:t>Qarz</w:t>
      </w:r>
      <w:proofErr w:type="spellEnd"/>
      <w:r w:rsidRPr="0041519B">
        <w:t xml:space="preserve"> </w:t>
      </w:r>
      <w:proofErr w:type="spellStart"/>
      <w:r w:rsidRPr="0041519B">
        <w:t>oluvchi</w:t>
      </w:r>
      <w:proofErr w:type="spellEnd"/>
      <w:r w:rsidRPr="0041519B">
        <w:t>/</w:t>
      </w:r>
      <w:proofErr w:type="spellStart"/>
      <w:r w:rsidRPr="0041519B">
        <w:t>Kafil</w:t>
      </w:r>
      <w:proofErr w:type="spellEnd"/>
      <w:r w:rsidRPr="0041519B">
        <w:t xml:space="preserve"> </w:t>
      </w:r>
      <w:proofErr w:type="spellStart"/>
      <w:r w:rsidRPr="0041519B">
        <w:t>tegishli</w:t>
      </w:r>
      <w:proofErr w:type="spellEnd"/>
      <w:r w:rsidRPr="0041519B">
        <w:t xml:space="preserve"> </w:t>
      </w:r>
      <w:proofErr w:type="spellStart"/>
      <w:r w:rsidRPr="0041519B">
        <w:t>xabarnoma</w:t>
      </w:r>
      <w:proofErr w:type="spellEnd"/>
      <w:r w:rsidRPr="0041519B">
        <w:t xml:space="preserve"> (</w:t>
      </w:r>
      <w:proofErr w:type="spellStart"/>
      <w:r w:rsidRPr="0041519B">
        <w:t>talabnoma</w:t>
      </w:r>
      <w:proofErr w:type="spellEnd"/>
      <w:r w:rsidRPr="0041519B">
        <w:t xml:space="preserve">) </w:t>
      </w:r>
      <w:proofErr w:type="spellStart"/>
      <w:r w:rsidRPr="0041519B">
        <w:t>olingan</w:t>
      </w:r>
      <w:proofErr w:type="spellEnd"/>
      <w:r w:rsidRPr="0041519B">
        <w:t xml:space="preserve"> </w:t>
      </w:r>
      <w:proofErr w:type="spellStart"/>
      <w:r w:rsidRPr="0041519B">
        <w:t>kundan</w:t>
      </w:r>
      <w:proofErr w:type="spellEnd"/>
      <w:r w:rsidRPr="0041519B">
        <w:t xml:space="preserve"> </w:t>
      </w:r>
      <w:proofErr w:type="spellStart"/>
      <w:r w:rsidRPr="0041519B">
        <w:t>boshlab</w:t>
      </w:r>
      <w:proofErr w:type="spellEnd"/>
      <w:r w:rsidRPr="0041519B">
        <w:t xml:space="preserve"> 5 (</w:t>
      </w:r>
      <w:proofErr w:type="spellStart"/>
      <w:r w:rsidRPr="0041519B">
        <w:t>besh</w:t>
      </w:r>
      <w:proofErr w:type="spellEnd"/>
      <w:r w:rsidRPr="0041519B">
        <w:t xml:space="preserve">) </w:t>
      </w:r>
      <w:proofErr w:type="spellStart"/>
      <w:r w:rsidRPr="0041519B">
        <w:t>kalendar</w:t>
      </w:r>
      <w:proofErr w:type="spellEnd"/>
      <w:r w:rsidRPr="0041519B">
        <w:t xml:space="preserve"> </w:t>
      </w:r>
      <w:proofErr w:type="spellStart"/>
      <w:r w:rsidRPr="0041519B">
        <w:t>kuni</w:t>
      </w:r>
      <w:proofErr w:type="spellEnd"/>
      <w:r w:rsidRPr="0041519B">
        <w:t xml:space="preserve"> </w:t>
      </w:r>
      <w:proofErr w:type="spellStart"/>
      <w:r w:rsidRPr="0041519B">
        <w:t>ichida</w:t>
      </w:r>
      <w:proofErr w:type="spellEnd"/>
      <w:r w:rsidRPr="0041519B">
        <w:t xml:space="preserve"> </w:t>
      </w:r>
      <w:proofErr w:type="spellStart"/>
      <w:r w:rsidRPr="0041519B">
        <w:t>olingan</w:t>
      </w:r>
      <w:proofErr w:type="spellEnd"/>
      <w:r w:rsidRPr="0041519B">
        <w:t xml:space="preserve"> </w:t>
      </w:r>
      <w:bookmarkStart w:id="45" w:name="CRED_TYPE19"/>
      <w:r w:rsidR="00624FDA" w:rsidRPr="0041519B">
        <w:rPr>
          <w:color w:val="000000"/>
        </w:rPr>
        <w:fldChar w:fldCharType="begin">
          <w:ffData>
            <w:name w:val="CRED_TYPE19"/>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45"/>
      <w:r w:rsidRPr="0041519B">
        <w:t xml:space="preserve"> </w:t>
      </w:r>
      <w:proofErr w:type="spellStart"/>
      <w:r w:rsidRPr="0041519B">
        <w:t>MMTga</w:t>
      </w:r>
      <w:proofErr w:type="spellEnd"/>
      <w:r w:rsidRPr="0041519B">
        <w:t xml:space="preserve"> </w:t>
      </w:r>
      <w:proofErr w:type="spellStart"/>
      <w:r w:rsidRPr="0041519B">
        <w:t>qaytarishga</w:t>
      </w:r>
      <w:proofErr w:type="spellEnd"/>
      <w:r w:rsidRPr="0041519B">
        <w:t xml:space="preserve">, </w:t>
      </w:r>
      <w:proofErr w:type="spellStart"/>
      <w:r w:rsidRPr="0041519B">
        <w:t>undan</w:t>
      </w:r>
      <w:proofErr w:type="spellEnd"/>
      <w:r w:rsidRPr="0041519B">
        <w:t xml:space="preserve"> </w:t>
      </w:r>
      <w:proofErr w:type="spellStart"/>
      <w:r w:rsidRPr="0041519B">
        <w:t>foydalanganlik</w:t>
      </w:r>
      <w:proofErr w:type="spellEnd"/>
      <w:r w:rsidRPr="0041519B">
        <w:t xml:space="preserve"> </w:t>
      </w:r>
      <w:proofErr w:type="spellStart"/>
      <w:r w:rsidRPr="0041519B">
        <w:t>uchun</w:t>
      </w:r>
      <w:proofErr w:type="spellEnd"/>
      <w:r w:rsidRPr="0041519B">
        <w:t xml:space="preserve"> </w:t>
      </w:r>
      <w:proofErr w:type="spellStart"/>
      <w:r w:rsidRPr="0041519B">
        <w:t>hisoblangan</w:t>
      </w:r>
      <w:proofErr w:type="spellEnd"/>
      <w:r w:rsidRPr="0041519B">
        <w:t xml:space="preserve"> </w:t>
      </w:r>
      <w:proofErr w:type="spellStart"/>
      <w:r w:rsidRPr="0041519B">
        <w:t>foizlarni</w:t>
      </w:r>
      <w:proofErr w:type="spellEnd"/>
      <w:r w:rsidRPr="0041519B">
        <w:t xml:space="preserve"> </w:t>
      </w:r>
      <w:proofErr w:type="spellStart"/>
      <w:r w:rsidRPr="0041519B">
        <w:t>toʼlashga</w:t>
      </w:r>
      <w:proofErr w:type="spellEnd"/>
      <w:r w:rsidRPr="0041519B">
        <w:t xml:space="preserve"> </w:t>
      </w:r>
      <w:proofErr w:type="spellStart"/>
      <w:r w:rsidRPr="0041519B">
        <w:t>majburdir</w:t>
      </w:r>
      <w:proofErr w:type="spellEnd"/>
      <w:r w:rsidRPr="0041519B">
        <w:t xml:space="preserve">; </w:t>
      </w:r>
    </w:p>
    <w:p w14:paraId="5B6E574C" w14:textId="77777777" w:rsidR="00733255" w:rsidRPr="0041519B" w:rsidRDefault="00733255" w:rsidP="00FA12BE">
      <w:pPr>
        <w:ind w:firstLine="708"/>
        <w:jc w:val="both"/>
      </w:pPr>
      <w:r w:rsidRPr="0041519B">
        <w:t xml:space="preserve">• </w:t>
      </w:r>
      <w:proofErr w:type="spellStart"/>
      <w:r w:rsidRPr="0041519B">
        <w:t>ushbu</w:t>
      </w:r>
      <w:proofErr w:type="spellEnd"/>
      <w:r w:rsidRPr="0041519B">
        <w:t xml:space="preserve"> </w:t>
      </w:r>
      <w:proofErr w:type="spellStart"/>
      <w:r w:rsidRPr="0041519B">
        <w:t>Shartnoma</w:t>
      </w:r>
      <w:proofErr w:type="spellEnd"/>
      <w:r w:rsidRPr="0041519B">
        <w:t xml:space="preserve"> </w:t>
      </w:r>
      <w:proofErr w:type="spellStart"/>
      <w:r w:rsidRPr="0041519B">
        <w:t>boʼyicha</w:t>
      </w:r>
      <w:proofErr w:type="spellEnd"/>
      <w:r w:rsidRPr="0041519B">
        <w:t xml:space="preserve"> </w:t>
      </w:r>
      <w:proofErr w:type="spellStart"/>
      <w:r w:rsidRPr="0041519B">
        <w:t>yangi</w:t>
      </w:r>
      <w:proofErr w:type="spellEnd"/>
      <w:r w:rsidRPr="0041519B">
        <w:t xml:space="preserve"> </w:t>
      </w:r>
      <w:proofErr w:type="spellStart"/>
      <w:r w:rsidRPr="0041519B">
        <w:t>summalar</w:t>
      </w:r>
      <w:proofErr w:type="spellEnd"/>
      <w:r w:rsidRPr="0041519B">
        <w:t xml:space="preserve"> </w:t>
      </w:r>
      <w:proofErr w:type="spellStart"/>
      <w:r w:rsidRPr="0041519B">
        <w:t>va</w:t>
      </w:r>
      <w:proofErr w:type="spellEnd"/>
      <w:r w:rsidRPr="0041519B">
        <w:t>/</w:t>
      </w:r>
      <w:proofErr w:type="spellStart"/>
      <w:r w:rsidRPr="0041519B">
        <w:t>yoki</w:t>
      </w:r>
      <w:proofErr w:type="spellEnd"/>
      <w:r w:rsidRPr="0041519B">
        <w:t xml:space="preserve"> </w:t>
      </w:r>
      <w:proofErr w:type="spellStart"/>
      <w:r w:rsidRPr="0041519B">
        <w:t>yangi</w:t>
      </w:r>
      <w:proofErr w:type="spellEnd"/>
      <w:r w:rsidRPr="0041519B">
        <w:t xml:space="preserve"> </w:t>
      </w:r>
      <w:bookmarkStart w:id="46" w:name="CRED_TYPE20"/>
      <w:r w:rsidR="00624FDA" w:rsidRPr="0041519B">
        <w:rPr>
          <w:color w:val="000000"/>
        </w:rPr>
        <w:fldChar w:fldCharType="begin">
          <w:ffData>
            <w:name w:val="CRED_TYPE20"/>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46"/>
      <w:r w:rsidRPr="0041519B">
        <w:rPr>
          <w:color w:val="FF0000"/>
        </w:rPr>
        <w:t xml:space="preserve"> </w:t>
      </w:r>
      <w:proofErr w:type="spellStart"/>
      <w:r w:rsidRPr="0041519B">
        <w:t>berishni</w:t>
      </w:r>
      <w:proofErr w:type="spellEnd"/>
      <w:r w:rsidRPr="0041519B">
        <w:t xml:space="preserve"> </w:t>
      </w:r>
      <w:proofErr w:type="spellStart"/>
      <w:r w:rsidRPr="0041519B">
        <w:t>toʼxtatish</w:t>
      </w:r>
      <w:proofErr w:type="spellEnd"/>
      <w:r w:rsidRPr="0041519B">
        <w:t>;</w:t>
      </w:r>
    </w:p>
    <w:p w14:paraId="3317E7CF" w14:textId="77777777" w:rsidR="00733255" w:rsidRPr="0041519B" w:rsidRDefault="00733255" w:rsidP="00FA12BE">
      <w:pPr>
        <w:ind w:firstLine="708"/>
        <w:jc w:val="both"/>
      </w:pPr>
      <w:r w:rsidRPr="0041519B">
        <w:t xml:space="preserve">• </w:t>
      </w:r>
      <w:proofErr w:type="spellStart"/>
      <w:r w:rsidRPr="0041519B">
        <w:t>Qarz</w:t>
      </w:r>
      <w:proofErr w:type="spellEnd"/>
      <w:r w:rsidRPr="0041519B">
        <w:t xml:space="preserve"> </w:t>
      </w:r>
      <w:proofErr w:type="spellStart"/>
      <w:r w:rsidRPr="0041519B">
        <w:t>oluvchining</w:t>
      </w:r>
      <w:proofErr w:type="spellEnd"/>
      <w:r w:rsidRPr="0041519B">
        <w:t xml:space="preserve"> </w:t>
      </w:r>
      <w:r w:rsidR="00B25262" w:rsidRPr="0041519B">
        <w:rPr>
          <w:lang w:val="uz-Cyrl-UZ"/>
        </w:rPr>
        <w:t xml:space="preserve">O’zbekiston Respublikasidagi barcha </w:t>
      </w:r>
      <w:proofErr w:type="spellStart"/>
      <w:r w:rsidRPr="0041519B">
        <w:t>bank</w:t>
      </w:r>
      <w:r w:rsidR="00B25262" w:rsidRPr="0041519B">
        <w:t>lar</w:t>
      </w:r>
      <w:r w:rsidRPr="0041519B">
        <w:t>da</w:t>
      </w:r>
      <w:proofErr w:type="spellEnd"/>
      <w:r w:rsidRPr="0041519B">
        <w:t xml:space="preserve"> </w:t>
      </w:r>
      <w:proofErr w:type="spellStart"/>
      <w:r w:rsidRPr="0041519B">
        <w:t>ochilgan</w:t>
      </w:r>
      <w:proofErr w:type="spellEnd"/>
      <w:r w:rsidRPr="0041519B">
        <w:t xml:space="preserve"> har </w:t>
      </w:r>
      <w:proofErr w:type="spellStart"/>
      <w:r w:rsidRPr="0041519B">
        <w:t>qanday</w:t>
      </w:r>
      <w:proofErr w:type="spellEnd"/>
      <w:r w:rsidRPr="0041519B">
        <w:t xml:space="preserve"> </w:t>
      </w:r>
      <w:proofErr w:type="spellStart"/>
      <w:r w:rsidRPr="0041519B">
        <w:t>hisobraqamlaridan</w:t>
      </w:r>
      <w:proofErr w:type="spellEnd"/>
      <w:r w:rsidRPr="0041519B">
        <w:t xml:space="preserve"> </w:t>
      </w:r>
      <w:proofErr w:type="spellStart"/>
      <w:r w:rsidRPr="0041519B">
        <w:t>pul</w:t>
      </w:r>
      <w:proofErr w:type="spellEnd"/>
      <w:r w:rsidRPr="0041519B">
        <w:t xml:space="preserve"> </w:t>
      </w:r>
      <w:proofErr w:type="spellStart"/>
      <w:r w:rsidRPr="0041519B">
        <w:t>mablagʼlarini</w:t>
      </w:r>
      <w:proofErr w:type="spellEnd"/>
      <w:r w:rsidRPr="0041519B">
        <w:t xml:space="preserve">, </w:t>
      </w:r>
      <w:proofErr w:type="spellStart"/>
      <w:r w:rsidRPr="0041519B">
        <w:t>ularni</w:t>
      </w:r>
      <w:proofErr w:type="spellEnd"/>
      <w:r w:rsidRPr="0041519B">
        <w:t xml:space="preserve"> </w:t>
      </w:r>
      <w:proofErr w:type="spellStart"/>
      <w:r w:rsidRPr="0041519B">
        <w:t>ushbu</w:t>
      </w:r>
      <w:proofErr w:type="spellEnd"/>
      <w:r w:rsidRPr="0041519B">
        <w:t xml:space="preserve"> </w:t>
      </w:r>
      <w:proofErr w:type="spellStart"/>
      <w:r w:rsidRPr="0041519B">
        <w:t>Shartnoma</w:t>
      </w:r>
      <w:proofErr w:type="spellEnd"/>
      <w:r w:rsidRPr="0041519B">
        <w:t xml:space="preserve"> </w:t>
      </w:r>
      <w:proofErr w:type="spellStart"/>
      <w:r w:rsidRPr="0041519B">
        <w:t>shartlaridan</w:t>
      </w:r>
      <w:proofErr w:type="spellEnd"/>
      <w:r w:rsidRPr="0041519B">
        <w:t xml:space="preserve"> </w:t>
      </w:r>
      <w:proofErr w:type="spellStart"/>
      <w:r w:rsidRPr="0041519B">
        <w:t>kelib</w:t>
      </w:r>
      <w:proofErr w:type="spellEnd"/>
      <w:r w:rsidRPr="0041519B">
        <w:t xml:space="preserve"> </w:t>
      </w:r>
      <w:proofErr w:type="spellStart"/>
      <w:r w:rsidRPr="0041519B">
        <w:t>chiqadigan</w:t>
      </w:r>
      <w:proofErr w:type="spellEnd"/>
      <w:r w:rsidRPr="0041519B">
        <w:t xml:space="preserve"> </w:t>
      </w:r>
      <w:bookmarkStart w:id="47" w:name="CRED_TYPE21"/>
      <w:r w:rsidR="00624FDA" w:rsidRPr="0041519B">
        <w:rPr>
          <w:color w:val="000000"/>
        </w:rPr>
        <w:fldChar w:fldCharType="begin">
          <w:ffData>
            <w:name w:val="CRED_TYPE21"/>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47"/>
      <w:r w:rsidRPr="0041519B">
        <w:t xml:space="preserve"> </w:t>
      </w:r>
      <w:proofErr w:type="spellStart"/>
      <w:r w:rsidRPr="0041519B">
        <w:t>boʼyicha</w:t>
      </w:r>
      <w:proofErr w:type="spellEnd"/>
      <w:r w:rsidRPr="0041519B">
        <w:t xml:space="preserve"> </w:t>
      </w:r>
      <w:proofErr w:type="spellStart"/>
      <w:r w:rsidRPr="0041519B">
        <w:t>asosiy</w:t>
      </w:r>
      <w:proofErr w:type="spellEnd"/>
      <w:r w:rsidRPr="0041519B">
        <w:t xml:space="preserve"> </w:t>
      </w:r>
      <w:proofErr w:type="spellStart"/>
      <w:r w:rsidRPr="0041519B">
        <w:t>qarz</w:t>
      </w:r>
      <w:proofErr w:type="spellEnd"/>
      <w:r w:rsidRPr="0041519B">
        <w:t xml:space="preserve">, </w:t>
      </w:r>
      <w:proofErr w:type="spellStart"/>
      <w:r w:rsidRPr="0041519B">
        <w:t>foizlarni</w:t>
      </w:r>
      <w:proofErr w:type="spellEnd"/>
      <w:r w:rsidRPr="0041519B">
        <w:t xml:space="preserve"> </w:t>
      </w:r>
      <w:proofErr w:type="spellStart"/>
      <w:r w:rsidRPr="0041519B">
        <w:t>va</w:t>
      </w:r>
      <w:proofErr w:type="spellEnd"/>
      <w:r w:rsidRPr="0041519B">
        <w:t>/</w:t>
      </w:r>
      <w:proofErr w:type="spellStart"/>
      <w:r w:rsidRPr="0041519B">
        <w:t>yoki</w:t>
      </w:r>
      <w:proofErr w:type="spellEnd"/>
      <w:r w:rsidRPr="0041519B">
        <w:t xml:space="preserve"> </w:t>
      </w:r>
      <w:proofErr w:type="spellStart"/>
      <w:r w:rsidRPr="0041519B">
        <w:t>boshqa</w:t>
      </w:r>
      <w:proofErr w:type="spellEnd"/>
      <w:r w:rsidRPr="0041519B">
        <w:t xml:space="preserve"> </w:t>
      </w:r>
      <w:proofErr w:type="spellStart"/>
      <w:r w:rsidRPr="0041519B">
        <w:t>toʼlovlari</w:t>
      </w:r>
      <w:proofErr w:type="spellEnd"/>
      <w:r w:rsidRPr="0041519B">
        <w:t xml:space="preserve"> </w:t>
      </w:r>
      <w:proofErr w:type="spellStart"/>
      <w:r w:rsidRPr="0041519B">
        <w:t>soʼndirishga</w:t>
      </w:r>
      <w:proofErr w:type="spellEnd"/>
      <w:r w:rsidRPr="0041519B">
        <w:t xml:space="preserve"> </w:t>
      </w:r>
      <w:proofErr w:type="spellStart"/>
      <w:r w:rsidRPr="0041519B">
        <w:t>yoʼnaltirish</w:t>
      </w:r>
      <w:proofErr w:type="spellEnd"/>
      <w:r w:rsidRPr="0041519B">
        <w:t xml:space="preserve"> </w:t>
      </w:r>
      <w:proofErr w:type="spellStart"/>
      <w:r w:rsidRPr="0041519B">
        <w:t>uchun</w:t>
      </w:r>
      <w:proofErr w:type="spellEnd"/>
      <w:r w:rsidRPr="0041519B">
        <w:t xml:space="preserve"> </w:t>
      </w:r>
      <w:proofErr w:type="spellStart"/>
      <w:r w:rsidRPr="0041519B">
        <w:t>aktseptsiz</w:t>
      </w:r>
      <w:proofErr w:type="spellEnd"/>
      <w:r w:rsidRPr="0041519B">
        <w:t xml:space="preserve"> </w:t>
      </w:r>
      <w:proofErr w:type="spellStart"/>
      <w:r w:rsidRPr="0041519B">
        <w:t>va</w:t>
      </w:r>
      <w:proofErr w:type="spellEnd"/>
      <w:r w:rsidRPr="0041519B">
        <w:t xml:space="preserve"> </w:t>
      </w:r>
      <w:proofErr w:type="spellStart"/>
      <w:r w:rsidRPr="0041519B">
        <w:t>istisnosiz</w:t>
      </w:r>
      <w:proofErr w:type="spellEnd"/>
      <w:r w:rsidRPr="0041519B">
        <w:t xml:space="preserve"> </w:t>
      </w:r>
      <w:proofErr w:type="spellStart"/>
      <w:r w:rsidRPr="0041519B">
        <w:t>hisobdan</w:t>
      </w:r>
      <w:proofErr w:type="spellEnd"/>
      <w:r w:rsidRPr="0041519B">
        <w:t xml:space="preserve"> </w:t>
      </w:r>
      <w:proofErr w:type="spellStart"/>
      <w:r w:rsidRPr="0041519B">
        <w:t>chiqarish</w:t>
      </w:r>
      <w:proofErr w:type="spellEnd"/>
      <w:r w:rsidRPr="0041519B">
        <w:t>.</w:t>
      </w:r>
    </w:p>
    <w:p w14:paraId="3724CAF0" w14:textId="77777777" w:rsidR="00733255" w:rsidRPr="0041519B" w:rsidRDefault="00733255" w:rsidP="00F87C41">
      <w:pPr>
        <w:ind w:firstLine="708"/>
        <w:jc w:val="both"/>
      </w:pPr>
      <w:r w:rsidRPr="0041519B">
        <w:t>5.</w:t>
      </w:r>
      <w:r w:rsidR="002449E9" w:rsidRPr="0041519B">
        <w:t>5</w:t>
      </w:r>
      <w:r w:rsidRPr="0041519B">
        <w:t xml:space="preserve">. MMT </w:t>
      </w:r>
      <w:proofErr w:type="spellStart"/>
      <w:r w:rsidRPr="0041519B">
        <w:t>ushbu</w:t>
      </w:r>
      <w:proofErr w:type="spellEnd"/>
      <w:r w:rsidRPr="0041519B">
        <w:t xml:space="preserve"> </w:t>
      </w:r>
      <w:proofErr w:type="spellStart"/>
      <w:r w:rsidRPr="0041519B">
        <w:t>Shartnoma</w:t>
      </w:r>
      <w:proofErr w:type="spellEnd"/>
      <w:r w:rsidRPr="0041519B">
        <w:t xml:space="preserve"> </w:t>
      </w:r>
      <w:proofErr w:type="spellStart"/>
      <w:r w:rsidRPr="0041519B">
        <w:t>boʼyicha</w:t>
      </w:r>
      <w:proofErr w:type="spellEnd"/>
      <w:r w:rsidRPr="0041519B">
        <w:t xml:space="preserve"> </w:t>
      </w:r>
      <w:proofErr w:type="spellStart"/>
      <w:r w:rsidRPr="0041519B">
        <w:t>oʼz</w:t>
      </w:r>
      <w:proofErr w:type="spellEnd"/>
      <w:r w:rsidRPr="0041519B">
        <w:t xml:space="preserve"> </w:t>
      </w:r>
      <w:proofErr w:type="spellStart"/>
      <w:r w:rsidRPr="0041519B">
        <w:t>huquq</w:t>
      </w:r>
      <w:proofErr w:type="spellEnd"/>
      <w:r w:rsidRPr="0041519B">
        <w:t xml:space="preserve"> </w:t>
      </w:r>
      <w:proofErr w:type="spellStart"/>
      <w:r w:rsidRPr="0041519B">
        <w:t>va</w:t>
      </w:r>
      <w:proofErr w:type="spellEnd"/>
      <w:r w:rsidRPr="0041519B">
        <w:t xml:space="preserve"> </w:t>
      </w:r>
      <w:proofErr w:type="spellStart"/>
      <w:r w:rsidRPr="0041519B">
        <w:t>majburiyatlarini</w:t>
      </w:r>
      <w:proofErr w:type="spellEnd"/>
      <w:r w:rsidRPr="0041519B">
        <w:t xml:space="preserve"> </w:t>
      </w:r>
      <w:proofErr w:type="spellStart"/>
      <w:r w:rsidRPr="0041519B">
        <w:t>boshqa</w:t>
      </w:r>
      <w:proofErr w:type="spellEnd"/>
      <w:r w:rsidRPr="0041519B">
        <w:t xml:space="preserve"> </w:t>
      </w:r>
      <w:proofErr w:type="spellStart"/>
      <w:r w:rsidRPr="0041519B">
        <w:t>shaxsga</w:t>
      </w:r>
      <w:proofErr w:type="spellEnd"/>
      <w:r w:rsidRPr="0041519B">
        <w:t xml:space="preserve"> </w:t>
      </w:r>
      <w:proofErr w:type="spellStart"/>
      <w:r w:rsidRPr="0041519B">
        <w:t>faqat</w:t>
      </w:r>
      <w:proofErr w:type="spellEnd"/>
      <w:r w:rsidRPr="0041519B">
        <w:t xml:space="preserve"> </w:t>
      </w:r>
      <w:proofErr w:type="spellStart"/>
      <w:r w:rsidRPr="0041519B">
        <w:t>Qarz</w:t>
      </w:r>
      <w:proofErr w:type="spellEnd"/>
      <w:r w:rsidRPr="0041519B">
        <w:t xml:space="preserve"> </w:t>
      </w:r>
      <w:proofErr w:type="spellStart"/>
      <w:r w:rsidRPr="0041519B">
        <w:t>oluvchining</w:t>
      </w:r>
      <w:proofErr w:type="spellEnd"/>
      <w:r w:rsidRPr="0041519B">
        <w:t xml:space="preserve"> </w:t>
      </w:r>
      <w:proofErr w:type="spellStart"/>
      <w:r w:rsidRPr="0041519B">
        <w:t>roziligi</w:t>
      </w:r>
      <w:proofErr w:type="spellEnd"/>
      <w:r w:rsidRPr="0041519B">
        <w:t xml:space="preserve"> </w:t>
      </w:r>
      <w:proofErr w:type="spellStart"/>
      <w:r w:rsidRPr="0041519B">
        <w:t>bilan</w:t>
      </w:r>
      <w:proofErr w:type="spellEnd"/>
      <w:r w:rsidRPr="0041519B">
        <w:t xml:space="preserve"> </w:t>
      </w:r>
      <w:proofErr w:type="spellStart"/>
      <w:r w:rsidRPr="0041519B">
        <w:t>oʼtkazishga</w:t>
      </w:r>
      <w:proofErr w:type="spellEnd"/>
      <w:r w:rsidRPr="0041519B">
        <w:t xml:space="preserve"> </w:t>
      </w:r>
      <w:proofErr w:type="spellStart"/>
      <w:r w:rsidRPr="0041519B">
        <w:t>haqli</w:t>
      </w:r>
      <w:proofErr w:type="spellEnd"/>
      <w:r w:rsidRPr="0041519B">
        <w:t>.</w:t>
      </w:r>
    </w:p>
    <w:p w14:paraId="198A31C1" w14:textId="77777777" w:rsidR="00733255" w:rsidRPr="0041519B" w:rsidRDefault="00733255" w:rsidP="00F87C41">
      <w:pPr>
        <w:ind w:firstLine="708"/>
        <w:jc w:val="both"/>
      </w:pPr>
      <w:r w:rsidRPr="0041519B">
        <w:t>5.</w:t>
      </w:r>
      <w:r w:rsidR="002449E9" w:rsidRPr="0041519B">
        <w:t>6</w:t>
      </w:r>
      <w:r w:rsidRPr="0041519B">
        <w:t xml:space="preserve">. MMT </w:t>
      </w:r>
      <w:proofErr w:type="spellStart"/>
      <w:r w:rsidRPr="0041519B">
        <w:t>Qarz</w:t>
      </w:r>
      <w:proofErr w:type="spellEnd"/>
      <w:r w:rsidRPr="0041519B">
        <w:t xml:space="preserve"> </w:t>
      </w:r>
      <w:proofErr w:type="spellStart"/>
      <w:r w:rsidRPr="0041519B">
        <w:t>oluvchini</w:t>
      </w:r>
      <w:proofErr w:type="spellEnd"/>
      <w:r w:rsidRPr="0041519B">
        <w:t xml:space="preserve"> </w:t>
      </w:r>
      <w:bookmarkStart w:id="48" w:name="CRED_TYPE22"/>
      <w:r w:rsidR="00624FDA" w:rsidRPr="0041519B">
        <w:rPr>
          <w:color w:val="000000"/>
        </w:rPr>
        <w:fldChar w:fldCharType="begin">
          <w:ffData>
            <w:name w:val="CRED_TYPE22"/>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48"/>
      <w:proofErr w:type="spellStart"/>
      <w:r w:rsidRPr="0041519B">
        <w:t>ni</w:t>
      </w:r>
      <w:proofErr w:type="spellEnd"/>
      <w:r w:rsidRPr="0041519B">
        <w:t xml:space="preserve"> </w:t>
      </w:r>
      <w:proofErr w:type="spellStart"/>
      <w:r w:rsidRPr="0041519B">
        <w:t>toʼlash</w:t>
      </w:r>
      <w:proofErr w:type="spellEnd"/>
      <w:r w:rsidRPr="0041519B">
        <w:t xml:space="preserve"> </w:t>
      </w:r>
      <w:proofErr w:type="spellStart"/>
      <w:r w:rsidRPr="0041519B">
        <w:t>jadvaliga</w:t>
      </w:r>
      <w:proofErr w:type="spellEnd"/>
      <w:r w:rsidRPr="0041519B">
        <w:t xml:space="preserve"> </w:t>
      </w:r>
      <w:proofErr w:type="spellStart"/>
      <w:r w:rsidRPr="0041519B">
        <w:t>muvofiq</w:t>
      </w:r>
      <w:proofErr w:type="spellEnd"/>
      <w:r w:rsidRPr="0041519B">
        <w:t xml:space="preserve"> </w:t>
      </w:r>
      <w:proofErr w:type="spellStart"/>
      <w:r w:rsidRPr="0041519B">
        <w:t>keyingi</w:t>
      </w:r>
      <w:proofErr w:type="spellEnd"/>
      <w:r w:rsidRPr="0041519B">
        <w:t xml:space="preserve"> </w:t>
      </w:r>
      <w:proofErr w:type="spellStart"/>
      <w:r w:rsidRPr="0041519B">
        <w:t>toʼlovlar</w:t>
      </w:r>
      <w:proofErr w:type="spellEnd"/>
      <w:r w:rsidRPr="0041519B">
        <w:t xml:space="preserve"> </w:t>
      </w:r>
      <w:proofErr w:type="spellStart"/>
      <w:r w:rsidRPr="0041519B">
        <w:t>sanasi</w:t>
      </w:r>
      <w:proofErr w:type="spellEnd"/>
      <w:r w:rsidRPr="0041519B">
        <w:t xml:space="preserve"> </w:t>
      </w:r>
      <w:proofErr w:type="spellStart"/>
      <w:r w:rsidRPr="0041519B">
        <w:t>toʼgʼrisida</w:t>
      </w:r>
      <w:proofErr w:type="spellEnd"/>
      <w:r w:rsidRPr="0041519B">
        <w:t xml:space="preserve"> </w:t>
      </w:r>
      <w:proofErr w:type="spellStart"/>
      <w:r w:rsidRPr="0041519B">
        <w:t>oldindan</w:t>
      </w:r>
      <w:proofErr w:type="spellEnd"/>
      <w:r w:rsidRPr="0041519B">
        <w:t xml:space="preserve"> </w:t>
      </w:r>
      <w:proofErr w:type="spellStart"/>
      <w:r w:rsidRPr="0041519B">
        <w:t>xabardor</w:t>
      </w:r>
      <w:proofErr w:type="spellEnd"/>
      <w:r w:rsidRPr="0041519B">
        <w:t xml:space="preserve"> </w:t>
      </w:r>
      <w:proofErr w:type="spellStart"/>
      <w:r w:rsidRPr="0041519B">
        <w:t>qilishga</w:t>
      </w:r>
      <w:proofErr w:type="spellEnd"/>
      <w:r w:rsidRPr="0041519B">
        <w:t xml:space="preserve"> </w:t>
      </w:r>
      <w:proofErr w:type="spellStart"/>
      <w:r w:rsidRPr="0041519B">
        <w:t>haqlidir</w:t>
      </w:r>
      <w:proofErr w:type="spellEnd"/>
      <w:r w:rsidRPr="0041519B">
        <w:t xml:space="preserve">. </w:t>
      </w:r>
    </w:p>
    <w:p w14:paraId="65A38769" w14:textId="77777777" w:rsidR="00733255" w:rsidRPr="0041519B" w:rsidRDefault="00733255" w:rsidP="00F87C41">
      <w:pPr>
        <w:ind w:firstLine="708"/>
        <w:jc w:val="both"/>
      </w:pPr>
      <w:r w:rsidRPr="0041519B">
        <w:t>5.</w:t>
      </w:r>
      <w:r w:rsidR="002449E9" w:rsidRPr="0041519B">
        <w:t>7</w:t>
      </w:r>
      <w:r w:rsidRPr="0041519B">
        <w:t xml:space="preserve">. </w:t>
      </w:r>
      <w:proofErr w:type="spellStart"/>
      <w:r w:rsidRPr="0041519B">
        <w:t>Qarz</w:t>
      </w:r>
      <w:proofErr w:type="spellEnd"/>
      <w:r w:rsidRPr="0041519B">
        <w:t xml:space="preserve"> </w:t>
      </w:r>
      <w:proofErr w:type="spellStart"/>
      <w:r w:rsidRPr="0041519B">
        <w:t>oluvchi</w:t>
      </w:r>
      <w:proofErr w:type="spellEnd"/>
      <w:r w:rsidRPr="0041519B">
        <w:t xml:space="preserve"> </w:t>
      </w:r>
      <w:proofErr w:type="spellStart"/>
      <w:r w:rsidRPr="0041519B">
        <w:t>ushbu</w:t>
      </w:r>
      <w:proofErr w:type="spellEnd"/>
      <w:r w:rsidRPr="0041519B">
        <w:t xml:space="preserve"> </w:t>
      </w:r>
      <w:proofErr w:type="spellStart"/>
      <w:r w:rsidRPr="0041519B">
        <w:t>Shartnoma</w:t>
      </w:r>
      <w:proofErr w:type="spellEnd"/>
      <w:r w:rsidRPr="0041519B">
        <w:t xml:space="preserve"> </w:t>
      </w:r>
      <w:proofErr w:type="spellStart"/>
      <w:r w:rsidRPr="0041519B">
        <w:t>imzolangan</w:t>
      </w:r>
      <w:proofErr w:type="spellEnd"/>
      <w:r w:rsidRPr="0041519B">
        <w:t xml:space="preserve"> </w:t>
      </w:r>
      <w:proofErr w:type="spellStart"/>
      <w:r w:rsidRPr="0041519B">
        <w:t>kundan</w:t>
      </w:r>
      <w:proofErr w:type="spellEnd"/>
      <w:r w:rsidRPr="0041519B">
        <w:t xml:space="preserve"> </w:t>
      </w:r>
      <w:proofErr w:type="spellStart"/>
      <w:r w:rsidRPr="0041519B">
        <w:t>boshlab</w:t>
      </w:r>
      <w:proofErr w:type="spellEnd"/>
      <w:r w:rsidRPr="0041519B">
        <w:t xml:space="preserve"> </w:t>
      </w:r>
      <w:proofErr w:type="spellStart"/>
      <w:r w:rsidRPr="0041519B">
        <w:t>bir</w:t>
      </w:r>
      <w:proofErr w:type="spellEnd"/>
      <w:r w:rsidRPr="0041519B">
        <w:t xml:space="preserve"> oy </w:t>
      </w:r>
      <w:proofErr w:type="spellStart"/>
      <w:r w:rsidRPr="0041519B">
        <w:t>mobaynida</w:t>
      </w:r>
      <w:proofErr w:type="spellEnd"/>
      <w:r w:rsidRPr="0041519B">
        <w:t xml:space="preserve"> </w:t>
      </w:r>
      <w:bookmarkStart w:id="49" w:name="CRED_TYPE23"/>
      <w:r w:rsidR="00624FDA" w:rsidRPr="0041519B">
        <w:rPr>
          <w:color w:val="000000"/>
        </w:rPr>
        <w:fldChar w:fldCharType="begin">
          <w:ffData>
            <w:name w:val="CRED_TYPE23"/>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49"/>
      <w:r w:rsidRPr="0041519B">
        <w:t xml:space="preserve">dan </w:t>
      </w:r>
      <w:proofErr w:type="spellStart"/>
      <w:r w:rsidRPr="0041519B">
        <w:t>foydalanmasa</w:t>
      </w:r>
      <w:proofErr w:type="spellEnd"/>
      <w:r w:rsidRPr="0041519B">
        <w:t xml:space="preserve">, </w:t>
      </w:r>
      <w:proofErr w:type="spellStart"/>
      <w:r w:rsidRPr="0041519B">
        <w:t>Qarz</w:t>
      </w:r>
      <w:proofErr w:type="spellEnd"/>
      <w:r w:rsidRPr="0041519B">
        <w:t xml:space="preserve"> </w:t>
      </w:r>
      <w:proofErr w:type="spellStart"/>
      <w:r w:rsidRPr="0041519B">
        <w:t>oluvchini</w:t>
      </w:r>
      <w:proofErr w:type="spellEnd"/>
      <w:r w:rsidRPr="0041519B">
        <w:t xml:space="preserve"> </w:t>
      </w:r>
      <w:proofErr w:type="spellStart"/>
      <w:r w:rsidRPr="0041519B">
        <w:t>yozma</w:t>
      </w:r>
      <w:proofErr w:type="spellEnd"/>
      <w:r w:rsidRPr="0041519B">
        <w:t xml:space="preserve"> </w:t>
      </w:r>
      <w:proofErr w:type="spellStart"/>
      <w:r w:rsidRPr="0041519B">
        <w:t>ravishda</w:t>
      </w:r>
      <w:proofErr w:type="spellEnd"/>
      <w:r w:rsidRPr="0041519B">
        <w:t xml:space="preserve"> </w:t>
      </w:r>
      <w:proofErr w:type="spellStart"/>
      <w:r w:rsidRPr="0041519B">
        <w:t>xabardor</w:t>
      </w:r>
      <w:proofErr w:type="spellEnd"/>
      <w:r w:rsidRPr="0041519B">
        <w:t xml:space="preserve"> </w:t>
      </w:r>
      <w:proofErr w:type="spellStart"/>
      <w:r w:rsidRPr="0041519B">
        <w:t>qilgan</w:t>
      </w:r>
      <w:proofErr w:type="spellEnd"/>
      <w:r w:rsidRPr="0041519B">
        <w:t xml:space="preserve"> </w:t>
      </w:r>
      <w:proofErr w:type="spellStart"/>
      <w:r w:rsidRPr="0041519B">
        <w:t>holda</w:t>
      </w:r>
      <w:proofErr w:type="spellEnd"/>
      <w:r w:rsidRPr="0041519B">
        <w:t xml:space="preserve">, MMT </w:t>
      </w:r>
      <w:proofErr w:type="spellStart"/>
      <w:r w:rsidRPr="0041519B">
        <w:t>ushbu</w:t>
      </w:r>
      <w:proofErr w:type="spellEnd"/>
      <w:r w:rsidRPr="0041519B">
        <w:t xml:space="preserve"> </w:t>
      </w:r>
      <w:proofErr w:type="spellStart"/>
      <w:r w:rsidRPr="0041519B">
        <w:t>Shartnomani</w:t>
      </w:r>
      <w:proofErr w:type="spellEnd"/>
      <w:r w:rsidRPr="0041519B">
        <w:t xml:space="preserve"> </w:t>
      </w:r>
      <w:proofErr w:type="spellStart"/>
      <w:r w:rsidRPr="0041519B">
        <w:t>bir</w:t>
      </w:r>
      <w:proofErr w:type="spellEnd"/>
      <w:r w:rsidRPr="0041519B">
        <w:t xml:space="preserve"> </w:t>
      </w:r>
      <w:proofErr w:type="spellStart"/>
      <w:r w:rsidRPr="0041519B">
        <w:t>tomonlama</w:t>
      </w:r>
      <w:proofErr w:type="spellEnd"/>
      <w:r w:rsidRPr="0041519B">
        <w:t xml:space="preserve"> </w:t>
      </w:r>
      <w:proofErr w:type="spellStart"/>
      <w:r w:rsidRPr="0041519B">
        <w:t>bekor</w:t>
      </w:r>
      <w:proofErr w:type="spellEnd"/>
      <w:r w:rsidRPr="0041519B">
        <w:t xml:space="preserve"> </w:t>
      </w:r>
      <w:proofErr w:type="spellStart"/>
      <w:r w:rsidRPr="0041519B">
        <w:t>qilishga</w:t>
      </w:r>
      <w:proofErr w:type="spellEnd"/>
      <w:r w:rsidRPr="0041519B">
        <w:t xml:space="preserve"> </w:t>
      </w:r>
      <w:proofErr w:type="spellStart"/>
      <w:r w:rsidRPr="0041519B">
        <w:t>haqlidir</w:t>
      </w:r>
      <w:proofErr w:type="spellEnd"/>
      <w:r w:rsidRPr="0041519B">
        <w:t>.</w:t>
      </w:r>
    </w:p>
    <w:p w14:paraId="4D8EC03A" w14:textId="77777777" w:rsidR="00733255" w:rsidRPr="0041519B" w:rsidRDefault="00733255" w:rsidP="00F87C41">
      <w:pPr>
        <w:ind w:firstLine="708"/>
        <w:jc w:val="both"/>
      </w:pPr>
      <w:r w:rsidRPr="0041519B">
        <w:t>5.</w:t>
      </w:r>
      <w:r w:rsidR="002449E9" w:rsidRPr="0041519B">
        <w:t>8</w:t>
      </w:r>
      <w:r w:rsidRPr="0041519B">
        <w:t xml:space="preserve">. MMT, </w:t>
      </w:r>
      <w:proofErr w:type="spellStart"/>
      <w:r w:rsidRPr="0041519B">
        <w:t>oʼz</w:t>
      </w:r>
      <w:proofErr w:type="spellEnd"/>
      <w:r w:rsidRPr="0041519B">
        <w:t xml:space="preserve"> </w:t>
      </w:r>
      <w:proofErr w:type="spellStart"/>
      <w:r w:rsidRPr="0041519B">
        <w:t>xohishiga</w:t>
      </w:r>
      <w:proofErr w:type="spellEnd"/>
      <w:r w:rsidRPr="0041519B">
        <w:t xml:space="preserve"> </w:t>
      </w:r>
      <w:proofErr w:type="spellStart"/>
      <w:r w:rsidRPr="0041519B">
        <w:t>koʼra</w:t>
      </w:r>
      <w:proofErr w:type="spellEnd"/>
      <w:r w:rsidRPr="0041519B">
        <w:t xml:space="preserve">, </w:t>
      </w:r>
      <w:proofErr w:type="spellStart"/>
      <w:r w:rsidRPr="0041519B">
        <w:t>ushbu</w:t>
      </w:r>
      <w:proofErr w:type="spellEnd"/>
      <w:r w:rsidRPr="0041519B">
        <w:t xml:space="preserve"> </w:t>
      </w:r>
      <w:proofErr w:type="spellStart"/>
      <w:r w:rsidR="00B25262" w:rsidRPr="0041519B">
        <w:t>Shartnomada</w:t>
      </w:r>
      <w:proofErr w:type="spellEnd"/>
      <w:r w:rsidR="00B25262" w:rsidRPr="0041519B">
        <w:t xml:space="preserve"> </w:t>
      </w:r>
      <w:proofErr w:type="spellStart"/>
      <w:r w:rsidRPr="0041519B">
        <w:t>koʼrsatilgan</w:t>
      </w:r>
      <w:proofErr w:type="spellEnd"/>
      <w:r w:rsidRPr="0041519B">
        <w:t xml:space="preserve"> </w:t>
      </w:r>
      <w:proofErr w:type="spellStart"/>
      <w:r w:rsidRPr="0041519B">
        <w:t>huquqlar</w:t>
      </w:r>
      <w:proofErr w:type="spellEnd"/>
      <w:r w:rsidRPr="0041519B">
        <w:t>/</w:t>
      </w:r>
      <w:proofErr w:type="spellStart"/>
      <w:r w:rsidRPr="0041519B">
        <w:t>talablarning</w:t>
      </w:r>
      <w:proofErr w:type="spellEnd"/>
      <w:r w:rsidRPr="0041519B">
        <w:t xml:space="preserve"> </w:t>
      </w:r>
      <w:proofErr w:type="spellStart"/>
      <w:r w:rsidRPr="0041519B">
        <w:t>istalgan</w:t>
      </w:r>
      <w:proofErr w:type="spellEnd"/>
      <w:r w:rsidRPr="0041519B">
        <w:t xml:space="preserve"> </w:t>
      </w:r>
      <w:proofErr w:type="spellStart"/>
      <w:r w:rsidRPr="0041519B">
        <w:t>birini</w:t>
      </w:r>
      <w:proofErr w:type="spellEnd"/>
      <w:r w:rsidRPr="0041519B">
        <w:t xml:space="preserve"> </w:t>
      </w:r>
      <w:proofErr w:type="spellStart"/>
      <w:r w:rsidRPr="0041519B">
        <w:t>qoʼllashi</w:t>
      </w:r>
      <w:proofErr w:type="spellEnd"/>
      <w:r w:rsidRPr="0041519B">
        <w:t xml:space="preserve"> </w:t>
      </w:r>
      <w:proofErr w:type="spellStart"/>
      <w:r w:rsidRPr="0041519B">
        <w:t>yoki</w:t>
      </w:r>
      <w:proofErr w:type="spellEnd"/>
      <w:r w:rsidRPr="0041519B">
        <w:t xml:space="preserve"> </w:t>
      </w:r>
      <w:proofErr w:type="spellStart"/>
      <w:r w:rsidRPr="0041519B">
        <w:t>qoʼllamasligi</w:t>
      </w:r>
      <w:proofErr w:type="spellEnd"/>
      <w:r w:rsidRPr="0041519B">
        <w:t xml:space="preserve"> </w:t>
      </w:r>
      <w:proofErr w:type="spellStart"/>
      <w:r w:rsidRPr="0041519B">
        <w:t>mumkin</w:t>
      </w:r>
      <w:proofErr w:type="spellEnd"/>
      <w:r w:rsidRPr="0041519B">
        <w:t xml:space="preserve">. </w:t>
      </w:r>
      <w:proofErr w:type="spellStart"/>
      <w:r w:rsidRPr="0041519B">
        <w:t>Ushbu</w:t>
      </w:r>
      <w:proofErr w:type="spellEnd"/>
      <w:r w:rsidRPr="0041519B">
        <w:t xml:space="preserve"> </w:t>
      </w:r>
      <w:proofErr w:type="spellStart"/>
      <w:r w:rsidRPr="0041519B">
        <w:t>huquqlar</w:t>
      </w:r>
      <w:proofErr w:type="spellEnd"/>
      <w:r w:rsidRPr="0041519B">
        <w:t>/</w:t>
      </w:r>
      <w:proofErr w:type="spellStart"/>
      <w:r w:rsidRPr="0041519B">
        <w:t>talablarning</w:t>
      </w:r>
      <w:proofErr w:type="spellEnd"/>
      <w:r w:rsidRPr="0041519B">
        <w:t xml:space="preserve"> </w:t>
      </w:r>
      <w:proofErr w:type="spellStart"/>
      <w:r w:rsidRPr="0041519B">
        <w:t>qoʼllanilmasligi</w:t>
      </w:r>
      <w:proofErr w:type="spellEnd"/>
      <w:r w:rsidRPr="0041519B">
        <w:t xml:space="preserve"> </w:t>
      </w:r>
      <w:proofErr w:type="spellStart"/>
      <w:r w:rsidRPr="0041519B">
        <w:t>yoki</w:t>
      </w:r>
      <w:proofErr w:type="spellEnd"/>
      <w:r w:rsidRPr="0041519B">
        <w:t xml:space="preserve"> </w:t>
      </w:r>
      <w:proofErr w:type="spellStart"/>
      <w:r w:rsidRPr="0041519B">
        <w:t>qisman</w:t>
      </w:r>
      <w:proofErr w:type="spellEnd"/>
      <w:r w:rsidRPr="0041519B">
        <w:t xml:space="preserve"> </w:t>
      </w:r>
      <w:proofErr w:type="spellStart"/>
      <w:r w:rsidRPr="0041519B">
        <w:t>qoʼllanilishi</w:t>
      </w:r>
      <w:proofErr w:type="spellEnd"/>
      <w:r w:rsidRPr="0041519B">
        <w:t xml:space="preserve"> </w:t>
      </w:r>
      <w:proofErr w:type="spellStart"/>
      <w:r w:rsidRPr="0041519B">
        <w:t>MMTni</w:t>
      </w:r>
      <w:proofErr w:type="spellEnd"/>
      <w:r w:rsidRPr="0041519B">
        <w:t xml:space="preserve"> </w:t>
      </w:r>
      <w:proofErr w:type="spellStart"/>
      <w:r w:rsidRPr="0041519B">
        <w:t>ushbu</w:t>
      </w:r>
      <w:proofErr w:type="spellEnd"/>
      <w:r w:rsidRPr="0041519B">
        <w:t xml:space="preserve"> </w:t>
      </w:r>
      <w:proofErr w:type="spellStart"/>
      <w:r w:rsidRPr="0041519B">
        <w:t>huquqlar</w:t>
      </w:r>
      <w:proofErr w:type="spellEnd"/>
      <w:r w:rsidRPr="0041519B">
        <w:t>/</w:t>
      </w:r>
      <w:proofErr w:type="spellStart"/>
      <w:r w:rsidRPr="0041519B">
        <w:t>talablardan</w:t>
      </w:r>
      <w:proofErr w:type="spellEnd"/>
      <w:r w:rsidRPr="0041519B">
        <w:t xml:space="preserve"> </w:t>
      </w:r>
      <w:proofErr w:type="spellStart"/>
      <w:r w:rsidRPr="0041519B">
        <w:t>voz</w:t>
      </w:r>
      <w:proofErr w:type="spellEnd"/>
      <w:r w:rsidRPr="0041519B">
        <w:t xml:space="preserve"> </w:t>
      </w:r>
      <w:proofErr w:type="spellStart"/>
      <w:r w:rsidRPr="0041519B">
        <w:t>kechganligini</w:t>
      </w:r>
      <w:proofErr w:type="spellEnd"/>
      <w:r w:rsidRPr="0041519B">
        <w:t xml:space="preserve"> </w:t>
      </w:r>
      <w:proofErr w:type="spellStart"/>
      <w:r w:rsidRPr="0041519B">
        <w:t>anglatmaydi</w:t>
      </w:r>
      <w:proofErr w:type="spellEnd"/>
      <w:r w:rsidRPr="0041519B">
        <w:t xml:space="preserve"> </w:t>
      </w:r>
      <w:proofErr w:type="spellStart"/>
      <w:r w:rsidRPr="0041519B">
        <w:t>va</w:t>
      </w:r>
      <w:proofErr w:type="spellEnd"/>
      <w:r w:rsidRPr="0041519B">
        <w:t xml:space="preserve"> </w:t>
      </w:r>
      <w:proofErr w:type="spellStart"/>
      <w:r w:rsidRPr="0041519B">
        <w:t>ular</w:t>
      </w:r>
      <w:proofErr w:type="spellEnd"/>
      <w:r w:rsidRPr="0041519B">
        <w:t xml:space="preserve"> </w:t>
      </w:r>
      <w:proofErr w:type="spellStart"/>
      <w:r w:rsidRPr="0041519B">
        <w:t>ushbu</w:t>
      </w:r>
      <w:proofErr w:type="spellEnd"/>
      <w:r w:rsidRPr="0041519B">
        <w:t xml:space="preserve"> </w:t>
      </w:r>
      <w:proofErr w:type="spellStart"/>
      <w:r w:rsidRPr="0041519B">
        <w:t>Shartnomani</w:t>
      </w:r>
      <w:proofErr w:type="spellEnd"/>
      <w:r w:rsidRPr="0041519B">
        <w:t xml:space="preserve"> </w:t>
      </w:r>
      <w:proofErr w:type="spellStart"/>
      <w:r w:rsidRPr="0041519B">
        <w:t>amal</w:t>
      </w:r>
      <w:proofErr w:type="spellEnd"/>
      <w:r w:rsidRPr="0041519B">
        <w:t xml:space="preserve"> </w:t>
      </w:r>
      <w:proofErr w:type="spellStart"/>
      <w:r w:rsidRPr="0041519B">
        <w:t>qilish</w:t>
      </w:r>
      <w:proofErr w:type="spellEnd"/>
      <w:r w:rsidRPr="0041519B">
        <w:t xml:space="preserve"> </w:t>
      </w:r>
      <w:proofErr w:type="spellStart"/>
      <w:r w:rsidRPr="0041519B">
        <w:t>muddati</w:t>
      </w:r>
      <w:proofErr w:type="spellEnd"/>
      <w:r w:rsidRPr="0041519B">
        <w:t xml:space="preserve"> </w:t>
      </w:r>
      <w:proofErr w:type="spellStart"/>
      <w:r w:rsidRPr="0041519B">
        <w:t>davomida</w:t>
      </w:r>
      <w:proofErr w:type="spellEnd"/>
      <w:r w:rsidRPr="0041519B">
        <w:t xml:space="preserve"> </w:t>
      </w:r>
      <w:proofErr w:type="spellStart"/>
      <w:r w:rsidRPr="0041519B">
        <w:t>istalgan</w:t>
      </w:r>
      <w:proofErr w:type="spellEnd"/>
      <w:r w:rsidRPr="0041519B">
        <w:t xml:space="preserve"> </w:t>
      </w:r>
      <w:proofErr w:type="spellStart"/>
      <w:r w:rsidRPr="0041519B">
        <w:t>vaqtda</w:t>
      </w:r>
      <w:proofErr w:type="spellEnd"/>
      <w:r w:rsidRPr="0041519B">
        <w:t xml:space="preserve"> </w:t>
      </w:r>
      <w:proofErr w:type="spellStart"/>
      <w:r w:rsidRPr="0041519B">
        <w:t>qoʼllanilishi</w:t>
      </w:r>
      <w:proofErr w:type="spellEnd"/>
      <w:r w:rsidRPr="0041519B">
        <w:t xml:space="preserve"> </w:t>
      </w:r>
      <w:proofErr w:type="spellStart"/>
      <w:r w:rsidRPr="0041519B">
        <w:t>mumkin</w:t>
      </w:r>
      <w:proofErr w:type="spellEnd"/>
      <w:r w:rsidRPr="0041519B">
        <w:t>.</w:t>
      </w:r>
    </w:p>
    <w:p w14:paraId="78715F49" w14:textId="77777777" w:rsidR="00EA3C8D" w:rsidRPr="0041519B" w:rsidRDefault="00EA3C8D" w:rsidP="005055C0">
      <w:pPr>
        <w:ind w:firstLine="708"/>
        <w:jc w:val="both"/>
        <w:rPr>
          <w:lang w:val="uz-Cyrl-UZ"/>
        </w:rPr>
      </w:pPr>
      <w:r w:rsidRPr="0041519B">
        <w:t>5.</w:t>
      </w:r>
      <w:r w:rsidR="002449E9" w:rsidRPr="0041519B">
        <w:t>9</w:t>
      </w:r>
      <w:r w:rsidRPr="0041519B">
        <w:t xml:space="preserve">. </w:t>
      </w:r>
      <w:r w:rsidRPr="0041519B">
        <w:rPr>
          <w:lang w:val="uz-Cyrl-UZ"/>
        </w:rPr>
        <w:t xml:space="preserve">Qarz oluvchi ushbu shartnomada belgilangan shartlarni bajarmagan yoki lozim darajada bajarmagan taqdirda ajratilgan </w:t>
      </w:r>
      <w:bookmarkStart w:id="50" w:name="CRED_TYPE24"/>
      <w:r w:rsidR="00624FDA" w:rsidRPr="0041519B">
        <w:rPr>
          <w:color w:val="000000"/>
        </w:rPr>
        <w:fldChar w:fldCharType="begin">
          <w:ffData>
            <w:name w:val="CRED_TYPE24"/>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50"/>
      <w:r w:rsidRPr="0041519B">
        <w:rPr>
          <w:lang w:val="uz-Cyrl-UZ"/>
        </w:rPr>
        <w:t>ni muddatidan avval undirib olish huquqiga ega bo‘ladi.</w:t>
      </w:r>
    </w:p>
    <w:p w14:paraId="30617B24" w14:textId="77777777" w:rsidR="003D097D" w:rsidRPr="0041519B" w:rsidRDefault="003D097D" w:rsidP="003D097D">
      <w:pPr>
        <w:ind w:firstLine="708"/>
        <w:jc w:val="both"/>
        <w:rPr>
          <w:lang w:val="uz-Cyrl-UZ"/>
        </w:rPr>
      </w:pPr>
      <w:r w:rsidRPr="0041519B">
        <w:rPr>
          <w:lang w:val="uz-Cyrl-UZ"/>
        </w:rPr>
        <w:t>5.10. Insoflilik, shaffoflik tamoyillariga muvofiq va amaldagi qonunchilik doirasida MMT Qarz oluvchining Shartnoma bo‘yicha majburiyatlarini lozim darajada bajarish qobiliyatini nazorat qilish maqsadida ushbu Shartnomaning butun amal qilish muddati davomida uning faoliyatini tekshirishga (nazorat) haqli. Tomonlar tekshiruv deganda Qarz oluvchi o‘z faoliyatida foydalanadigan obyektlarni (shu jumladan, ofis, omborxona, ishlab chiqarish binolari mavjud bo‘lgan taqdirda) har chorakda bir marta ko‘zdan kechirish, shuningdek, Qarz oluvchi ishlarining joriy holatini aniqlashga qaratilgan qisqa og‘zaki so‘rov o‘tkazishni o‘z ichiga olgan harakatlar tushunilishiga kelishib oldilar.</w:t>
      </w:r>
    </w:p>
    <w:p w14:paraId="26BDE53A" w14:textId="77777777" w:rsidR="003D097D" w:rsidRPr="0041519B" w:rsidRDefault="003D097D" w:rsidP="003D097D">
      <w:pPr>
        <w:ind w:firstLine="708"/>
        <w:jc w:val="both"/>
        <w:rPr>
          <w:lang w:val="uz-Cyrl-UZ"/>
        </w:rPr>
      </w:pPr>
      <w:r w:rsidRPr="0041519B">
        <w:rPr>
          <w:lang w:val="uz-Cyrl-UZ"/>
        </w:rPr>
        <w:t>5.11. MMT Qarz oluvchiga toʼlov qobiliyatini tahlil qilish uchun har chorakda bir marta yozma so‘rov yuborish orqali daromadlarini tasdiqlovchi hujjatlarni, joriy moliyaviy va xo‘jalik holati to‘g‘risidagi ma’lumotlarni (hujjatlarni), shu jumladan, lekin ular bilan cheklanmagan holda: buxgalteriya balansi, foyda va zararlar to‘g‘risidagi hisobot, shuningdek ushbu Shartnoma bo‘yicha majburiyatlarning bajarilishini baholash uchun zarur bo‘lgan boshqa moliyaviy va boshqaruv hujjatlarini talab qilish huquqiga ega.</w:t>
      </w:r>
    </w:p>
    <w:p w14:paraId="5E0FB10B" w14:textId="77777777" w:rsidR="003D097D" w:rsidRPr="0041519B" w:rsidRDefault="00712AB9" w:rsidP="005055C0">
      <w:pPr>
        <w:ind w:firstLine="708"/>
        <w:jc w:val="both"/>
        <w:rPr>
          <w:lang w:val="uz-Cyrl-UZ"/>
        </w:rPr>
      </w:pPr>
      <w:r w:rsidRPr="0041519B">
        <w:rPr>
          <w:lang w:val="uz-Cyrl-UZ"/>
        </w:rPr>
        <w:lastRenderedPageBreak/>
        <w:t>5.12. Ushbu Shartnoma bo‘yicha garov sifatida ta’minot mavjud bo‘lgan taqdirda, MMT garov narsasining taqdim etilgan hujjatlar bo‘yicha ham, amalda ham – uning mavjudligi, sifati, texnik va jismoniy holati, shuningdek saqlash va foydalanish shartlari yuzasidan tekshirishni (nazoratni) amalga oshirishga haqli.</w:t>
      </w:r>
    </w:p>
    <w:p w14:paraId="1B07DE12" w14:textId="77777777" w:rsidR="00712AB9" w:rsidRPr="0041519B" w:rsidRDefault="00712AB9" w:rsidP="00F87C41">
      <w:pPr>
        <w:jc w:val="center"/>
        <w:rPr>
          <w:b/>
          <w:lang w:val="uz-Cyrl-UZ"/>
        </w:rPr>
      </w:pPr>
    </w:p>
    <w:p w14:paraId="17DF21AC" w14:textId="77777777" w:rsidR="00C907A7" w:rsidRPr="0041519B" w:rsidRDefault="00C907A7" w:rsidP="00F87C41">
      <w:pPr>
        <w:jc w:val="center"/>
        <w:rPr>
          <w:b/>
          <w:lang w:val="uz-Cyrl-UZ"/>
        </w:rPr>
      </w:pPr>
    </w:p>
    <w:p w14:paraId="661B81BF" w14:textId="77777777" w:rsidR="00733255" w:rsidRPr="0041519B" w:rsidRDefault="00733255" w:rsidP="00F87C41">
      <w:pPr>
        <w:jc w:val="center"/>
        <w:rPr>
          <w:lang w:val="uz-Cyrl-UZ"/>
        </w:rPr>
      </w:pPr>
      <w:r w:rsidRPr="0041519B">
        <w:rPr>
          <w:b/>
          <w:lang w:val="uz-Cyrl-UZ"/>
        </w:rPr>
        <w:t>6. MMTNING MАJBURIYATLАRI</w:t>
      </w:r>
    </w:p>
    <w:p w14:paraId="484D7A6A" w14:textId="77777777" w:rsidR="00733255" w:rsidRPr="0041519B" w:rsidRDefault="00733255" w:rsidP="00F87C41">
      <w:pPr>
        <w:ind w:firstLine="708"/>
        <w:jc w:val="both"/>
        <w:rPr>
          <w:lang w:val="uz-Cyrl-UZ"/>
        </w:rPr>
      </w:pPr>
      <w:r w:rsidRPr="0041519B">
        <w:rPr>
          <w:lang w:val="uz-Cyrl-UZ"/>
        </w:rPr>
        <w:t>6.1. MMT zimmasiga quyidagi majburiyatlarni oladi:</w:t>
      </w:r>
    </w:p>
    <w:p w14:paraId="5F5E2247" w14:textId="77777777" w:rsidR="00733255" w:rsidRPr="0041519B" w:rsidRDefault="00733255" w:rsidP="00F87C41">
      <w:pPr>
        <w:ind w:firstLine="708"/>
        <w:jc w:val="both"/>
      </w:pPr>
      <w:r w:rsidRPr="0041519B">
        <w:t xml:space="preserve">6.1.1. </w:t>
      </w:r>
      <w:proofErr w:type="spellStart"/>
      <w:r w:rsidRPr="0041519B">
        <w:t>Qarz</w:t>
      </w:r>
      <w:proofErr w:type="spellEnd"/>
      <w:r w:rsidRPr="0041519B">
        <w:t xml:space="preserve"> </w:t>
      </w:r>
      <w:proofErr w:type="spellStart"/>
      <w:r w:rsidRPr="0041519B">
        <w:t>oluvchiga</w:t>
      </w:r>
      <w:proofErr w:type="spellEnd"/>
      <w:r w:rsidRPr="0041519B">
        <w:t xml:space="preserve"> </w:t>
      </w:r>
      <w:bookmarkStart w:id="51" w:name="CRED_TYPE35"/>
      <w:r w:rsidR="00624FDA" w:rsidRPr="0041519B">
        <w:rPr>
          <w:color w:val="000000"/>
        </w:rPr>
        <w:fldChar w:fldCharType="begin">
          <w:ffData>
            <w:name w:val="CRED_TYPE35"/>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51"/>
      <w:r w:rsidRPr="0041519B">
        <w:rPr>
          <w:color w:val="FF0000"/>
        </w:rPr>
        <w:t xml:space="preserve"> </w:t>
      </w:r>
      <w:proofErr w:type="spellStart"/>
      <w:r w:rsidRPr="0041519B">
        <w:t>ushbu</w:t>
      </w:r>
      <w:proofErr w:type="spellEnd"/>
      <w:r w:rsidRPr="0041519B">
        <w:t xml:space="preserve"> </w:t>
      </w:r>
      <w:proofErr w:type="spellStart"/>
      <w:r w:rsidRPr="0041519B">
        <w:t>Shartnomaning</w:t>
      </w:r>
      <w:proofErr w:type="spellEnd"/>
      <w:r w:rsidRPr="0041519B">
        <w:t xml:space="preserve"> 2.1</w:t>
      </w:r>
      <w:r w:rsidR="004144CA" w:rsidRPr="0041519B">
        <w:t>.</w:t>
      </w:r>
      <w:r w:rsidRPr="0041519B">
        <w:t xml:space="preserve"> </w:t>
      </w:r>
      <w:proofErr w:type="spellStart"/>
      <w:r w:rsidRPr="0041519B">
        <w:t>bandiga</w:t>
      </w:r>
      <w:proofErr w:type="spellEnd"/>
      <w:r w:rsidRPr="0041519B">
        <w:t xml:space="preserve"> </w:t>
      </w:r>
      <w:proofErr w:type="spellStart"/>
      <w:proofErr w:type="gramStart"/>
      <w:r w:rsidRPr="0041519B">
        <w:t>muvofiq</w:t>
      </w:r>
      <w:proofErr w:type="spellEnd"/>
      <w:r w:rsidRPr="0041519B">
        <w:t xml:space="preserve">  </w:t>
      </w:r>
      <w:proofErr w:type="spellStart"/>
      <w:r w:rsidRPr="0041519B">
        <w:t>berish</w:t>
      </w:r>
      <w:proofErr w:type="spellEnd"/>
      <w:proofErr w:type="gramEnd"/>
      <w:r w:rsidRPr="0041519B">
        <w:t>;</w:t>
      </w:r>
    </w:p>
    <w:p w14:paraId="3955DB9B" w14:textId="77777777" w:rsidR="00733255" w:rsidRPr="0041519B" w:rsidRDefault="00733255" w:rsidP="00F87C41">
      <w:pPr>
        <w:ind w:firstLine="708"/>
        <w:jc w:val="both"/>
      </w:pPr>
      <w:r w:rsidRPr="0041519B">
        <w:t xml:space="preserve">6.1.2. </w:t>
      </w:r>
      <w:proofErr w:type="spellStart"/>
      <w:r w:rsidRPr="0041519B">
        <w:t>Foizlarni</w:t>
      </w:r>
      <w:proofErr w:type="spellEnd"/>
      <w:r w:rsidRPr="0041519B">
        <w:t xml:space="preserve"> </w:t>
      </w:r>
      <w:proofErr w:type="spellStart"/>
      <w:r w:rsidRPr="0041519B">
        <w:t>ushbu</w:t>
      </w:r>
      <w:proofErr w:type="spellEnd"/>
      <w:r w:rsidRPr="0041519B">
        <w:t xml:space="preserve"> </w:t>
      </w:r>
      <w:proofErr w:type="spellStart"/>
      <w:r w:rsidRPr="0041519B">
        <w:t>Shartnomaning</w:t>
      </w:r>
      <w:proofErr w:type="spellEnd"/>
      <w:r w:rsidRPr="0041519B">
        <w:t xml:space="preserve"> 3.1 </w:t>
      </w:r>
      <w:proofErr w:type="spellStart"/>
      <w:r w:rsidRPr="0041519B">
        <w:t>va</w:t>
      </w:r>
      <w:proofErr w:type="spellEnd"/>
      <w:r w:rsidRPr="0041519B">
        <w:t xml:space="preserve"> 3.2-bandlariga </w:t>
      </w:r>
      <w:proofErr w:type="spellStart"/>
      <w:r w:rsidRPr="0041519B">
        <w:t>muvofiq</w:t>
      </w:r>
      <w:proofErr w:type="spellEnd"/>
      <w:r w:rsidRPr="0041519B">
        <w:t xml:space="preserve"> </w:t>
      </w:r>
      <w:proofErr w:type="spellStart"/>
      <w:r w:rsidRPr="0041519B">
        <w:t>hisoblash</w:t>
      </w:r>
      <w:proofErr w:type="spellEnd"/>
      <w:r w:rsidRPr="0041519B">
        <w:t>;</w:t>
      </w:r>
    </w:p>
    <w:p w14:paraId="2DD68CAC" w14:textId="77777777" w:rsidR="00733255" w:rsidRPr="0041519B" w:rsidRDefault="00733255" w:rsidP="00F87C41">
      <w:pPr>
        <w:ind w:firstLine="708"/>
        <w:jc w:val="both"/>
      </w:pPr>
      <w:r w:rsidRPr="0041519B">
        <w:t xml:space="preserve">6.1.3. </w:t>
      </w:r>
      <w:proofErr w:type="spellStart"/>
      <w:r w:rsidRPr="0041519B">
        <w:t>Qarz</w:t>
      </w:r>
      <w:proofErr w:type="spellEnd"/>
      <w:r w:rsidRPr="0041519B">
        <w:t xml:space="preserve"> </w:t>
      </w:r>
      <w:proofErr w:type="spellStart"/>
      <w:r w:rsidRPr="0041519B">
        <w:t>oluvchini</w:t>
      </w:r>
      <w:proofErr w:type="spellEnd"/>
      <w:r w:rsidRPr="0041519B">
        <w:t xml:space="preserve"> </w:t>
      </w:r>
      <w:bookmarkStart w:id="52" w:name="CRED_TYPE36"/>
      <w:r w:rsidR="00624FDA" w:rsidRPr="0041519B">
        <w:rPr>
          <w:color w:val="000000"/>
        </w:rPr>
        <w:fldChar w:fldCharType="begin">
          <w:ffData>
            <w:name w:val="CRED_TYPE36"/>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52"/>
      <w:r w:rsidRPr="0041519B">
        <w:t xml:space="preserve"> </w:t>
      </w:r>
      <w:proofErr w:type="spellStart"/>
      <w:r w:rsidRPr="0041519B">
        <w:t>shartnomasi</w:t>
      </w:r>
      <w:proofErr w:type="spellEnd"/>
      <w:r w:rsidRPr="0041519B">
        <w:t xml:space="preserve"> </w:t>
      </w:r>
      <w:proofErr w:type="spellStart"/>
      <w:r w:rsidRPr="0041519B">
        <w:t>boʼyicha</w:t>
      </w:r>
      <w:proofErr w:type="spellEnd"/>
      <w:r w:rsidRPr="0041519B">
        <w:t xml:space="preserve"> </w:t>
      </w:r>
      <w:proofErr w:type="spellStart"/>
      <w:r w:rsidRPr="0041519B">
        <w:t>majburiyatlarning</w:t>
      </w:r>
      <w:proofErr w:type="spellEnd"/>
      <w:r w:rsidRPr="0041519B">
        <w:t xml:space="preserve"> </w:t>
      </w:r>
      <w:proofErr w:type="spellStart"/>
      <w:r w:rsidRPr="0041519B">
        <w:t>holati</w:t>
      </w:r>
      <w:proofErr w:type="spellEnd"/>
      <w:r w:rsidRPr="0041519B">
        <w:t xml:space="preserve">, </w:t>
      </w:r>
      <w:proofErr w:type="spellStart"/>
      <w:r w:rsidRPr="0041519B">
        <w:t>ularni</w:t>
      </w:r>
      <w:proofErr w:type="spellEnd"/>
      <w:r w:rsidRPr="0041519B">
        <w:t xml:space="preserve"> </w:t>
      </w:r>
      <w:proofErr w:type="spellStart"/>
      <w:r w:rsidRPr="0041519B">
        <w:t>bajarish</w:t>
      </w:r>
      <w:proofErr w:type="spellEnd"/>
      <w:r w:rsidRPr="0041519B">
        <w:t xml:space="preserve"> </w:t>
      </w:r>
      <w:proofErr w:type="spellStart"/>
      <w:r w:rsidRPr="0041519B">
        <w:t>muddati</w:t>
      </w:r>
      <w:proofErr w:type="spellEnd"/>
      <w:r w:rsidRPr="0041519B">
        <w:t xml:space="preserve">, </w:t>
      </w:r>
      <w:proofErr w:type="spellStart"/>
      <w:r w:rsidRPr="0041519B">
        <w:t>summasi</w:t>
      </w:r>
      <w:proofErr w:type="spellEnd"/>
      <w:r w:rsidRPr="0041519B">
        <w:t xml:space="preserve">, </w:t>
      </w:r>
      <w:proofErr w:type="spellStart"/>
      <w:r w:rsidRPr="0041519B">
        <w:t>tarkibi</w:t>
      </w:r>
      <w:proofErr w:type="spellEnd"/>
      <w:r w:rsidRPr="0041519B">
        <w:t xml:space="preserve"> </w:t>
      </w:r>
      <w:proofErr w:type="spellStart"/>
      <w:r w:rsidRPr="0041519B">
        <w:t>va</w:t>
      </w:r>
      <w:proofErr w:type="spellEnd"/>
      <w:r w:rsidRPr="0041519B">
        <w:t xml:space="preserve"> </w:t>
      </w:r>
      <w:proofErr w:type="spellStart"/>
      <w:r w:rsidRPr="0041519B">
        <w:t>muddati</w:t>
      </w:r>
      <w:proofErr w:type="spellEnd"/>
      <w:r w:rsidRPr="0041519B">
        <w:t xml:space="preserve"> </w:t>
      </w:r>
      <w:proofErr w:type="spellStart"/>
      <w:r w:rsidRPr="0041519B">
        <w:t>oʼtgan</w:t>
      </w:r>
      <w:proofErr w:type="spellEnd"/>
      <w:r w:rsidRPr="0041519B">
        <w:t xml:space="preserve"> </w:t>
      </w:r>
      <w:proofErr w:type="spellStart"/>
      <w:r w:rsidRPr="0041519B">
        <w:t>qarzlarni</w:t>
      </w:r>
      <w:proofErr w:type="spellEnd"/>
      <w:r w:rsidRPr="0041519B">
        <w:t xml:space="preserve"> </w:t>
      </w:r>
      <w:proofErr w:type="spellStart"/>
      <w:r w:rsidRPr="0041519B">
        <w:t>qaytarish</w:t>
      </w:r>
      <w:proofErr w:type="spellEnd"/>
      <w:r w:rsidRPr="0041519B">
        <w:t xml:space="preserve"> </w:t>
      </w:r>
      <w:proofErr w:type="spellStart"/>
      <w:r w:rsidRPr="0041519B">
        <w:t>boʼyicha</w:t>
      </w:r>
      <w:proofErr w:type="spellEnd"/>
      <w:r w:rsidRPr="0041519B">
        <w:t xml:space="preserve"> </w:t>
      </w:r>
      <w:proofErr w:type="spellStart"/>
      <w:r w:rsidRPr="0041519B">
        <w:t>majburiyatlarning</w:t>
      </w:r>
      <w:proofErr w:type="spellEnd"/>
      <w:r w:rsidRPr="0041519B">
        <w:t xml:space="preserve"> </w:t>
      </w:r>
      <w:proofErr w:type="spellStart"/>
      <w:r w:rsidRPr="0041519B">
        <w:t>bajarilmaslik</w:t>
      </w:r>
      <w:proofErr w:type="spellEnd"/>
      <w:r w:rsidRPr="0041519B">
        <w:t xml:space="preserve"> </w:t>
      </w:r>
      <w:proofErr w:type="spellStart"/>
      <w:r w:rsidRPr="0041519B">
        <w:t>oqibatlari</w:t>
      </w:r>
      <w:proofErr w:type="spellEnd"/>
      <w:r w:rsidRPr="0041519B">
        <w:t xml:space="preserve"> </w:t>
      </w:r>
      <w:proofErr w:type="spellStart"/>
      <w:r w:rsidRPr="0041519B">
        <w:t>toʼgʼrisida</w:t>
      </w:r>
      <w:proofErr w:type="spellEnd"/>
      <w:r w:rsidRPr="0041519B">
        <w:t xml:space="preserve"> </w:t>
      </w:r>
      <w:proofErr w:type="spellStart"/>
      <w:r w:rsidRPr="0041519B">
        <w:t>xabardor</w:t>
      </w:r>
      <w:proofErr w:type="spellEnd"/>
      <w:r w:rsidRPr="0041519B">
        <w:t xml:space="preserve"> </w:t>
      </w:r>
      <w:proofErr w:type="spellStart"/>
      <w:r w:rsidRPr="0041519B">
        <w:t>qilish</w:t>
      </w:r>
      <w:proofErr w:type="spellEnd"/>
      <w:r w:rsidRPr="0041519B">
        <w:t>.</w:t>
      </w:r>
    </w:p>
    <w:p w14:paraId="1ADF6147" w14:textId="77777777" w:rsidR="00733255" w:rsidRPr="0041519B" w:rsidRDefault="00733255" w:rsidP="00F87C41">
      <w:pPr>
        <w:ind w:firstLine="708"/>
        <w:jc w:val="both"/>
      </w:pPr>
      <w:r w:rsidRPr="0041519B">
        <w:t xml:space="preserve">6.1.4. MMT </w:t>
      </w:r>
      <w:proofErr w:type="spellStart"/>
      <w:r w:rsidRPr="0041519B">
        <w:t>Qarz</w:t>
      </w:r>
      <w:proofErr w:type="spellEnd"/>
      <w:r w:rsidRPr="0041519B">
        <w:t xml:space="preserve"> </w:t>
      </w:r>
      <w:proofErr w:type="spellStart"/>
      <w:r w:rsidRPr="0041519B">
        <w:t>oluvchiga</w:t>
      </w:r>
      <w:proofErr w:type="spellEnd"/>
      <w:r w:rsidRPr="0041519B">
        <w:t xml:space="preserve"> </w:t>
      </w:r>
      <w:proofErr w:type="spellStart"/>
      <w:r w:rsidRPr="0041519B">
        <w:t>ushbu</w:t>
      </w:r>
      <w:proofErr w:type="spellEnd"/>
      <w:r w:rsidRPr="0041519B">
        <w:t xml:space="preserve"> </w:t>
      </w:r>
      <w:proofErr w:type="spellStart"/>
      <w:r w:rsidRPr="0041519B">
        <w:t>shartnomada</w:t>
      </w:r>
      <w:proofErr w:type="spellEnd"/>
      <w:r w:rsidRPr="0041519B">
        <w:t xml:space="preserve"> </w:t>
      </w:r>
      <w:proofErr w:type="spellStart"/>
      <w:r w:rsidRPr="0041519B">
        <w:t>nazarda</w:t>
      </w:r>
      <w:proofErr w:type="spellEnd"/>
      <w:r w:rsidRPr="0041519B">
        <w:t xml:space="preserve"> </w:t>
      </w:r>
      <w:proofErr w:type="spellStart"/>
      <w:r w:rsidRPr="0041519B">
        <w:t>tutilgan</w:t>
      </w:r>
      <w:proofErr w:type="spellEnd"/>
      <w:r w:rsidRPr="0041519B">
        <w:t xml:space="preserve"> </w:t>
      </w:r>
      <w:bookmarkStart w:id="53" w:name="CRED_TYPE37"/>
      <w:r w:rsidR="00624FDA" w:rsidRPr="0041519B">
        <w:rPr>
          <w:color w:val="000000"/>
        </w:rPr>
        <w:fldChar w:fldCharType="begin">
          <w:ffData>
            <w:name w:val="CRED_TYPE37"/>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53"/>
      <w:proofErr w:type="spellStart"/>
      <w:r w:rsidRPr="0041519B">
        <w:t>ni</w:t>
      </w:r>
      <w:proofErr w:type="spellEnd"/>
      <w:r w:rsidRPr="0041519B">
        <w:t xml:space="preserve"> </w:t>
      </w:r>
      <w:proofErr w:type="spellStart"/>
      <w:r w:rsidRPr="0041519B">
        <w:t>berishdan</w:t>
      </w:r>
      <w:proofErr w:type="spellEnd"/>
      <w:r w:rsidRPr="0041519B">
        <w:t xml:space="preserve"> </w:t>
      </w:r>
      <w:proofErr w:type="spellStart"/>
      <w:r w:rsidRPr="0041519B">
        <w:t>butunlay</w:t>
      </w:r>
      <w:proofErr w:type="spellEnd"/>
      <w:r w:rsidRPr="0041519B">
        <w:t xml:space="preserve"> </w:t>
      </w:r>
      <w:proofErr w:type="spellStart"/>
      <w:r w:rsidRPr="0041519B">
        <w:t>yoki</w:t>
      </w:r>
      <w:proofErr w:type="spellEnd"/>
      <w:r w:rsidRPr="0041519B">
        <w:t xml:space="preserve"> </w:t>
      </w:r>
      <w:proofErr w:type="spellStart"/>
      <w:r w:rsidRPr="0041519B">
        <w:t>qisman</w:t>
      </w:r>
      <w:proofErr w:type="spellEnd"/>
      <w:r w:rsidRPr="0041519B">
        <w:t xml:space="preserve"> bosh </w:t>
      </w:r>
      <w:proofErr w:type="spellStart"/>
      <w:r w:rsidRPr="0041519B">
        <w:t>tortgan</w:t>
      </w:r>
      <w:proofErr w:type="spellEnd"/>
      <w:r w:rsidRPr="0041519B">
        <w:t xml:space="preserve"> </w:t>
      </w:r>
      <w:proofErr w:type="spellStart"/>
      <w:r w:rsidRPr="0041519B">
        <w:t>taqdirda</w:t>
      </w:r>
      <w:proofErr w:type="spellEnd"/>
      <w:r w:rsidRPr="0041519B">
        <w:t xml:space="preserve">, </w:t>
      </w:r>
      <w:proofErr w:type="spellStart"/>
      <w:r w:rsidRPr="0041519B">
        <w:t>ushbu</w:t>
      </w:r>
      <w:proofErr w:type="spellEnd"/>
      <w:r w:rsidRPr="0041519B">
        <w:t xml:space="preserve"> </w:t>
      </w:r>
      <w:bookmarkStart w:id="54" w:name="CRED_TYPE38"/>
      <w:r w:rsidR="00624FDA" w:rsidRPr="0041519B">
        <w:rPr>
          <w:color w:val="000000"/>
        </w:rPr>
        <w:fldChar w:fldCharType="begin">
          <w:ffData>
            <w:name w:val="CRED_TYPE38"/>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54"/>
      <w:r w:rsidRPr="0041519B">
        <w:t xml:space="preserve"> </w:t>
      </w:r>
      <w:proofErr w:type="spellStart"/>
      <w:r w:rsidRPr="0041519B">
        <w:t>boʼyicha</w:t>
      </w:r>
      <w:proofErr w:type="spellEnd"/>
      <w:r w:rsidRPr="0041519B">
        <w:t xml:space="preserve"> </w:t>
      </w:r>
      <w:proofErr w:type="spellStart"/>
      <w:r w:rsidRPr="0041519B">
        <w:t>mablagʼlar</w:t>
      </w:r>
      <w:proofErr w:type="spellEnd"/>
      <w:r w:rsidRPr="0041519B">
        <w:t xml:space="preserve"> </w:t>
      </w:r>
      <w:proofErr w:type="spellStart"/>
      <w:r w:rsidRPr="0041519B">
        <w:t>berishni</w:t>
      </w:r>
      <w:proofErr w:type="spellEnd"/>
      <w:r w:rsidRPr="0041519B">
        <w:t xml:space="preserve"> </w:t>
      </w:r>
      <w:proofErr w:type="spellStart"/>
      <w:r w:rsidRPr="0041519B">
        <w:t>toʼxtatib</w:t>
      </w:r>
      <w:proofErr w:type="spellEnd"/>
      <w:r w:rsidRPr="0041519B">
        <w:t xml:space="preserve"> </w:t>
      </w:r>
      <w:proofErr w:type="spellStart"/>
      <w:r w:rsidRPr="0041519B">
        <w:t>qoʼyish</w:t>
      </w:r>
      <w:proofErr w:type="spellEnd"/>
      <w:r w:rsidRPr="0041519B">
        <w:t xml:space="preserve"> </w:t>
      </w:r>
      <w:proofErr w:type="spellStart"/>
      <w:r w:rsidRPr="0041519B">
        <w:t>toʼgʼrisida</w:t>
      </w:r>
      <w:proofErr w:type="spellEnd"/>
      <w:r w:rsidRPr="0041519B">
        <w:t xml:space="preserve"> </w:t>
      </w:r>
      <w:proofErr w:type="spellStart"/>
      <w:r w:rsidRPr="0041519B">
        <w:t>qaror</w:t>
      </w:r>
      <w:proofErr w:type="spellEnd"/>
      <w:r w:rsidRPr="0041519B">
        <w:t xml:space="preserve"> </w:t>
      </w:r>
      <w:proofErr w:type="spellStart"/>
      <w:r w:rsidRPr="0041519B">
        <w:t>qabul</w:t>
      </w:r>
      <w:proofErr w:type="spellEnd"/>
      <w:r w:rsidRPr="0041519B">
        <w:t xml:space="preserve"> </w:t>
      </w:r>
      <w:proofErr w:type="spellStart"/>
      <w:r w:rsidRPr="0041519B">
        <w:t>qilingan</w:t>
      </w:r>
      <w:proofErr w:type="spellEnd"/>
      <w:r w:rsidRPr="0041519B">
        <w:t xml:space="preserve"> </w:t>
      </w:r>
      <w:proofErr w:type="spellStart"/>
      <w:r w:rsidRPr="0041519B">
        <w:t>sanadan</w:t>
      </w:r>
      <w:proofErr w:type="spellEnd"/>
      <w:r w:rsidRPr="0041519B">
        <w:t xml:space="preserve"> </w:t>
      </w:r>
      <w:proofErr w:type="spellStart"/>
      <w:r w:rsidRPr="0041519B">
        <w:t>boshlab</w:t>
      </w:r>
      <w:proofErr w:type="spellEnd"/>
      <w:r w:rsidRPr="0041519B">
        <w:t xml:space="preserve"> </w:t>
      </w:r>
      <w:proofErr w:type="spellStart"/>
      <w:r w:rsidRPr="0041519B">
        <w:t>keyingi</w:t>
      </w:r>
      <w:proofErr w:type="spellEnd"/>
      <w:r w:rsidRPr="0041519B">
        <w:t xml:space="preserve"> </w:t>
      </w:r>
      <w:proofErr w:type="spellStart"/>
      <w:r w:rsidRPr="0041519B">
        <w:t>ish</w:t>
      </w:r>
      <w:proofErr w:type="spellEnd"/>
      <w:r w:rsidRPr="0041519B">
        <w:t xml:space="preserve"> </w:t>
      </w:r>
      <w:proofErr w:type="spellStart"/>
      <w:r w:rsidRPr="0041519B">
        <w:t>kunidan</w:t>
      </w:r>
      <w:proofErr w:type="spellEnd"/>
      <w:r w:rsidRPr="0041519B">
        <w:t xml:space="preserve"> </w:t>
      </w:r>
      <w:proofErr w:type="spellStart"/>
      <w:r w:rsidRPr="0041519B">
        <w:t>kechiktirmasdan</w:t>
      </w:r>
      <w:proofErr w:type="spellEnd"/>
      <w:r w:rsidRPr="0041519B">
        <w:t xml:space="preserve"> </w:t>
      </w:r>
      <w:proofErr w:type="spellStart"/>
      <w:r w:rsidRPr="0041519B">
        <w:t>Qarz</w:t>
      </w:r>
      <w:proofErr w:type="spellEnd"/>
      <w:r w:rsidRPr="0041519B">
        <w:t xml:space="preserve"> </w:t>
      </w:r>
      <w:proofErr w:type="spellStart"/>
      <w:r w:rsidRPr="0041519B">
        <w:t>oluvchiga</w:t>
      </w:r>
      <w:proofErr w:type="spellEnd"/>
      <w:r w:rsidRPr="0041519B">
        <w:t xml:space="preserve"> </w:t>
      </w:r>
      <w:bookmarkStart w:id="55" w:name="CRED_TYPE39"/>
      <w:r w:rsidR="00624FDA" w:rsidRPr="0041519B">
        <w:rPr>
          <w:color w:val="000000"/>
        </w:rPr>
        <w:fldChar w:fldCharType="begin">
          <w:ffData>
            <w:name w:val="CRED_TYPE39"/>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55"/>
      <w:proofErr w:type="spellStart"/>
      <w:r w:rsidR="004144CA" w:rsidRPr="0041519B">
        <w:t>ni</w:t>
      </w:r>
      <w:proofErr w:type="spellEnd"/>
      <w:r w:rsidRPr="0041519B">
        <w:t xml:space="preserve"> </w:t>
      </w:r>
      <w:proofErr w:type="spellStart"/>
      <w:r w:rsidRPr="0041519B">
        <w:t>berish</w:t>
      </w:r>
      <w:proofErr w:type="spellEnd"/>
      <w:r w:rsidRPr="0041519B">
        <w:t xml:space="preserve"> </w:t>
      </w:r>
      <w:proofErr w:type="spellStart"/>
      <w:r w:rsidRPr="0041519B">
        <w:t>toʼxtatilganligi</w:t>
      </w:r>
      <w:proofErr w:type="spellEnd"/>
      <w:r w:rsidRPr="0041519B">
        <w:t xml:space="preserve"> </w:t>
      </w:r>
      <w:proofErr w:type="spellStart"/>
      <w:r w:rsidRPr="0041519B">
        <w:t>va</w:t>
      </w:r>
      <w:proofErr w:type="spellEnd"/>
      <w:r w:rsidRPr="0041519B">
        <w:t xml:space="preserve"> </w:t>
      </w:r>
      <w:proofErr w:type="spellStart"/>
      <w:r w:rsidRPr="0041519B">
        <w:t>uning</w:t>
      </w:r>
      <w:proofErr w:type="spellEnd"/>
      <w:r w:rsidRPr="0041519B">
        <w:t xml:space="preserve"> </w:t>
      </w:r>
      <w:proofErr w:type="spellStart"/>
      <w:r w:rsidRPr="0041519B">
        <w:t>sabablari</w:t>
      </w:r>
      <w:proofErr w:type="spellEnd"/>
      <w:r w:rsidRPr="0041519B">
        <w:t xml:space="preserve"> </w:t>
      </w:r>
      <w:proofErr w:type="spellStart"/>
      <w:r w:rsidRPr="0041519B">
        <w:t>yuzasidan</w:t>
      </w:r>
      <w:proofErr w:type="spellEnd"/>
      <w:r w:rsidRPr="0041519B">
        <w:t xml:space="preserve"> </w:t>
      </w:r>
      <w:proofErr w:type="spellStart"/>
      <w:r w:rsidRPr="0041519B">
        <w:t>yozma</w:t>
      </w:r>
      <w:proofErr w:type="spellEnd"/>
      <w:r w:rsidRPr="0041519B">
        <w:t xml:space="preserve"> </w:t>
      </w:r>
      <w:proofErr w:type="spellStart"/>
      <w:r w:rsidRPr="0041519B">
        <w:t>yoki</w:t>
      </w:r>
      <w:proofErr w:type="spellEnd"/>
      <w:r w:rsidRPr="0041519B">
        <w:t xml:space="preserve"> </w:t>
      </w:r>
      <w:proofErr w:type="spellStart"/>
      <w:r w:rsidR="009C55EB" w:rsidRPr="0041519B">
        <w:t>Masofadan</w:t>
      </w:r>
      <w:proofErr w:type="spellEnd"/>
      <w:r w:rsidR="009C55EB" w:rsidRPr="0041519B">
        <w:t xml:space="preserve"> </w:t>
      </w:r>
      <w:proofErr w:type="spellStart"/>
      <w:r w:rsidR="009C55EB" w:rsidRPr="0041519B">
        <w:t>xizmat</w:t>
      </w:r>
      <w:proofErr w:type="spellEnd"/>
      <w:r w:rsidR="009C55EB" w:rsidRPr="0041519B">
        <w:t xml:space="preserve"> </w:t>
      </w:r>
      <w:proofErr w:type="spellStart"/>
      <w:r w:rsidR="009C55EB" w:rsidRPr="0041519B">
        <w:t>koʼrsatish</w:t>
      </w:r>
      <w:proofErr w:type="spellEnd"/>
      <w:r w:rsidR="009C55EB" w:rsidRPr="0041519B">
        <w:t xml:space="preserve"> </w:t>
      </w:r>
      <w:proofErr w:type="spellStart"/>
      <w:r w:rsidR="009C55EB" w:rsidRPr="0041519B">
        <w:t>kanallari</w:t>
      </w:r>
      <w:proofErr w:type="spellEnd"/>
      <w:r w:rsidR="009C55EB" w:rsidRPr="0041519B">
        <w:t xml:space="preserve"> </w:t>
      </w:r>
      <w:r w:rsidR="00C27BF1" w:rsidRPr="0041519B">
        <w:rPr>
          <w:rStyle w:val="af4"/>
        </w:rPr>
        <w:footnoteReference w:id="1"/>
      </w:r>
      <w:r w:rsidRPr="0041519B">
        <w:t xml:space="preserve"> </w:t>
      </w:r>
      <w:proofErr w:type="spellStart"/>
      <w:r w:rsidR="00C46F37" w:rsidRPr="0041519B">
        <w:t>orqali</w:t>
      </w:r>
      <w:proofErr w:type="spellEnd"/>
      <w:r w:rsidR="00C46F37" w:rsidRPr="0041519B">
        <w:t xml:space="preserve"> </w:t>
      </w:r>
      <w:proofErr w:type="spellStart"/>
      <w:r w:rsidRPr="0041519B">
        <w:t>xabarnoma</w:t>
      </w:r>
      <w:proofErr w:type="spellEnd"/>
      <w:r w:rsidRPr="0041519B">
        <w:t xml:space="preserve"> </w:t>
      </w:r>
      <w:proofErr w:type="spellStart"/>
      <w:r w:rsidRPr="0041519B">
        <w:t>yuborish</w:t>
      </w:r>
      <w:proofErr w:type="spellEnd"/>
      <w:r w:rsidRPr="0041519B">
        <w:t>.</w:t>
      </w:r>
    </w:p>
    <w:p w14:paraId="06A39C84" w14:textId="77777777" w:rsidR="00733255" w:rsidRPr="0041519B" w:rsidRDefault="00733255" w:rsidP="00F87C41">
      <w:pPr>
        <w:ind w:firstLine="708"/>
        <w:jc w:val="both"/>
        <w:rPr>
          <w:lang w:val="az"/>
        </w:rPr>
      </w:pPr>
      <w:r w:rsidRPr="0041519B">
        <w:t xml:space="preserve">6.1.5 </w:t>
      </w:r>
      <w:r w:rsidRPr="0041519B">
        <w:rPr>
          <w:lang w:val="az"/>
        </w:rPr>
        <w:t xml:space="preserve">Agar </w:t>
      </w:r>
      <w:bookmarkStart w:id="56" w:name="CRED_TYPE40"/>
      <w:r w:rsidR="00624FDA" w:rsidRPr="0041519B">
        <w:rPr>
          <w:color w:val="000000"/>
        </w:rPr>
        <w:fldChar w:fldCharType="begin">
          <w:ffData>
            <w:name w:val="CRED_TYPE40"/>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56"/>
      <w:r w:rsidRPr="0041519B">
        <w:rPr>
          <w:lang w:val="az"/>
        </w:rPr>
        <w:t xml:space="preserve">ni qaytarish jadvali rasmiylashtirilgandan so‘ng </w:t>
      </w:r>
      <w:bookmarkStart w:id="57" w:name="CRED_TYPE41"/>
      <w:r w:rsidR="00624FDA" w:rsidRPr="0041519B">
        <w:rPr>
          <w:color w:val="000000"/>
        </w:rPr>
        <w:fldChar w:fldCharType="begin">
          <w:ffData>
            <w:name w:val="CRED_TYPE41"/>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57"/>
      <w:r w:rsidR="004144CA" w:rsidRPr="0041519B">
        <w:t xml:space="preserve"> </w:t>
      </w:r>
      <w:r w:rsidRPr="0041519B">
        <w:rPr>
          <w:lang w:val="az"/>
        </w:rPr>
        <w:t xml:space="preserve">bo‘yicha moliyalashtirishni boshlash muddatlari yoki </w:t>
      </w:r>
      <w:r w:rsidR="004144CA" w:rsidRPr="0041519B">
        <w:rPr>
          <w:lang w:val="az"/>
        </w:rPr>
        <w:t xml:space="preserve">Shartnomada </w:t>
      </w:r>
      <w:r w:rsidRPr="0041519B">
        <w:rPr>
          <w:lang w:val="az"/>
        </w:rPr>
        <w:t xml:space="preserve">ko‘zda tutilgan, </w:t>
      </w:r>
      <w:bookmarkStart w:id="58" w:name="CRED_TYPE42"/>
      <w:r w:rsidR="00624FDA" w:rsidRPr="0041519B">
        <w:rPr>
          <w:color w:val="000000"/>
        </w:rPr>
        <w:fldChar w:fldCharType="begin">
          <w:ffData>
            <w:name w:val="CRED_TYPE42"/>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58"/>
      <w:r w:rsidRPr="0041519B">
        <w:rPr>
          <w:lang w:val="az"/>
        </w:rPr>
        <w:t xml:space="preserve"> shartnomasining shartlari tomonlar o‘rtasida qayta ko‘rib chiqilishi (shu jumladan, </w:t>
      </w:r>
      <w:bookmarkStart w:id="59" w:name="CRED_TYPE43"/>
      <w:r w:rsidR="00624FDA" w:rsidRPr="0041519B">
        <w:rPr>
          <w:color w:val="000000"/>
        </w:rPr>
        <w:fldChar w:fldCharType="begin">
          <w:ffData>
            <w:name w:val="CRED_TYPE43"/>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59"/>
      <w:r w:rsidRPr="0041519B">
        <w:rPr>
          <w:lang w:val="az"/>
        </w:rPr>
        <w:t xml:space="preserve">ning tarkibiy jihatdan o‘zgartirilishi), qarz oluvchi tomonidan </w:t>
      </w:r>
      <w:bookmarkStart w:id="60" w:name="CRED_TYPE44"/>
      <w:r w:rsidR="00624FDA" w:rsidRPr="0041519B">
        <w:rPr>
          <w:color w:val="000000"/>
        </w:rPr>
        <w:fldChar w:fldCharType="begin">
          <w:ffData>
            <w:name w:val="CRED_TYPE44"/>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60"/>
      <w:r w:rsidRPr="0041519B">
        <w:rPr>
          <w:lang w:val="az"/>
        </w:rPr>
        <w:t xml:space="preserve"> qisman muddatidan oldin so‘ndirilishi munosabati bilan </w:t>
      </w:r>
      <w:bookmarkStart w:id="61" w:name="CRED_TYPE45"/>
      <w:r w:rsidR="00624FDA" w:rsidRPr="0041519B">
        <w:rPr>
          <w:color w:val="000000"/>
        </w:rPr>
        <w:fldChar w:fldCharType="begin">
          <w:ffData>
            <w:name w:val="CRED_TYPE45"/>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61"/>
      <w:r w:rsidRPr="0041519B">
        <w:rPr>
          <w:color w:val="FF0000"/>
          <w:lang w:val="az"/>
        </w:rPr>
        <w:t xml:space="preserve"> </w:t>
      </w:r>
      <w:r w:rsidRPr="0041519B">
        <w:rPr>
          <w:lang w:val="az"/>
        </w:rPr>
        <w:t xml:space="preserve">bo‘yicha to‘lovlarni amalga oshirish sanalari va muddatlari yoki oraliq </w:t>
      </w:r>
      <w:bookmarkStart w:id="62" w:name="CRED_TYPE46"/>
      <w:r w:rsidR="00624FDA" w:rsidRPr="0041519B">
        <w:rPr>
          <w:color w:val="000000"/>
        </w:rPr>
        <w:fldChar w:fldCharType="begin">
          <w:ffData>
            <w:name w:val="CRED_TYPE46"/>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62"/>
      <w:r w:rsidRPr="0041519B">
        <w:rPr>
          <w:color w:val="FF0000"/>
          <w:lang w:val="az"/>
        </w:rPr>
        <w:t xml:space="preserve"> </w:t>
      </w:r>
      <w:r w:rsidRPr="0041519B">
        <w:rPr>
          <w:lang w:val="az"/>
        </w:rPr>
        <w:t>to‘lovlarining miqdorlari o‘zgarganda, kredit tashkiloti</w:t>
      </w:r>
      <w:r w:rsidR="00921023" w:rsidRPr="0041519B">
        <w:rPr>
          <w:lang w:val="uk-UA"/>
        </w:rPr>
        <w:t xml:space="preserve"> </w:t>
      </w:r>
      <w:bookmarkStart w:id="63" w:name="CRED_TYPE47"/>
      <w:r w:rsidR="00624FDA" w:rsidRPr="0041519B">
        <w:rPr>
          <w:color w:val="000000"/>
        </w:rPr>
        <w:fldChar w:fldCharType="begin">
          <w:ffData>
            <w:name w:val="CRED_TYPE47"/>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63"/>
      <w:r w:rsidRPr="0041519B">
        <w:rPr>
          <w:color w:val="FF0000"/>
          <w:lang w:val="az"/>
        </w:rPr>
        <w:t xml:space="preserve"> </w:t>
      </w:r>
      <w:r w:rsidRPr="0041519B">
        <w:rPr>
          <w:lang w:val="az"/>
        </w:rPr>
        <w:t>qaytarish jadvalini yangidan rasmiylashtirishi va qarz oluvchiga taqdim qilishi lozim.</w:t>
      </w:r>
    </w:p>
    <w:p w14:paraId="4DB81E83" w14:textId="77777777" w:rsidR="00733255" w:rsidRPr="0041519B" w:rsidRDefault="00733255" w:rsidP="00F87C41">
      <w:pPr>
        <w:ind w:firstLine="708"/>
        <w:jc w:val="both"/>
        <w:rPr>
          <w:lang w:val="az"/>
        </w:rPr>
      </w:pPr>
      <w:r w:rsidRPr="0041519B">
        <w:rPr>
          <w:lang w:val="az"/>
        </w:rPr>
        <w:t xml:space="preserve">Bunda, </w:t>
      </w:r>
      <w:bookmarkStart w:id="64" w:name="CRED_TYPE48"/>
      <w:r w:rsidR="00624FDA" w:rsidRPr="0041519B">
        <w:rPr>
          <w:color w:val="000000"/>
          <w:lang w:val="az"/>
        </w:rPr>
        <w:fldChar w:fldCharType="begin">
          <w:ffData>
            <w:name w:val="CRED_TYPE48"/>
            <w:enabled/>
            <w:calcOnExit w:val="0"/>
            <w:textInput/>
          </w:ffData>
        </w:fldChar>
      </w:r>
      <w:r w:rsidR="00624FDA" w:rsidRPr="0041519B">
        <w:rPr>
          <w:color w:val="000000"/>
          <w:lang w:val="az"/>
        </w:rPr>
        <w:instrText xml:space="preserve"> FORMTEXT </w:instrText>
      </w:r>
      <w:r w:rsidR="00624FDA" w:rsidRPr="0041519B">
        <w:rPr>
          <w:color w:val="000000"/>
          <w:lang w:val="az"/>
        </w:rPr>
      </w:r>
      <w:r w:rsidR="00624FDA" w:rsidRPr="0041519B">
        <w:rPr>
          <w:color w:val="000000"/>
          <w:lang w:val="az"/>
        </w:rPr>
        <w:fldChar w:fldCharType="separate"/>
      </w:r>
      <w:r w:rsidR="00624FDA" w:rsidRPr="0041519B">
        <w:rPr>
          <w:noProof/>
          <w:color w:val="000000"/>
          <w:lang w:val="az"/>
        </w:rPr>
        <w:t> </w:t>
      </w:r>
      <w:r w:rsidR="00624FDA" w:rsidRPr="0041519B">
        <w:rPr>
          <w:noProof/>
          <w:color w:val="000000"/>
          <w:lang w:val="az"/>
        </w:rPr>
        <w:t> </w:t>
      </w:r>
      <w:r w:rsidR="00624FDA" w:rsidRPr="0041519B">
        <w:rPr>
          <w:noProof/>
          <w:color w:val="000000"/>
          <w:lang w:val="az"/>
        </w:rPr>
        <w:t> </w:t>
      </w:r>
      <w:r w:rsidR="00624FDA" w:rsidRPr="0041519B">
        <w:rPr>
          <w:noProof/>
          <w:color w:val="000000"/>
          <w:lang w:val="az"/>
        </w:rPr>
        <w:t> </w:t>
      </w:r>
      <w:r w:rsidR="00624FDA" w:rsidRPr="0041519B">
        <w:rPr>
          <w:noProof/>
          <w:color w:val="000000"/>
          <w:lang w:val="az"/>
        </w:rPr>
        <w:t> </w:t>
      </w:r>
      <w:r w:rsidR="00624FDA" w:rsidRPr="0041519B">
        <w:rPr>
          <w:color w:val="000000"/>
          <w:lang w:val="az"/>
        </w:rPr>
        <w:fldChar w:fldCharType="end"/>
      </w:r>
      <w:bookmarkEnd w:id="64"/>
      <w:r w:rsidRPr="0041519B">
        <w:rPr>
          <w:lang w:val="az"/>
        </w:rPr>
        <w:t xml:space="preserve"> (qarzni) qaytarish jadvali yangidan rasmiylashtirilishi bilan undan oldin mavjud boʼlgan kreditni qaytarish jadvali oʼz kuchini yoʼqotadi.</w:t>
      </w:r>
    </w:p>
    <w:p w14:paraId="2B776806" w14:textId="77777777" w:rsidR="00512E7B" w:rsidRPr="0041519B" w:rsidRDefault="00733255" w:rsidP="00512E7B">
      <w:pPr>
        <w:ind w:firstLine="708"/>
        <w:jc w:val="both"/>
        <w:rPr>
          <w:lang w:val="az"/>
        </w:rPr>
      </w:pPr>
      <w:r w:rsidRPr="0041519B">
        <w:rPr>
          <w:lang w:val="az"/>
        </w:rPr>
        <w:t xml:space="preserve">6.1.6. </w:t>
      </w:r>
      <w:r w:rsidR="00512E7B" w:rsidRPr="0041519B">
        <w:rPr>
          <w:lang w:val="az"/>
        </w:rPr>
        <w:t xml:space="preserve">MMT Qarz oluvchi </w:t>
      </w:r>
      <w:r w:rsidR="00512E7B" w:rsidRPr="0041519B">
        <w:rPr>
          <w:color w:val="000000" w:themeColor="text1"/>
          <w:lang w:val="az"/>
        </w:rPr>
        <w:t>tomonidan ushbu shartnomaga asosan mikroqarz/mikrokredit boʼyicha qarzdorlik summasini toʼlash majburiyati toʼliq bajarilgan sanadan boshlab 3 (uch) ish kunidan kechiktirmagan holda mazkur mikroqarz/mikrokredit boʼyicha</w:t>
      </w:r>
      <w:r w:rsidR="00512E7B" w:rsidRPr="0041519B">
        <w:rPr>
          <w:lang w:val="az"/>
        </w:rPr>
        <w:t>:</w:t>
      </w:r>
    </w:p>
    <w:p w14:paraId="1EDE7F41" w14:textId="77777777" w:rsidR="00512E7B" w:rsidRPr="0041519B" w:rsidRDefault="00512E7B" w:rsidP="00512E7B">
      <w:pPr>
        <w:ind w:firstLine="708"/>
        <w:jc w:val="both"/>
        <w:rPr>
          <w:lang w:val="az"/>
        </w:rPr>
      </w:pPr>
      <w:r w:rsidRPr="0041519B">
        <w:rPr>
          <w:lang w:val="az"/>
        </w:rPr>
        <w:t>- garovda turgan mulkni taqiqdan chiqarish (notariusga yoki boshqa taskilotga yozma ravishda ma’lumotnoma taqdim qilish);</w:t>
      </w:r>
    </w:p>
    <w:p w14:paraId="58C4A89E" w14:textId="77777777" w:rsidR="00512E7B" w:rsidRPr="0041519B" w:rsidRDefault="00512E7B" w:rsidP="00512E7B">
      <w:pPr>
        <w:ind w:firstLine="708"/>
        <w:jc w:val="both"/>
        <w:rPr>
          <w:lang w:val="az"/>
        </w:rPr>
      </w:pPr>
      <w:r w:rsidRPr="0041519B">
        <w:rPr>
          <w:lang w:val="az"/>
        </w:rPr>
        <w:t>- garov sifatida boʼlgan mol-mulkka nisbatan MMTning huquqlari toʼgʼrisidagi yozuvni Garov reestridan chiqarish shart.</w:t>
      </w:r>
    </w:p>
    <w:p w14:paraId="0B85A498" w14:textId="77777777" w:rsidR="00512E7B" w:rsidRPr="0041519B" w:rsidRDefault="00512E7B" w:rsidP="00512E7B">
      <w:pPr>
        <w:ind w:firstLine="708"/>
        <w:jc w:val="both"/>
        <w:rPr>
          <w:lang w:val="az"/>
        </w:rPr>
      </w:pPr>
      <w:r w:rsidRPr="0041519B">
        <w:rPr>
          <w:lang w:val="az"/>
        </w:rPr>
        <w:t>Agarda Garov shartnomasi notarial tartibda rasmiylashtirilgan bo’lsa, Qarz oluvchining istagiga binoan MMT mustaqil ravishda garovda turgan mulkni taqiqdan chiqarish amaliyotini elektron ravishda amalga oshirishi mumkun. Ushbu taqiqdan chiqarish amaliyoti elektron ravishda amalga oshirilgan taqdirda, Qarz oluvchi MMTning elektron ravishda taqiqdan chiqarish uchun qilgan xarajatini o’sha kunning o’zida MMTga qoblab berish majburiyatini oladi.</w:t>
      </w:r>
    </w:p>
    <w:p w14:paraId="210823FA" w14:textId="77777777" w:rsidR="00733255" w:rsidRPr="0041519B" w:rsidRDefault="00733255" w:rsidP="00512E7B">
      <w:pPr>
        <w:ind w:firstLine="708"/>
        <w:jc w:val="both"/>
        <w:rPr>
          <w:lang w:val="az"/>
        </w:rPr>
      </w:pPr>
    </w:p>
    <w:p w14:paraId="5058EF9B" w14:textId="77777777" w:rsidR="00733255" w:rsidRPr="0041519B" w:rsidRDefault="00733255" w:rsidP="00F87C41">
      <w:pPr>
        <w:jc w:val="center"/>
        <w:rPr>
          <w:lang w:val="az"/>
        </w:rPr>
      </w:pPr>
      <w:r w:rsidRPr="0041519B">
        <w:rPr>
          <w:b/>
          <w:lang w:val="az"/>
        </w:rPr>
        <w:t>7. QАRZ OLUVCHINING HUQUQLАRI</w:t>
      </w:r>
    </w:p>
    <w:p w14:paraId="7EECF994" w14:textId="77777777" w:rsidR="00733255" w:rsidRPr="0041519B" w:rsidRDefault="00733255" w:rsidP="00F87C41">
      <w:pPr>
        <w:ind w:firstLine="708"/>
        <w:jc w:val="both"/>
        <w:rPr>
          <w:lang w:val="az"/>
        </w:rPr>
      </w:pPr>
      <w:r w:rsidRPr="0041519B">
        <w:rPr>
          <w:lang w:val="az"/>
        </w:rPr>
        <w:t xml:space="preserve">7.1. Qarz oluvchi </w:t>
      </w:r>
      <w:bookmarkStart w:id="65" w:name="CRED_TYPE49"/>
      <w:r w:rsidR="00624FDA" w:rsidRPr="0041519B">
        <w:rPr>
          <w:color w:val="000000"/>
          <w:lang w:val="az"/>
        </w:rPr>
        <w:fldChar w:fldCharType="begin">
          <w:ffData>
            <w:name w:val="CRED_TYPE49"/>
            <w:enabled/>
            <w:calcOnExit w:val="0"/>
            <w:textInput/>
          </w:ffData>
        </w:fldChar>
      </w:r>
      <w:r w:rsidR="00624FDA" w:rsidRPr="0041519B">
        <w:rPr>
          <w:color w:val="000000"/>
          <w:lang w:val="az"/>
        </w:rPr>
        <w:instrText xml:space="preserve"> FORMTEXT </w:instrText>
      </w:r>
      <w:r w:rsidR="00624FDA" w:rsidRPr="0041519B">
        <w:rPr>
          <w:color w:val="000000"/>
          <w:lang w:val="az"/>
        </w:rPr>
      </w:r>
      <w:r w:rsidR="00624FDA" w:rsidRPr="0041519B">
        <w:rPr>
          <w:color w:val="000000"/>
          <w:lang w:val="az"/>
        </w:rPr>
        <w:fldChar w:fldCharType="separate"/>
      </w:r>
      <w:r w:rsidR="00624FDA" w:rsidRPr="0041519B">
        <w:rPr>
          <w:noProof/>
          <w:color w:val="000000"/>
          <w:lang w:val="az"/>
        </w:rPr>
        <w:t> </w:t>
      </w:r>
      <w:r w:rsidR="00624FDA" w:rsidRPr="0041519B">
        <w:rPr>
          <w:noProof/>
          <w:color w:val="000000"/>
          <w:lang w:val="az"/>
        </w:rPr>
        <w:t> </w:t>
      </w:r>
      <w:r w:rsidR="00624FDA" w:rsidRPr="0041519B">
        <w:rPr>
          <w:noProof/>
          <w:color w:val="000000"/>
          <w:lang w:val="az"/>
        </w:rPr>
        <w:t> </w:t>
      </w:r>
      <w:r w:rsidR="00624FDA" w:rsidRPr="0041519B">
        <w:rPr>
          <w:noProof/>
          <w:color w:val="000000"/>
          <w:lang w:val="az"/>
        </w:rPr>
        <w:t> </w:t>
      </w:r>
      <w:r w:rsidR="00624FDA" w:rsidRPr="0041519B">
        <w:rPr>
          <w:noProof/>
          <w:color w:val="000000"/>
          <w:lang w:val="az"/>
        </w:rPr>
        <w:t> </w:t>
      </w:r>
      <w:r w:rsidR="00624FDA" w:rsidRPr="0041519B">
        <w:rPr>
          <w:color w:val="000000"/>
          <w:lang w:val="az"/>
        </w:rPr>
        <w:fldChar w:fldCharType="end"/>
      </w:r>
      <w:bookmarkEnd w:id="65"/>
      <w:r w:rsidRPr="0041519B">
        <w:rPr>
          <w:lang w:val="az"/>
        </w:rPr>
        <w:t>ni ushbu Shartnomada belgilangan muddatlardan ilgari soʼndirish huquqiga ega. Аsosiy qarzni soʼndirishdan avval Qarz oluvchi ushbu sanagacha hisoblangan foizlarni toʼlashlari shart.</w:t>
      </w:r>
    </w:p>
    <w:p w14:paraId="642F8EA9" w14:textId="77777777" w:rsidR="00733255" w:rsidRPr="0041519B" w:rsidRDefault="00733255" w:rsidP="00F87C41">
      <w:pPr>
        <w:ind w:firstLine="708"/>
        <w:jc w:val="both"/>
        <w:rPr>
          <w:lang w:val="az"/>
        </w:rPr>
      </w:pPr>
      <w:r w:rsidRPr="0041519B">
        <w:rPr>
          <w:lang w:val="az"/>
        </w:rPr>
        <w:t xml:space="preserve">7.2. Ushbu Shartnoma tuzilgan </w:t>
      </w:r>
      <w:r w:rsidR="004144CA" w:rsidRPr="0041519B">
        <w:rPr>
          <w:lang w:val="az"/>
        </w:rPr>
        <w:t xml:space="preserve">sanadan boshlab </w:t>
      </w:r>
      <w:r w:rsidRPr="0041519B">
        <w:rPr>
          <w:lang w:val="az"/>
        </w:rPr>
        <w:t xml:space="preserve">Qarz oluvchi ikki hafta ichida yozma ravishda xabardor qilish orqali </w:t>
      </w:r>
      <w:bookmarkStart w:id="66" w:name="CRED_TYPE50"/>
      <w:r w:rsidR="00624FDA" w:rsidRPr="0041519B">
        <w:rPr>
          <w:color w:val="000000"/>
          <w:lang w:val="az"/>
        </w:rPr>
        <w:fldChar w:fldCharType="begin">
          <w:ffData>
            <w:name w:val="CRED_TYPE50"/>
            <w:enabled/>
            <w:calcOnExit w:val="0"/>
            <w:textInput/>
          </w:ffData>
        </w:fldChar>
      </w:r>
      <w:r w:rsidR="00624FDA" w:rsidRPr="0041519B">
        <w:rPr>
          <w:color w:val="000000"/>
          <w:lang w:val="az"/>
        </w:rPr>
        <w:instrText xml:space="preserve"> FORMTEXT </w:instrText>
      </w:r>
      <w:r w:rsidR="00624FDA" w:rsidRPr="0041519B">
        <w:rPr>
          <w:color w:val="000000"/>
          <w:lang w:val="az"/>
        </w:rPr>
      </w:r>
      <w:r w:rsidR="00624FDA" w:rsidRPr="0041519B">
        <w:rPr>
          <w:color w:val="000000"/>
          <w:lang w:val="az"/>
        </w:rPr>
        <w:fldChar w:fldCharType="separate"/>
      </w:r>
      <w:r w:rsidR="00624FDA" w:rsidRPr="0041519B">
        <w:rPr>
          <w:noProof/>
          <w:color w:val="000000"/>
          <w:lang w:val="az"/>
        </w:rPr>
        <w:t> </w:t>
      </w:r>
      <w:r w:rsidR="00624FDA" w:rsidRPr="0041519B">
        <w:rPr>
          <w:noProof/>
          <w:color w:val="000000"/>
          <w:lang w:val="az"/>
        </w:rPr>
        <w:t> </w:t>
      </w:r>
      <w:r w:rsidR="00624FDA" w:rsidRPr="0041519B">
        <w:rPr>
          <w:noProof/>
          <w:color w:val="000000"/>
          <w:lang w:val="az"/>
        </w:rPr>
        <w:t> </w:t>
      </w:r>
      <w:r w:rsidR="00624FDA" w:rsidRPr="0041519B">
        <w:rPr>
          <w:noProof/>
          <w:color w:val="000000"/>
          <w:lang w:val="az"/>
        </w:rPr>
        <w:t> </w:t>
      </w:r>
      <w:r w:rsidR="00624FDA" w:rsidRPr="0041519B">
        <w:rPr>
          <w:noProof/>
          <w:color w:val="000000"/>
          <w:lang w:val="az"/>
        </w:rPr>
        <w:t> </w:t>
      </w:r>
      <w:r w:rsidR="00624FDA" w:rsidRPr="0041519B">
        <w:rPr>
          <w:color w:val="000000"/>
          <w:lang w:val="az"/>
        </w:rPr>
        <w:fldChar w:fldCharType="end"/>
      </w:r>
      <w:bookmarkEnd w:id="66"/>
      <w:r w:rsidRPr="0041519B">
        <w:rPr>
          <w:lang w:val="az"/>
        </w:rPr>
        <w:t xml:space="preserve"> olishdan voz kechish huquqiga ega.</w:t>
      </w:r>
    </w:p>
    <w:p w14:paraId="0F80D8D1" w14:textId="77777777" w:rsidR="00733255" w:rsidRPr="0041519B" w:rsidRDefault="00733255" w:rsidP="00F87C41">
      <w:pPr>
        <w:ind w:firstLine="708"/>
        <w:jc w:val="both"/>
        <w:rPr>
          <w:lang w:val="az"/>
        </w:rPr>
      </w:pPr>
      <w:r w:rsidRPr="0041519B">
        <w:rPr>
          <w:lang w:val="az"/>
        </w:rPr>
        <w:t>7.3. Qarz oluvchi ushbu Shartnomaning 2.5</w:t>
      </w:r>
      <w:r w:rsidR="004144CA" w:rsidRPr="0041519B">
        <w:rPr>
          <w:lang w:val="az"/>
        </w:rPr>
        <w:t>.</w:t>
      </w:r>
      <w:r w:rsidRPr="0041519B">
        <w:rPr>
          <w:lang w:val="az"/>
        </w:rPr>
        <w:t xml:space="preserve">-bandida belgilangan ketma-ketlikka rioya qilgan holda </w:t>
      </w:r>
      <w:bookmarkStart w:id="67" w:name="CRED_TYPE60"/>
      <w:r w:rsidR="008936DF" w:rsidRPr="0041519B">
        <w:rPr>
          <w:color w:val="000000"/>
          <w:lang w:val="az"/>
        </w:rPr>
        <w:fldChar w:fldCharType="begin">
          <w:ffData>
            <w:name w:val="CRED_TYPE60"/>
            <w:enabled/>
            <w:calcOnExit w:val="0"/>
            <w:textInput/>
          </w:ffData>
        </w:fldChar>
      </w:r>
      <w:r w:rsidR="008936DF" w:rsidRPr="0041519B">
        <w:rPr>
          <w:color w:val="000000"/>
          <w:lang w:val="az"/>
        </w:rPr>
        <w:instrText xml:space="preserve"> FORMTEXT </w:instrText>
      </w:r>
      <w:r w:rsidR="008936DF" w:rsidRPr="0041519B">
        <w:rPr>
          <w:color w:val="000000"/>
          <w:lang w:val="az"/>
        </w:rPr>
      </w:r>
      <w:r w:rsidR="008936DF" w:rsidRPr="0041519B">
        <w:rPr>
          <w:color w:val="000000"/>
          <w:lang w:val="az"/>
        </w:rPr>
        <w:fldChar w:fldCharType="separate"/>
      </w:r>
      <w:r w:rsidR="008936DF" w:rsidRPr="0041519B">
        <w:rPr>
          <w:noProof/>
          <w:color w:val="000000"/>
          <w:lang w:val="az"/>
        </w:rPr>
        <w:t> </w:t>
      </w:r>
      <w:r w:rsidR="008936DF" w:rsidRPr="0041519B">
        <w:rPr>
          <w:noProof/>
          <w:color w:val="000000"/>
          <w:lang w:val="az"/>
        </w:rPr>
        <w:t> </w:t>
      </w:r>
      <w:r w:rsidR="008936DF" w:rsidRPr="0041519B">
        <w:rPr>
          <w:noProof/>
          <w:color w:val="000000"/>
          <w:lang w:val="az"/>
        </w:rPr>
        <w:t> </w:t>
      </w:r>
      <w:r w:rsidR="008936DF" w:rsidRPr="0041519B">
        <w:rPr>
          <w:noProof/>
          <w:color w:val="000000"/>
          <w:lang w:val="az"/>
        </w:rPr>
        <w:t> </w:t>
      </w:r>
      <w:r w:rsidR="008936DF" w:rsidRPr="0041519B">
        <w:rPr>
          <w:noProof/>
          <w:color w:val="000000"/>
          <w:lang w:val="az"/>
        </w:rPr>
        <w:t> </w:t>
      </w:r>
      <w:r w:rsidR="008936DF" w:rsidRPr="0041519B">
        <w:rPr>
          <w:color w:val="000000"/>
          <w:lang w:val="az"/>
        </w:rPr>
        <w:fldChar w:fldCharType="end"/>
      </w:r>
      <w:bookmarkEnd w:id="67"/>
      <w:r w:rsidRPr="0041519B">
        <w:rPr>
          <w:lang w:val="az"/>
        </w:rPr>
        <w:t xml:space="preserve">ni toʼliq summasini yoki qisman muddatidan avval soʼndirish va foizlarni toʼlashga haqlidir. </w:t>
      </w:r>
    </w:p>
    <w:bookmarkStart w:id="68" w:name="CRED_TYPE61"/>
    <w:p w14:paraId="5D0A8139" w14:textId="77777777" w:rsidR="00733255" w:rsidRPr="0041519B" w:rsidRDefault="008936DF" w:rsidP="00F87C41">
      <w:pPr>
        <w:ind w:firstLine="708"/>
        <w:jc w:val="both"/>
        <w:rPr>
          <w:lang w:val="az"/>
        </w:rPr>
      </w:pPr>
      <w:r w:rsidRPr="0041519B">
        <w:rPr>
          <w:color w:val="000000"/>
          <w:lang w:val="az"/>
        </w:rPr>
        <w:lastRenderedPageBreak/>
        <w:fldChar w:fldCharType="begin">
          <w:ffData>
            <w:name w:val="CRED_TYPE61"/>
            <w:enabled/>
            <w:calcOnExit w:val="0"/>
            <w:textInput/>
          </w:ffData>
        </w:fldChar>
      </w:r>
      <w:r w:rsidRPr="0041519B">
        <w:rPr>
          <w:color w:val="000000"/>
          <w:lang w:val="az"/>
        </w:rPr>
        <w:instrText xml:space="preserve"> FORMTEXT </w:instrText>
      </w:r>
      <w:r w:rsidRPr="0041519B">
        <w:rPr>
          <w:color w:val="000000"/>
          <w:lang w:val="az"/>
        </w:rPr>
      </w:r>
      <w:r w:rsidRPr="0041519B">
        <w:rPr>
          <w:color w:val="000000"/>
          <w:lang w:val="az"/>
        </w:rPr>
        <w:fldChar w:fldCharType="separate"/>
      </w:r>
      <w:r w:rsidRPr="0041519B">
        <w:rPr>
          <w:noProof/>
          <w:color w:val="000000"/>
          <w:lang w:val="az"/>
        </w:rPr>
        <w:t> </w:t>
      </w:r>
      <w:r w:rsidRPr="0041519B">
        <w:rPr>
          <w:noProof/>
          <w:color w:val="000000"/>
          <w:lang w:val="az"/>
        </w:rPr>
        <w:t> </w:t>
      </w:r>
      <w:r w:rsidRPr="0041519B">
        <w:rPr>
          <w:noProof/>
          <w:color w:val="000000"/>
          <w:lang w:val="az"/>
        </w:rPr>
        <w:t> </w:t>
      </w:r>
      <w:r w:rsidRPr="0041519B">
        <w:rPr>
          <w:noProof/>
          <w:color w:val="000000"/>
          <w:lang w:val="az"/>
        </w:rPr>
        <w:t> </w:t>
      </w:r>
      <w:r w:rsidRPr="0041519B">
        <w:rPr>
          <w:noProof/>
          <w:color w:val="000000"/>
          <w:lang w:val="az"/>
        </w:rPr>
        <w:t> </w:t>
      </w:r>
      <w:r w:rsidRPr="0041519B">
        <w:rPr>
          <w:color w:val="000000"/>
          <w:lang w:val="az"/>
        </w:rPr>
        <w:fldChar w:fldCharType="end"/>
      </w:r>
      <w:bookmarkEnd w:id="68"/>
      <w:r w:rsidR="00733255" w:rsidRPr="0041519B">
        <w:rPr>
          <w:lang w:val="az"/>
        </w:rPr>
        <w:t xml:space="preserve"> qisman muddatidan oldin qaytarilgan taqdirda, foizlarni toʼlash boʼyicha har oylik toʼlov qayta hisoblab chiqilganidan keyin muddatidan avval qisman soʼndirish amalga oshirilgan davrdan boshlab yangi summada hisoblanadi va yangi summasi Shartnomada belgilangan muddatlarda soʼndirilishi lozim boʼladi.</w:t>
      </w:r>
    </w:p>
    <w:p w14:paraId="770C437E" w14:textId="77777777" w:rsidR="00733255" w:rsidRPr="0041519B" w:rsidRDefault="00733255" w:rsidP="00F87C41">
      <w:pPr>
        <w:jc w:val="both"/>
        <w:rPr>
          <w:lang w:val="uz-Cyrl-UZ"/>
        </w:rPr>
      </w:pPr>
    </w:p>
    <w:p w14:paraId="2C86262C" w14:textId="77777777" w:rsidR="00733255" w:rsidRPr="0041519B" w:rsidRDefault="00733255" w:rsidP="00F87C41">
      <w:pPr>
        <w:jc w:val="center"/>
        <w:rPr>
          <w:lang w:val="az"/>
        </w:rPr>
      </w:pPr>
      <w:r w:rsidRPr="0041519B">
        <w:rPr>
          <w:b/>
          <w:lang w:val="az"/>
        </w:rPr>
        <w:t>8. QАRZ OLUVCHINING MАJBURIYATLАRI</w:t>
      </w:r>
    </w:p>
    <w:p w14:paraId="317320F4" w14:textId="77777777" w:rsidR="00733255" w:rsidRPr="0041519B" w:rsidRDefault="00733255" w:rsidP="00F87C41">
      <w:pPr>
        <w:ind w:firstLine="708"/>
        <w:jc w:val="both"/>
        <w:rPr>
          <w:lang w:val="az"/>
        </w:rPr>
      </w:pPr>
      <w:r w:rsidRPr="0041519B">
        <w:rPr>
          <w:lang w:val="az"/>
        </w:rPr>
        <w:t>8.1. Qarz oluvchi quyidagi majburiyatlarni zimmasiga oladilar:</w:t>
      </w:r>
    </w:p>
    <w:p w14:paraId="28C4089C" w14:textId="77777777" w:rsidR="00733255" w:rsidRPr="0041519B" w:rsidRDefault="00733255" w:rsidP="00F87C41">
      <w:pPr>
        <w:ind w:firstLine="708"/>
        <w:jc w:val="both"/>
        <w:rPr>
          <w:lang w:val="az"/>
        </w:rPr>
      </w:pPr>
      <w:r w:rsidRPr="0041519B">
        <w:rPr>
          <w:lang w:val="az"/>
        </w:rPr>
        <w:t xml:space="preserve">8.1.1. </w:t>
      </w:r>
      <w:bookmarkStart w:id="69" w:name="CRED_TYPE62"/>
      <w:r w:rsidR="008936DF" w:rsidRPr="0041519B">
        <w:rPr>
          <w:color w:val="000000"/>
          <w:lang w:val="az"/>
        </w:rPr>
        <w:fldChar w:fldCharType="begin">
          <w:ffData>
            <w:name w:val="CRED_TYPE62"/>
            <w:enabled/>
            <w:calcOnExit w:val="0"/>
            <w:textInput>
              <w:format w:val="Первая прописная"/>
            </w:textInput>
          </w:ffData>
        </w:fldChar>
      </w:r>
      <w:r w:rsidR="008936DF" w:rsidRPr="0041519B">
        <w:rPr>
          <w:color w:val="000000"/>
          <w:lang w:val="az"/>
        </w:rPr>
        <w:instrText xml:space="preserve"> FORMTEXT </w:instrText>
      </w:r>
      <w:r w:rsidR="008936DF" w:rsidRPr="0041519B">
        <w:rPr>
          <w:color w:val="000000"/>
          <w:lang w:val="az"/>
        </w:rPr>
      </w:r>
      <w:r w:rsidR="008936DF" w:rsidRPr="0041519B">
        <w:rPr>
          <w:color w:val="000000"/>
          <w:lang w:val="az"/>
        </w:rPr>
        <w:fldChar w:fldCharType="separate"/>
      </w:r>
      <w:r w:rsidR="008936DF" w:rsidRPr="0041519B">
        <w:rPr>
          <w:noProof/>
          <w:color w:val="000000"/>
          <w:lang w:val="az"/>
        </w:rPr>
        <w:t> </w:t>
      </w:r>
      <w:r w:rsidR="008936DF" w:rsidRPr="0041519B">
        <w:rPr>
          <w:noProof/>
          <w:color w:val="000000"/>
          <w:lang w:val="az"/>
        </w:rPr>
        <w:t> </w:t>
      </w:r>
      <w:r w:rsidR="008936DF" w:rsidRPr="0041519B">
        <w:rPr>
          <w:noProof/>
          <w:color w:val="000000"/>
          <w:lang w:val="az"/>
        </w:rPr>
        <w:t> </w:t>
      </w:r>
      <w:r w:rsidR="008936DF" w:rsidRPr="0041519B">
        <w:rPr>
          <w:noProof/>
          <w:color w:val="000000"/>
          <w:lang w:val="az"/>
        </w:rPr>
        <w:t> </w:t>
      </w:r>
      <w:r w:rsidR="008936DF" w:rsidRPr="0041519B">
        <w:rPr>
          <w:noProof/>
          <w:color w:val="000000"/>
          <w:lang w:val="az"/>
        </w:rPr>
        <w:t> </w:t>
      </w:r>
      <w:r w:rsidR="008936DF" w:rsidRPr="0041519B">
        <w:rPr>
          <w:color w:val="000000"/>
          <w:lang w:val="az"/>
        </w:rPr>
        <w:fldChar w:fldCharType="end"/>
      </w:r>
      <w:bookmarkEnd w:id="69"/>
      <w:r w:rsidRPr="0041519B">
        <w:rPr>
          <w:lang w:val="az"/>
        </w:rPr>
        <w:t>dan foydalanish jarayonida quyidagi asosiy tamoyillarga rioya qilish: muddatlilik, qaytarishlik, toʼlovlilik, taʼminlanganlik;</w:t>
      </w:r>
    </w:p>
    <w:p w14:paraId="038B0598" w14:textId="77777777" w:rsidR="00733255" w:rsidRPr="0041519B" w:rsidRDefault="00733255" w:rsidP="00F87C41">
      <w:pPr>
        <w:ind w:firstLine="708"/>
        <w:jc w:val="both"/>
        <w:rPr>
          <w:lang w:val="az"/>
        </w:rPr>
      </w:pPr>
      <w:r w:rsidRPr="0041519B">
        <w:rPr>
          <w:lang w:val="az"/>
        </w:rPr>
        <w:t xml:space="preserve">8.1.2. Ushbu Shartnoma shartlaridan kelib chiqadigan </w:t>
      </w:r>
      <w:bookmarkStart w:id="70" w:name="CRED_TYPE63"/>
      <w:r w:rsidR="008936DF" w:rsidRPr="0041519B">
        <w:rPr>
          <w:color w:val="000000"/>
          <w:lang w:val="az"/>
        </w:rPr>
        <w:fldChar w:fldCharType="begin">
          <w:ffData>
            <w:name w:val="CRED_TYPE63"/>
            <w:enabled/>
            <w:calcOnExit w:val="0"/>
            <w:textInput/>
          </w:ffData>
        </w:fldChar>
      </w:r>
      <w:r w:rsidR="008936DF" w:rsidRPr="0041519B">
        <w:rPr>
          <w:color w:val="000000"/>
          <w:lang w:val="az"/>
        </w:rPr>
        <w:instrText xml:space="preserve"> FORMTEXT </w:instrText>
      </w:r>
      <w:r w:rsidR="008936DF" w:rsidRPr="0041519B">
        <w:rPr>
          <w:color w:val="000000"/>
          <w:lang w:val="az"/>
        </w:rPr>
      </w:r>
      <w:r w:rsidR="008936DF" w:rsidRPr="0041519B">
        <w:rPr>
          <w:color w:val="000000"/>
          <w:lang w:val="az"/>
        </w:rPr>
        <w:fldChar w:fldCharType="separate"/>
      </w:r>
      <w:r w:rsidR="008936DF" w:rsidRPr="0041519B">
        <w:rPr>
          <w:noProof/>
          <w:color w:val="000000"/>
          <w:lang w:val="az"/>
        </w:rPr>
        <w:t> </w:t>
      </w:r>
      <w:r w:rsidR="008936DF" w:rsidRPr="0041519B">
        <w:rPr>
          <w:noProof/>
          <w:color w:val="000000"/>
          <w:lang w:val="az"/>
        </w:rPr>
        <w:t> </w:t>
      </w:r>
      <w:r w:rsidR="008936DF" w:rsidRPr="0041519B">
        <w:rPr>
          <w:noProof/>
          <w:color w:val="000000"/>
          <w:lang w:val="az"/>
        </w:rPr>
        <w:t> </w:t>
      </w:r>
      <w:r w:rsidR="008936DF" w:rsidRPr="0041519B">
        <w:rPr>
          <w:noProof/>
          <w:color w:val="000000"/>
          <w:lang w:val="az"/>
        </w:rPr>
        <w:t> </w:t>
      </w:r>
      <w:r w:rsidR="008936DF" w:rsidRPr="0041519B">
        <w:rPr>
          <w:noProof/>
          <w:color w:val="000000"/>
          <w:lang w:val="az"/>
        </w:rPr>
        <w:t> </w:t>
      </w:r>
      <w:r w:rsidR="008936DF" w:rsidRPr="0041519B">
        <w:rPr>
          <w:color w:val="000000"/>
          <w:lang w:val="az"/>
        </w:rPr>
        <w:fldChar w:fldCharType="end"/>
      </w:r>
      <w:bookmarkEnd w:id="70"/>
      <w:r w:rsidRPr="0041519B">
        <w:rPr>
          <w:lang w:val="az"/>
        </w:rPr>
        <w:t xml:space="preserve"> boʼyicha asosiy qarzni, foizlarni va/yoki boshqa toʼlovlarini ushbu Shartnomada belgilangan</w:t>
      </w:r>
      <w:r w:rsidR="00E20160" w:rsidRPr="0041519B">
        <w:rPr>
          <w:lang w:val="az"/>
        </w:rPr>
        <w:t xml:space="preserve"> tartibda va</w:t>
      </w:r>
      <w:r w:rsidRPr="0041519B">
        <w:rPr>
          <w:lang w:val="az"/>
        </w:rPr>
        <w:t xml:space="preserve"> muddatlarda soʼndirish;</w:t>
      </w:r>
    </w:p>
    <w:p w14:paraId="07623F2F" w14:textId="77777777" w:rsidR="00733255" w:rsidRPr="0041519B" w:rsidRDefault="00733255" w:rsidP="00F87C41">
      <w:pPr>
        <w:ind w:firstLine="708"/>
        <w:jc w:val="both"/>
        <w:rPr>
          <w:lang w:val="az"/>
        </w:rPr>
      </w:pPr>
      <w:r w:rsidRPr="0041519B">
        <w:rPr>
          <w:lang w:val="az"/>
        </w:rPr>
        <w:t>8.1.3. Qarz oluvchining moliyaviy ahvoli yomonlashishiga va Qarz oluvchi tomonidan ushbu Shartnomaga muvofiq MMT oldidagi majburiyatlari bajarilmaslik va/yoki lozim darajada bajarilmaslik xavfiga olib kelishi mumkin boʼlgan hech qanday majburiyat olmaslik va choralarni qabul qilmaslik;</w:t>
      </w:r>
    </w:p>
    <w:p w14:paraId="5F1EB2EF" w14:textId="77777777" w:rsidR="00733255" w:rsidRPr="0041519B" w:rsidRDefault="00733255" w:rsidP="00F87C41">
      <w:pPr>
        <w:ind w:firstLine="708"/>
        <w:jc w:val="both"/>
      </w:pPr>
      <w:r w:rsidRPr="0041519B">
        <w:t xml:space="preserve">8.1.4. MMT </w:t>
      </w:r>
      <w:proofErr w:type="spellStart"/>
      <w:r w:rsidRPr="0041519B">
        <w:t>nazorat</w:t>
      </w:r>
      <w:proofErr w:type="spellEnd"/>
      <w:r w:rsidRPr="0041519B">
        <w:t xml:space="preserve"> </w:t>
      </w:r>
      <w:proofErr w:type="spellStart"/>
      <w:r w:rsidRPr="0041519B">
        <w:t>funkiyalarini</w:t>
      </w:r>
      <w:proofErr w:type="spellEnd"/>
      <w:r w:rsidRPr="0041519B">
        <w:t xml:space="preserve"> </w:t>
      </w:r>
      <w:proofErr w:type="spellStart"/>
      <w:r w:rsidRPr="0041519B">
        <w:t>bajarishi</w:t>
      </w:r>
      <w:proofErr w:type="spellEnd"/>
      <w:r w:rsidRPr="0041519B">
        <w:t xml:space="preserve"> </w:t>
      </w:r>
      <w:proofErr w:type="spellStart"/>
      <w:r w:rsidRPr="0041519B">
        <w:t>uchun</w:t>
      </w:r>
      <w:proofErr w:type="spellEnd"/>
      <w:r w:rsidRPr="0041519B">
        <w:t>:</w:t>
      </w:r>
    </w:p>
    <w:p w14:paraId="37C351E4" w14:textId="77777777" w:rsidR="00733255" w:rsidRPr="0041519B" w:rsidRDefault="00733255" w:rsidP="007B0B4F">
      <w:pPr>
        <w:ind w:firstLine="708"/>
        <w:jc w:val="both"/>
      </w:pPr>
      <w:r w:rsidRPr="0041519B">
        <w:t xml:space="preserve">- </w:t>
      </w:r>
      <w:bookmarkStart w:id="71" w:name="CRED_TYPE64"/>
      <w:r w:rsidR="00DC6DA9" w:rsidRPr="0041519B">
        <w:rPr>
          <w:color w:val="000000"/>
        </w:rPr>
        <w:fldChar w:fldCharType="begin">
          <w:ffData>
            <w:name w:val="CRED_TYPE64"/>
            <w:enabled/>
            <w:calcOnExit w:val="0"/>
            <w:textInput/>
          </w:ffData>
        </w:fldChar>
      </w:r>
      <w:r w:rsidR="00DC6DA9" w:rsidRPr="0041519B">
        <w:rPr>
          <w:color w:val="000000"/>
        </w:rPr>
        <w:instrText xml:space="preserve"> FORMTEXT </w:instrText>
      </w:r>
      <w:r w:rsidR="00DC6DA9" w:rsidRPr="0041519B">
        <w:rPr>
          <w:color w:val="000000"/>
        </w:rPr>
      </w:r>
      <w:r w:rsidR="00DC6DA9" w:rsidRPr="0041519B">
        <w:rPr>
          <w:color w:val="000000"/>
        </w:rPr>
        <w:fldChar w:fldCharType="separate"/>
      </w:r>
      <w:r w:rsidR="00DC6DA9" w:rsidRPr="0041519B">
        <w:rPr>
          <w:noProof/>
          <w:color w:val="000000"/>
        </w:rPr>
        <w:t> </w:t>
      </w:r>
      <w:r w:rsidR="00DC6DA9" w:rsidRPr="0041519B">
        <w:rPr>
          <w:noProof/>
          <w:color w:val="000000"/>
        </w:rPr>
        <w:t> </w:t>
      </w:r>
      <w:r w:rsidR="00DC6DA9" w:rsidRPr="0041519B">
        <w:rPr>
          <w:noProof/>
          <w:color w:val="000000"/>
        </w:rPr>
        <w:t> </w:t>
      </w:r>
      <w:r w:rsidR="00DC6DA9" w:rsidRPr="0041519B">
        <w:rPr>
          <w:noProof/>
          <w:color w:val="000000"/>
        </w:rPr>
        <w:t> </w:t>
      </w:r>
      <w:r w:rsidR="00DC6DA9" w:rsidRPr="0041519B">
        <w:rPr>
          <w:noProof/>
          <w:color w:val="000000"/>
        </w:rPr>
        <w:t> </w:t>
      </w:r>
      <w:r w:rsidR="00DC6DA9" w:rsidRPr="0041519B">
        <w:rPr>
          <w:color w:val="000000"/>
        </w:rPr>
        <w:fldChar w:fldCharType="end"/>
      </w:r>
      <w:bookmarkEnd w:id="71"/>
      <w:r w:rsidRPr="0041519B">
        <w:t xml:space="preserve"> </w:t>
      </w:r>
      <w:proofErr w:type="spellStart"/>
      <w:r w:rsidRPr="0041519B">
        <w:t>olish</w:t>
      </w:r>
      <w:proofErr w:type="spellEnd"/>
      <w:r w:rsidRPr="0041519B">
        <w:t xml:space="preserve"> </w:t>
      </w:r>
      <w:proofErr w:type="spellStart"/>
      <w:r w:rsidRPr="0041519B">
        <w:t>uchun</w:t>
      </w:r>
      <w:proofErr w:type="spellEnd"/>
      <w:r w:rsidRPr="0041519B">
        <w:t xml:space="preserve"> </w:t>
      </w:r>
      <w:proofErr w:type="spellStart"/>
      <w:r w:rsidRPr="0041519B">
        <w:t>taqdim</w:t>
      </w:r>
      <w:proofErr w:type="spellEnd"/>
      <w:r w:rsidRPr="0041519B">
        <w:t xml:space="preserve"> </w:t>
      </w:r>
      <w:proofErr w:type="spellStart"/>
      <w:r w:rsidRPr="0041519B">
        <w:t>etilgan</w:t>
      </w:r>
      <w:proofErr w:type="spellEnd"/>
      <w:r w:rsidRPr="0041519B">
        <w:t xml:space="preserve"> </w:t>
      </w:r>
      <w:proofErr w:type="spellStart"/>
      <w:r w:rsidRPr="0041519B">
        <w:t>hujjatlarda</w:t>
      </w:r>
      <w:proofErr w:type="spellEnd"/>
      <w:r w:rsidRPr="0041519B">
        <w:t xml:space="preserve"> </w:t>
      </w:r>
      <w:proofErr w:type="spellStart"/>
      <w:r w:rsidRPr="0041519B">
        <w:t>koʼrsatilgan</w:t>
      </w:r>
      <w:proofErr w:type="spellEnd"/>
      <w:r w:rsidRPr="0041519B">
        <w:t xml:space="preserve"> </w:t>
      </w:r>
      <w:proofErr w:type="spellStart"/>
      <w:r w:rsidRPr="0041519B">
        <w:t>maʼlumotlarni</w:t>
      </w:r>
      <w:proofErr w:type="spellEnd"/>
      <w:r w:rsidRPr="0041519B">
        <w:t xml:space="preserve"> </w:t>
      </w:r>
      <w:proofErr w:type="spellStart"/>
      <w:r w:rsidRPr="0041519B">
        <w:t>istalgan</w:t>
      </w:r>
      <w:proofErr w:type="spellEnd"/>
      <w:r w:rsidRPr="0041519B">
        <w:t xml:space="preserve"> </w:t>
      </w:r>
      <w:proofErr w:type="spellStart"/>
      <w:r w:rsidRPr="0041519B">
        <w:t>manbalardan</w:t>
      </w:r>
      <w:proofErr w:type="spellEnd"/>
      <w:r w:rsidRPr="0041519B">
        <w:t xml:space="preserve"> </w:t>
      </w:r>
      <w:proofErr w:type="spellStart"/>
      <w:r w:rsidRPr="0041519B">
        <w:t>foydalangan</w:t>
      </w:r>
      <w:proofErr w:type="spellEnd"/>
      <w:r w:rsidRPr="0041519B">
        <w:t xml:space="preserve"> </w:t>
      </w:r>
      <w:proofErr w:type="spellStart"/>
      <w:r w:rsidRPr="0041519B">
        <w:t>holda</w:t>
      </w:r>
      <w:proofErr w:type="spellEnd"/>
      <w:r w:rsidRPr="0041519B">
        <w:t xml:space="preserve">, </w:t>
      </w:r>
      <w:proofErr w:type="spellStart"/>
      <w:r w:rsidRPr="0041519B">
        <w:t>jumladan</w:t>
      </w:r>
      <w:proofErr w:type="spellEnd"/>
      <w:r w:rsidRPr="0041519B">
        <w:t xml:space="preserve">, </w:t>
      </w:r>
      <w:proofErr w:type="spellStart"/>
      <w:r w:rsidRPr="0041519B">
        <w:t>yashash</w:t>
      </w:r>
      <w:proofErr w:type="spellEnd"/>
      <w:r w:rsidRPr="0041519B">
        <w:t xml:space="preserve"> </w:t>
      </w:r>
      <w:proofErr w:type="spellStart"/>
      <w:r w:rsidRPr="0041519B">
        <w:t>joyi</w:t>
      </w:r>
      <w:proofErr w:type="spellEnd"/>
      <w:r w:rsidRPr="0041519B">
        <w:t xml:space="preserve">, </w:t>
      </w:r>
      <w:proofErr w:type="spellStart"/>
      <w:r w:rsidRPr="0041519B">
        <w:t>ish</w:t>
      </w:r>
      <w:proofErr w:type="spellEnd"/>
      <w:r w:rsidRPr="0041519B">
        <w:t xml:space="preserve"> </w:t>
      </w:r>
      <w:proofErr w:type="spellStart"/>
      <w:r w:rsidRPr="0041519B">
        <w:t>joyi</w:t>
      </w:r>
      <w:proofErr w:type="spellEnd"/>
      <w:r w:rsidRPr="0041519B">
        <w:t xml:space="preserve"> </w:t>
      </w:r>
      <w:proofErr w:type="spellStart"/>
      <w:r w:rsidRPr="0041519B">
        <w:t>va</w:t>
      </w:r>
      <w:proofErr w:type="spellEnd"/>
      <w:r w:rsidRPr="0041519B">
        <w:t xml:space="preserve"> </w:t>
      </w:r>
      <w:proofErr w:type="spellStart"/>
      <w:r w:rsidRPr="0041519B">
        <w:t>hokazolarga</w:t>
      </w:r>
      <w:proofErr w:type="spellEnd"/>
      <w:r w:rsidRPr="0041519B">
        <w:t xml:space="preserve"> </w:t>
      </w:r>
      <w:proofErr w:type="spellStart"/>
      <w:r w:rsidRPr="0041519B">
        <w:t>tashrif</w:t>
      </w:r>
      <w:proofErr w:type="spellEnd"/>
      <w:r w:rsidRPr="0041519B">
        <w:t xml:space="preserve"> </w:t>
      </w:r>
      <w:proofErr w:type="spellStart"/>
      <w:r w:rsidRPr="0041519B">
        <w:t>buyurib</w:t>
      </w:r>
      <w:proofErr w:type="spellEnd"/>
      <w:r w:rsidRPr="0041519B">
        <w:t xml:space="preserve"> </w:t>
      </w:r>
      <w:proofErr w:type="spellStart"/>
      <w:r w:rsidRPr="0041519B">
        <w:t>tekshirish</w:t>
      </w:r>
      <w:proofErr w:type="spellEnd"/>
      <w:r w:rsidRPr="0041519B">
        <w:t xml:space="preserve"> </w:t>
      </w:r>
      <w:proofErr w:type="spellStart"/>
      <w:r w:rsidRPr="0041519B">
        <w:t>va</w:t>
      </w:r>
      <w:proofErr w:type="spellEnd"/>
      <w:r w:rsidRPr="0041519B">
        <w:t xml:space="preserve"> </w:t>
      </w:r>
      <w:proofErr w:type="spellStart"/>
      <w:r w:rsidRPr="0041519B">
        <w:t>takroriy</w:t>
      </w:r>
      <w:proofErr w:type="spellEnd"/>
      <w:r w:rsidRPr="0041519B">
        <w:t xml:space="preserve"> </w:t>
      </w:r>
      <w:proofErr w:type="spellStart"/>
      <w:r w:rsidRPr="0041519B">
        <w:t>tekshirish</w:t>
      </w:r>
      <w:proofErr w:type="spellEnd"/>
      <w:r w:rsidRPr="0041519B">
        <w:t xml:space="preserve"> </w:t>
      </w:r>
      <w:proofErr w:type="spellStart"/>
      <w:r w:rsidRPr="0041519B">
        <w:t>imkoniyatini</w:t>
      </w:r>
      <w:proofErr w:type="spellEnd"/>
      <w:r w:rsidRPr="0041519B">
        <w:t xml:space="preserve"> MMT </w:t>
      </w:r>
      <w:proofErr w:type="spellStart"/>
      <w:r w:rsidRPr="0041519B">
        <w:t>xodimlariga</w:t>
      </w:r>
      <w:proofErr w:type="spellEnd"/>
      <w:r w:rsidRPr="0041519B">
        <w:t xml:space="preserve"> </w:t>
      </w:r>
      <w:proofErr w:type="spellStart"/>
      <w:r w:rsidRPr="0041519B">
        <w:t>taqdim</w:t>
      </w:r>
      <w:proofErr w:type="spellEnd"/>
      <w:r w:rsidRPr="0041519B">
        <w:t xml:space="preserve"> </w:t>
      </w:r>
      <w:proofErr w:type="spellStart"/>
      <w:r w:rsidRPr="0041519B">
        <w:t>etish</w:t>
      </w:r>
      <w:proofErr w:type="spellEnd"/>
      <w:r w:rsidRPr="0041519B">
        <w:t>;</w:t>
      </w:r>
    </w:p>
    <w:p w14:paraId="5B297437" w14:textId="77777777" w:rsidR="003D097D" w:rsidRPr="0041519B" w:rsidRDefault="003D097D" w:rsidP="003D097D">
      <w:pPr>
        <w:ind w:firstLine="708"/>
        <w:jc w:val="both"/>
        <w:rPr>
          <w:lang w:val="uz-Cyrl-UZ"/>
        </w:rPr>
      </w:pPr>
      <w:r w:rsidRPr="0041519B">
        <w:t xml:space="preserve">- </w:t>
      </w:r>
      <w:proofErr w:type="spellStart"/>
      <w:proofErr w:type="gramStart"/>
      <w:r w:rsidRPr="0041519B">
        <w:t>o‘</w:t>
      </w:r>
      <w:proofErr w:type="gramEnd"/>
      <w:r w:rsidRPr="0041519B">
        <w:t>z</w:t>
      </w:r>
      <w:proofErr w:type="spellEnd"/>
      <w:r w:rsidRPr="0041519B">
        <w:t xml:space="preserve"> </w:t>
      </w:r>
      <w:proofErr w:type="spellStart"/>
      <w:r w:rsidRPr="0041519B">
        <w:t>faoliyatida</w:t>
      </w:r>
      <w:proofErr w:type="spellEnd"/>
      <w:r w:rsidRPr="0041519B">
        <w:t xml:space="preserve"> </w:t>
      </w:r>
      <w:proofErr w:type="spellStart"/>
      <w:r w:rsidRPr="0041519B">
        <w:t>foydalanadigan</w:t>
      </w:r>
      <w:proofErr w:type="spellEnd"/>
      <w:r w:rsidRPr="0041519B">
        <w:t xml:space="preserve"> </w:t>
      </w:r>
      <w:proofErr w:type="spellStart"/>
      <w:r w:rsidRPr="0041519B">
        <w:t>obyektlarni</w:t>
      </w:r>
      <w:proofErr w:type="spellEnd"/>
      <w:r w:rsidRPr="0041519B">
        <w:t xml:space="preserve"> (</w:t>
      </w:r>
      <w:proofErr w:type="spellStart"/>
      <w:r w:rsidRPr="0041519B">
        <w:t>shu</w:t>
      </w:r>
      <w:proofErr w:type="spellEnd"/>
      <w:r w:rsidRPr="0041519B">
        <w:t xml:space="preserve"> </w:t>
      </w:r>
      <w:proofErr w:type="spellStart"/>
      <w:r w:rsidRPr="0041519B">
        <w:t>jumladan</w:t>
      </w:r>
      <w:proofErr w:type="spellEnd"/>
      <w:r w:rsidRPr="0041519B">
        <w:t xml:space="preserve">, </w:t>
      </w:r>
      <w:proofErr w:type="spellStart"/>
      <w:r w:rsidRPr="0041519B">
        <w:t>ofis</w:t>
      </w:r>
      <w:proofErr w:type="spellEnd"/>
      <w:r w:rsidRPr="0041519B">
        <w:t xml:space="preserve">, </w:t>
      </w:r>
      <w:proofErr w:type="spellStart"/>
      <w:r w:rsidRPr="0041519B">
        <w:t>omborxona</w:t>
      </w:r>
      <w:proofErr w:type="spellEnd"/>
      <w:r w:rsidRPr="0041519B">
        <w:t xml:space="preserve">, </w:t>
      </w:r>
      <w:proofErr w:type="spellStart"/>
      <w:r w:rsidRPr="0041519B">
        <w:t>ishlab</w:t>
      </w:r>
      <w:proofErr w:type="spellEnd"/>
      <w:r w:rsidRPr="0041519B">
        <w:t xml:space="preserve"> </w:t>
      </w:r>
      <w:proofErr w:type="spellStart"/>
      <w:r w:rsidRPr="0041519B">
        <w:t>chiqarish</w:t>
      </w:r>
      <w:proofErr w:type="spellEnd"/>
      <w:r w:rsidRPr="0041519B">
        <w:t xml:space="preserve"> </w:t>
      </w:r>
      <w:proofErr w:type="spellStart"/>
      <w:r w:rsidRPr="0041519B">
        <w:t>binolari</w:t>
      </w:r>
      <w:proofErr w:type="spellEnd"/>
      <w:r w:rsidRPr="0041519B">
        <w:t xml:space="preserve"> </w:t>
      </w:r>
      <w:proofErr w:type="spellStart"/>
      <w:r w:rsidRPr="0041519B">
        <w:t>mavjud</w:t>
      </w:r>
      <w:proofErr w:type="spellEnd"/>
      <w:r w:rsidRPr="0041519B">
        <w:t xml:space="preserve"> </w:t>
      </w:r>
      <w:proofErr w:type="spellStart"/>
      <w:r w:rsidRPr="0041519B">
        <w:t>bo‘lgan</w:t>
      </w:r>
      <w:proofErr w:type="spellEnd"/>
      <w:r w:rsidRPr="0041519B">
        <w:t xml:space="preserve"> </w:t>
      </w:r>
      <w:proofErr w:type="spellStart"/>
      <w:r w:rsidRPr="0041519B">
        <w:t>taqdirda</w:t>
      </w:r>
      <w:proofErr w:type="spellEnd"/>
      <w:r w:rsidRPr="0041519B">
        <w:t xml:space="preserve">) har </w:t>
      </w:r>
      <w:proofErr w:type="spellStart"/>
      <w:r w:rsidRPr="0041519B">
        <w:t>chorakda</w:t>
      </w:r>
      <w:proofErr w:type="spellEnd"/>
      <w:r w:rsidRPr="0041519B">
        <w:t xml:space="preserve"> </w:t>
      </w:r>
      <w:proofErr w:type="spellStart"/>
      <w:r w:rsidRPr="0041519B">
        <w:t>bir</w:t>
      </w:r>
      <w:proofErr w:type="spellEnd"/>
      <w:r w:rsidRPr="0041519B">
        <w:t xml:space="preserve"> </w:t>
      </w:r>
      <w:proofErr w:type="spellStart"/>
      <w:r w:rsidRPr="0041519B">
        <w:t>marta</w:t>
      </w:r>
      <w:proofErr w:type="spellEnd"/>
      <w:r w:rsidRPr="0041519B">
        <w:t xml:space="preserve"> </w:t>
      </w:r>
      <w:proofErr w:type="spellStart"/>
      <w:r w:rsidRPr="0041519B">
        <w:t>ko‘zdan</w:t>
      </w:r>
      <w:proofErr w:type="spellEnd"/>
      <w:r w:rsidRPr="0041519B">
        <w:t xml:space="preserve"> </w:t>
      </w:r>
      <w:proofErr w:type="spellStart"/>
      <w:r w:rsidRPr="0041519B">
        <w:t>kechirish</w:t>
      </w:r>
      <w:proofErr w:type="spellEnd"/>
      <w:r w:rsidRPr="0041519B">
        <w:t xml:space="preserve">, </w:t>
      </w:r>
      <w:proofErr w:type="spellStart"/>
      <w:r w:rsidRPr="0041519B">
        <w:t>shuningdek</w:t>
      </w:r>
      <w:proofErr w:type="spellEnd"/>
      <w:r w:rsidRPr="0041519B">
        <w:t xml:space="preserve">, </w:t>
      </w:r>
      <w:proofErr w:type="spellStart"/>
      <w:r w:rsidRPr="0041519B">
        <w:t>Qarz</w:t>
      </w:r>
      <w:proofErr w:type="spellEnd"/>
      <w:r w:rsidRPr="0041519B">
        <w:t xml:space="preserve"> </w:t>
      </w:r>
      <w:proofErr w:type="spellStart"/>
      <w:r w:rsidRPr="0041519B">
        <w:t>oluvchi</w:t>
      </w:r>
      <w:proofErr w:type="spellEnd"/>
      <w:r w:rsidRPr="0041519B">
        <w:t xml:space="preserve"> </w:t>
      </w:r>
      <w:proofErr w:type="spellStart"/>
      <w:r w:rsidRPr="0041519B">
        <w:t>ishlarining</w:t>
      </w:r>
      <w:proofErr w:type="spellEnd"/>
      <w:r w:rsidRPr="0041519B">
        <w:t xml:space="preserve"> </w:t>
      </w:r>
      <w:proofErr w:type="spellStart"/>
      <w:r w:rsidRPr="0041519B">
        <w:t>joriy</w:t>
      </w:r>
      <w:proofErr w:type="spellEnd"/>
      <w:r w:rsidRPr="0041519B">
        <w:t xml:space="preserve"> </w:t>
      </w:r>
      <w:proofErr w:type="spellStart"/>
      <w:r w:rsidRPr="0041519B">
        <w:t>holatini</w:t>
      </w:r>
      <w:proofErr w:type="spellEnd"/>
      <w:r w:rsidRPr="0041519B">
        <w:t xml:space="preserve"> </w:t>
      </w:r>
      <w:proofErr w:type="spellStart"/>
      <w:r w:rsidRPr="0041519B">
        <w:t>aniqlashga</w:t>
      </w:r>
      <w:proofErr w:type="spellEnd"/>
      <w:r w:rsidRPr="0041519B">
        <w:t xml:space="preserve"> </w:t>
      </w:r>
      <w:proofErr w:type="spellStart"/>
      <w:r w:rsidRPr="0041519B">
        <w:t>qaratilgan</w:t>
      </w:r>
      <w:proofErr w:type="spellEnd"/>
      <w:r w:rsidRPr="0041519B">
        <w:t xml:space="preserve"> </w:t>
      </w:r>
      <w:proofErr w:type="spellStart"/>
      <w:r w:rsidRPr="0041519B">
        <w:t>qisqa</w:t>
      </w:r>
      <w:proofErr w:type="spellEnd"/>
      <w:r w:rsidRPr="0041519B">
        <w:t xml:space="preserve"> </w:t>
      </w:r>
      <w:proofErr w:type="spellStart"/>
      <w:r w:rsidRPr="0041519B">
        <w:t>og‘zaki</w:t>
      </w:r>
      <w:proofErr w:type="spellEnd"/>
      <w:r w:rsidRPr="0041519B">
        <w:t xml:space="preserve"> </w:t>
      </w:r>
      <w:proofErr w:type="spellStart"/>
      <w:r w:rsidRPr="0041519B">
        <w:t>so‘rov</w:t>
      </w:r>
      <w:proofErr w:type="spellEnd"/>
      <w:r w:rsidRPr="0041519B">
        <w:t xml:space="preserve"> </w:t>
      </w:r>
      <w:proofErr w:type="spellStart"/>
      <w:r w:rsidRPr="0041519B">
        <w:t>o‘tkazishni</w:t>
      </w:r>
      <w:proofErr w:type="spellEnd"/>
      <w:r w:rsidRPr="0041519B">
        <w:rPr>
          <w:lang w:val="uz-Cyrl-UZ"/>
        </w:rPr>
        <w:t>;</w:t>
      </w:r>
    </w:p>
    <w:p w14:paraId="605C3A65" w14:textId="77777777" w:rsidR="003D097D" w:rsidRPr="0041519B" w:rsidRDefault="003D097D" w:rsidP="003D097D">
      <w:pPr>
        <w:ind w:firstLine="708"/>
        <w:jc w:val="both"/>
        <w:rPr>
          <w:lang w:val="uz-Cyrl-UZ"/>
        </w:rPr>
      </w:pPr>
      <w:r w:rsidRPr="0041519B">
        <w:rPr>
          <w:lang w:val="uz-Cyrl-UZ"/>
        </w:rPr>
        <w:t xml:space="preserve">- </w:t>
      </w:r>
      <w:r w:rsidR="00712AB9" w:rsidRPr="0041519B">
        <w:rPr>
          <w:lang w:val="uz-Cyrl-UZ"/>
        </w:rPr>
        <w:t>Q</w:t>
      </w:r>
      <w:r w:rsidRPr="0041519B">
        <w:rPr>
          <w:lang w:val="uz-Cyrl-UZ"/>
        </w:rPr>
        <w:t>arz oluvchining joriy toʼlov qobiliyatini tahlil qilish uchun har chorakda bir marta yozma so‘rov yuborish orqali daromadlarini tasdiqlovchi hujjatlarni, joriy moliyaviy va xo‘jalik holati to‘g‘risidagi ma’lumotlarni (hujjatlarni), shu jumladan, lekin ular bilan cheklanmagan holda: buxgalteriya balansi, foyda va zararlar to‘g‘risidagi hisobot, shuningdek ushbu Shartnoma bo‘yicha majburiyatlarning bajarilishini baholash uchun zarur bo‘lgan boshqa moliyaviy va boshqaruv hujjatlarini talab qilish;</w:t>
      </w:r>
    </w:p>
    <w:p w14:paraId="4D391B6B" w14:textId="77777777" w:rsidR="00733255" w:rsidRPr="0041519B" w:rsidRDefault="00733255" w:rsidP="007B0B4F">
      <w:pPr>
        <w:ind w:firstLine="708"/>
        <w:jc w:val="both"/>
        <w:rPr>
          <w:lang w:val="uz-Cyrl-UZ"/>
        </w:rPr>
      </w:pPr>
      <w:r w:rsidRPr="0041519B">
        <w:rPr>
          <w:lang w:val="uz-Cyrl-UZ"/>
        </w:rPr>
        <w:t>- garov predmetining mavjudligini, saqlash sharoitlarini tekshirish uchun MMTga toʼsqinlik qilmaslik va barcha shart-sharoitlarni yaratish, Qarz oluvchi tegishli soʼrovni olgan kundan boshlab 5 (besh) kalendar kuni ichida garov predmeti boʼyicha MMT talab qilgan barcha axborotni taqdim etish;</w:t>
      </w:r>
    </w:p>
    <w:p w14:paraId="22DDB2D6" w14:textId="77777777" w:rsidR="00733255" w:rsidRPr="0041519B" w:rsidRDefault="00733255" w:rsidP="007B0B4F">
      <w:pPr>
        <w:ind w:firstLine="708"/>
        <w:jc w:val="both"/>
      </w:pPr>
      <w:r w:rsidRPr="0041519B">
        <w:t xml:space="preserve">- </w:t>
      </w:r>
      <w:proofErr w:type="spellStart"/>
      <w:r w:rsidRPr="0041519B">
        <w:t>garov</w:t>
      </w:r>
      <w:proofErr w:type="spellEnd"/>
      <w:r w:rsidRPr="0041519B">
        <w:t xml:space="preserve"> </w:t>
      </w:r>
      <w:proofErr w:type="spellStart"/>
      <w:r w:rsidRPr="0041519B">
        <w:t>predmetini</w:t>
      </w:r>
      <w:proofErr w:type="spellEnd"/>
      <w:r w:rsidRPr="0041519B">
        <w:t xml:space="preserve"> </w:t>
      </w:r>
      <w:proofErr w:type="spellStart"/>
      <w:r w:rsidRPr="0041519B">
        <w:t>koʼzdan</w:t>
      </w:r>
      <w:proofErr w:type="spellEnd"/>
      <w:r w:rsidRPr="0041519B">
        <w:t xml:space="preserve"> </w:t>
      </w:r>
      <w:proofErr w:type="spellStart"/>
      <w:r w:rsidRPr="0041519B">
        <w:t>kechirish</w:t>
      </w:r>
      <w:proofErr w:type="spellEnd"/>
      <w:r w:rsidRPr="0041519B">
        <w:t xml:space="preserve">, </w:t>
      </w:r>
      <w:proofErr w:type="spellStart"/>
      <w:r w:rsidRPr="0041519B">
        <w:t>ushbu</w:t>
      </w:r>
      <w:proofErr w:type="spellEnd"/>
      <w:r w:rsidRPr="0041519B">
        <w:t xml:space="preserve"> </w:t>
      </w:r>
      <w:proofErr w:type="spellStart"/>
      <w:r w:rsidRPr="0041519B">
        <w:t>Shartnoma</w:t>
      </w:r>
      <w:proofErr w:type="spellEnd"/>
      <w:r w:rsidRPr="0041519B">
        <w:t xml:space="preserve"> </w:t>
      </w:r>
      <w:proofErr w:type="spellStart"/>
      <w:r w:rsidRPr="0041519B">
        <w:t>doirasida</w:t>
      </w:r>
      <w:proofErr w:type="spellEnd"/>
      <w:r w:rsidRPr="0041519B">
        <w:t xml:space="preserve"> </w:t>
      </w:r>
      <w:proofErr w:type="spellStart"/>
      <w:r w:rsidRPr="0041519B">
        <w:t>berilgan</w:t>
      </w:r>
      <w:proofErr w:type="spellEnd"/>
      <w:r w:rsidRPr="0041519B">
        <w:t xml:space="preserve"> </w:t>
      </w:r>
      <w:bookmarkStart w:id="72" w:name="CRED_TYPE65"/>
      <w:r w:rsidR="00DC6DA9" w:rsidRPr="0041519B">
        <w:rPr>
          <w:color w:val="000000"/>
        </w:rPr>
        <w:fldChar w:fldCharType="begin">
          <w:ffData>
            <w:name w:val="CRED_TYPE65"/>
            <w:enabled/>
            <w:calcOnExit w:val="0"/>
            <w:textInput/>
          </w:ffData>
        </w:fldChar>
      </w:r>
      <w:r w:rsidR="00DC6DA9" w:rsidRPr="0041519B">
        <w:rPr>
          <w:color w:val="000000"/>
        </w:rPr>
        <w:instrText xml:space="preserve"> FORMTEXT </w:instrText>
      </w:r>
      <w:r w:rsidR="00DC6DA9" w:rsidRPr="0041519B">
        <w:rPr>
          <w:color w:val="000000"/>
        </w:rPr>
      </w:r>
      <w:r w:rsidR="00DC6DA9" w:rsidRPr="0041519B">
        <w:rPr>
          <w:color w:val="000000"/>
        </w:rPr>
        <w:fldChar w:fldCharType="separate"/>
      </w:r>
      <w:r w:rsidR="00DC6DA9" w:rsidRPr="0041519B">
        <w:rPr>
          <w:noProof/>
          <w:color w:val="000000"/>
        </w:rPr>
        <w:t> </w:t>
      </w:r>
      <w:r w:rsidR="00DC6DA9" w:rsidRPr="0041519B">
        <w:rPr>
          <w:noProof/>
          <w:color w:val="000000"/>
        </w:rPr>
        <w:t> </w:t>
      </w:r>
      <w:r w:rsidR="00DC6DA9" w:rsidRPr="0041519B">
        <w:rPr>
          <w:noProof/>
          <w:color w:val="000000"/>
        </w:rPr>
        <w:t> </w:t>
      </w:r>
      <w:r w:rsidR="00DC6DA9" w:rsidRPr="0041519B">
        <w:rPr>
          <w:noProof/>
          <w:color w:val="000000"/>
        </w:rPr>
        <w:t> </w:t>
      </w:r>
      <w:r w:rsidR="00DC6DA9" w:rsidRPr="0041519B">
        <w:rPr>
          <w:noProof/>
          <w:color w:val="000000"/>
        </w:rPr>
        <w:t> </w:t>
      </w:r>
      <w:r w:rsidR="00DC6DA9" w:rsidRPr="0041519B">
        <w:rPr>
          <w:color w:val="000000"/>
        </w:rPr>
        <w:fldChar w:fldCharType="end"/>
      </w:r>
      <w:bookmarkEnd w:id="72"/>
      <w:r w:rsidRPr="0041519B">
        <w:t xml:space="preserve"> </w:t>
      </w:r>
      <w:proofErr w:type="spellStart"/>
      <w:r w:rsidRPr="0041519B">
        <w:t>boʼyicha</w:t>
      </w:r>
      <w:proofErr w:type="spellEnd"/>
      <w:r w:rsidRPr="0041519B">
        <w:t xml:space="preserve"> monitoring </w:t>
      </w:r>
      <w:proofErr w:type="spellStart"/>
      <w:r w:rsidRPr="0041519B">
        <w:t>Dalolatnomalarini</w:t>
      </w:r>
      <w:proofErr w:type="spellEnd"/>
      <w:r w:rsidRPr="0041519B">
        <w:t xml:space="preserve"> </w:t>
      </w:r>
      <w:proofErr w:type="spellStart"/>
      <w:r w:rsidRPr="0041519B">
        <w:t>oʼz</w:t>
      </w:r>
      <w:proofErr w:type="spellEnd"/>
      <w:r w:rsidRPr="0041519B">
        <w:t xml:space="preserve"> </w:t>
      </w:r>
      <w:proofErr w:type="spellStart"/>
      <w:r w:rsidRPr="0041519B">
        <w:t>vaqtida</w:t>
      </w:r>
      <w:proofErr w:type="spellEnd"/>
      <w:r w:rsidRPr="0041519B">
        <w:t xml:space="preserve"> </w:t>
      </w:r>
      <w:proofErr w:type="spellStart"/>
      <w:r w:rsidRPr="0041519B">
        <w:t>imzolash</w:t>
      </w:r>
      <w:proofErr w:type="spellEnd"/>
      <w:r w:rsidRPr="0041519B">
        <w:t>;</w:t>
      </w:r>
    </w:p>
    <w:p w14:paraId="2E2282DA" w14:textId="77777777" w:rsidR="00733255" w:rsidRPr="0041519B" w:rsidRDefault="00733255" w:rsidP="007B0B4F">
      <w:pPr>
        <w:ind w:firstLine="708"/>
        <w:jc w:val="both"/>
      </w:pPr>
      <w:r w:rsidRPr="0041519B">
        <w:t xml:space="preserve">- </w:t>
      </w:r>
      <w:proofErr w:type="spellStart"/>
      <w:r w:rsidRPr="0041519B">
        <w:t>MMTning</w:t>
      </w:r>
      <w:proofErr w:type="spellEnd"/>
      <w:r w:rsidRPr="0041519B">
        <w:t xml:space="preserve"> </w:t>
      </w:r>
      <w:proofErr w:type="spellStart"/>
      <w:r w:rsidRPr="0041519B">
        <w:t>yozma</w:t>
      </w:r>
      <w:proofErr w:type="spellEnd"/>
      <w:r w:rsidRPr="0041519B">
        <w:t xml:space="preserve"> </w:t>
      </w:r>
      <w:proofErr w:type="spellStart"/>
      <w:r w:rsidRPr="0041519B">
        <w:t>soʼroviga</w:t>
      </w:r>
      <w:proofErr w:type="spellEnd"/>
      <w:r w:rsidRPr="0041519B">
        <w:t xml:space="preserve"> </w:t>
      </w:r>
      <w:proofErr w:type="spellStart"/>
      <w:r w:rsidRPr="0041519B">
        <w:t>binoan</w:t>
      </w:r>
      <w:proofErr w:type="spellEnd"/>
      <w:r w:rsidRPr="0041519B">
        <w:t xml:space="preserve">, </w:t>
      </w:r>
      <w:proofErr w:type="spellStart"/>
      <w:r w:rsidRPr="0041519B">
        <w:t>ushbu</w:t>
      </w:r>
      <w:proofErr w:type="spellEnd"/>
      <w:r w:rsidRPr="0041519B">
        <w:t xml:space="preserve"> </w:t>
      </w:r>
      <w:proofErr w:type="spellStart"/>
      <w:r w:rsidRPr="0041519B">
        <w:t>soʼrovni</w:t>
      </w:r>
      <w:proofErr w:type="spellEnd"/>
      <w:r w:rsidRPr="0041519B">
        <w:t xml:space="preserve"> </w:t>
      </w:r>
      <w:proofErr w:type="spellStart"/>
      <w:r w:rsidRPr="0041519B">
        <w:t>olingan</w:t>
      </w:r>
      <w:proofErr w:type="spellEnd"/>
      <w:r w:rsidRPr="0041519B">
        <w:t xml:space="preserve"> </w:t>
      </w:r>
      <w:proofErr w:type="spellStart"/>
      <w:r w:rsidRPr="0041519B">
        <w:t>kundan</w:t>
      </w:r>
      <w:proofErr w:type="spellEnd"/>
      <w:r w:rsidRPr="0041519B">
        <w:t xml:space="preserve"> </w:t>
      </w:r>
      <w:proofErr w:type="spellStart"/>
      <w:r w:rsidRPr="0041519B">
        <w:t>boshlab</w:t>
      </w:r>
      <w:proofErr w:type="spellEnd"/>
      <w:r w:rsidRPr="0041519B">
        <w:t xml:space="preserve"> 5 (</w:t>
      </w:r>
      <w:proofErr w:type="spellStart"/>
      <w:r w:rsidRPr="0041519B">
        <w:t>besh</w:t>
      </w:r>
      <w:proofErr w:type="spellEnd"/>
      <w:r w:rsidRPr="0041519B">
        <w:t xml:space="preserve">) </w:t>
      </w:r>
      <w:proofErr w:type="spellStart"/>
      <w:r w:rsidRPr="0041519B">
        <w:t>kalendar</w:t>
      </w:r>
      <w:proofErr w:type="spellEnd"/>
      <w:r w:rsidRPr="0041519B">
        <w:t xml:space="preserve"> </w:t>
      </w:r>
      <w:proofErr w:type="spellStart"/>
      <w:r w:rsidRPr="0041519B">
        <w:t>kuni</w:t>
      </w:r>
      <w:proofErr w:type="spellEnd"/>
      <w:r w:rsidRPr="0041519B">
        <w:t xml:space="preserve"> </w:t>
      </w:r>
      <w:proofErr w:type="spellStart"/>
      <w:r w:rsidRPr="0041519B">
        <w:t>ichida</w:t>
      </w:r>
      <w:proofErr w:type="spellEnd"/>
      <w:r w:rsidRPr="0041519B">
        <w:t xml:space="preserve"> </w:t>
      </w:r>
      <w:proofErr w:type="spellStart"/>
      <w:r w:rsidRPr="0041519B">
        <w:t>shaxsga</w:t>
      </w:r>
      <w:proofErr w:type="spellEnd"/>
      <w:r w:rsidRPr="0041519B">
        <w:t xml:space="preserve"> </w:t>
      </w:r>
      <w:proofErr w:type="spellStart"/>
      <w:r w:rsidRPr="0041519B">
        <w:t>doir</w:t>
      </w:r>
      <w:proofErr w:type="spellEnd"/>
      <w:r w:rsidRPr="0041519B">
        <w:t xml:space="preserve"> </w:t>
      </w:r>
      <w:proofErr w:type="spellStart"/>
      <w:r w:rsidRPr="0041519B">
        <w:t>maʼlumot</w:t>
      </w:r>
      <w:proofErr w:type="spellEnd"/>
      <w:r w:rsidRPr="0041519B">
        <w:t xml:space="preserve">, </w:t>
      </w:r>
      <w:proofErr w:type="spellStart"/>
      <w:r w:rsidRPr="0041519B">
        <w:t>shaxsiy</w:t>
      </w:r>
      <w:proofErr w:type="spellEnd"/>
      <w:r w:rsidRPr="0041519B">
        <w:t xml:space="preserve">, </w:t>
      </w:r>
      <w:proofErr w:type="spellStart"/>
      <w:r w:rsidRPr="0041519B">
        <w:t>biografik</w:t>
      </w:r>
      <w:proofErr w:type="spellEnd"/>
      <w:r w:rsidRPr="0041519B">
        <w:t xml:space="preserve"> </w:t>
      </w:r>
      <w:proofErr w:type="spellStart"/>
      <w:r w:rsidRPr="0041519B">
        <w:t>yoki</w:t>
      </w:r>
      <w:proofErr w:type="spellEnd"/>
      <w:r w:rsidRPr="0041519B">
        <w:t xml:space="preserve"> </w:t>
      </w:r>
      <w:proofErr w:type="spellStart"/>
      <w:r w:rsidRPr="0041519B">
        <w:t>boshqa</w:t>
      </w:r>
      <w:proofErr w:type="spellEnd"/>
      <w:r w:rsidRPr="0041519B">
        <w:t xml:space="preserve"> </w:t>
      </w:r>
      <w:proofErr w:type="spellStart"/>
      <w:r w:rsidRPr="0041519B">
        <w:t>maʼlumotlarni</w:t>
      </w:r>
      <w:proofErr w:type="spellEnd"/>
      <w:r w:rsidRPr="0041519B">
        <w:t xml:space="preserve"> </w:t>
      </w:r>
      <w:proofErr w:type="spellStart"/>
      <w:r w:rsidRPr="0041519B">
        <w:t>taqdim</w:t>
      </w:r>
      <w:proofErr w:type="spellEnd"/>
      <w:r w:rsidRPr="0041519B">
        <w:t xml:space="preserve"> </w:t>
      </w:r>
      <w:proofErr w:type="spellStart"/>
      <w:r w:rsidRPr="0041519B">
        <w:t>etish</w:t>
      </w:r>
      <w:proofErr w:type="spellEnd"/>
      <w:r w:rsidRPr="0041519B">
        <w:t>;</w:t>
      </w:r>
    </w:p>
    <w:p w14:paraId="7D02A721" w14:textId="77777777" w:rsidR="00733255" w:rsidRPr="0041519B" w:rsidRDefault="00733255" w:rsidP="00F87C41">
      <w:pPr>
        <w:ind w:firstLine="708"/>
        <w:jc w:val="both"/>
      </w:pPr>
      <w:r w:rsidRPr="0041519B">
        <w:t xml:space="preserve">8.1.5. </w:t>
      </w:r>
      <w:proofErr w:type="spellStart"/>
      <w:r w:rsidRPr="0041519B">
        <w:t>Ushbu</w:t>
      </w:r>
      <w:proofErr w:type="spellEnd"/>
      <w:r w:rsidRPr="0041519B">
        <w:t xml:space="preserve"> </w:t>
      </w:r>
      <w:proofErr w:type="spellStart"/>
      <w:r w:rsidRPr="0041519B">
        <w:t>Shartnomaning</w:t>
      </w:r>
      <w:proofErr w:type="spellEnd"/>
      <w:r w:rsidRPr="0041519B">
        <w:t xml:space="preserve"> 4.1</w:t>
      </w:r>
      <w:r w:rsidR="0042166E" w:rsidRPr="0041519B">
        <w:rPr>
          <w:lang w:val="uz-Cyrl-UZ"/>
        </w:rPr>
        <w:t>.</w:t>
      </w:r>
      <w:r w:rsidRPr="0041519B">
        <w:t>-</w:t>
      </w:r>
      <w:proofErr w:type="spellStart"/>
      <w:r w:rsidRPr="0041519B">
        <w:t>bandida</w:t>
      </w:r>
      <w:proofErr w:type="spellEnd"/>
      <w:r w:rsidRPr="0041519B">
        <w:t xml:space="preserve"> </w:t>
      </w:r>
      <w:proofErr w:type="spellStart"/>
      <w:r w:rsidRPr="0041519B">
        <w:t>koʼrsatilgan</w:t>
      </w:r>
      <w:proofErr w:type="spellEnd"/>
      <w:r w:rsidRPr="0041519B">
        <w:t xml:space="preserve"> </w:t>
      </w:r>
      <w:proofErr w:type="spellStart"/>
      <w:r w:rsidRPr="0041519B">
        <w:t>tegishli</w:t>
      </w:r>
      <w:proofErr w:type="spellEnd"/>
      <w:r w:rsidRPr="0041519B">
        <w:t xml:space="preserve"> </w:t>
      </w:r>
      <w:proofErr w:type="spellStart"/>
      <w:r w:rsidRPr="0041519B">
        <w:t>shartnoma</w:t>
      </w:r>
      <w:proofErr w:type="spellEnd"/>
      <w:r w:rsidRPr="0041519B">
        <w:t>/</w:t>
      </w:r>
      <w:proofErr w:type="spellStart"/>
      <w:r w:rsidRPr="0041519B">
        <w:t>hujjatlarni</w:t>
      </w:r>
      <w:proofErr w:type="spellEnd"/>
      <w:r w:rsidRPr="0041519B">
        <w:t xml:space="preserve"> </w:t>
      </w:r>
      <w:proofErr w:type="spellStart"/>
      <w:r w:rsidRPr="0041519B">
        <w:t>unda</w:t>
      </w:r>
      <w:proofErr w:type="spellEnd"/>
      <w:r w:rsidRPr="0041519B">
        <w:t xml:space="preserve"> </w:t>
      </w:r>
      <w:proofErr w:type="spellStart"/>
      <w:r w:rsidRPr="0041519B">
        <w:t>oʼrnatilgan</w:t>
      </w:r>
      <w:proofErr w:type="spellEnd"/>
      <w:r w:rsidRPr="0041519B">
        <w:t xml:space="preserve"> </w:t>
      </w:r>
      <w:proofErr w:type="spellStart"/>
      <w:r w:rsidRPr="0041519B">
        <w:t>muddatlarda</w:t>
      </w:r>
      <w:proofErr w:type="spellEnd"/>
      <w:r w:rsidRPr="0041519B">
        <w:t xml:space="preserve"> </w:t>
      </w:r>
      <w:proofErr w:type="spellStart"/>
      <w:r w:rsidRPr="0041519B">
        <w:t>tuzish</w:t>
      </w:r>
      <w:proofErr w:type="spellEnd"/>
      <w:r w:rsidRPr="0041519B">
        <w:t>/</w:t>
      </w:r>
      <w:proofErr w:type="spellStart"/>
      <w:r w:rsidRPr="0041519B">
        <w:t>imzolash</w:t>
      </w:r>
      <w:proofErr w:type="spellEnd"/>
      <w:r w:rsidRPr="0041519B">
        <w:t>/</w:t>
      </w:r>
      <w:proofErr w:type="spellStart"/>
      <w:r w:rsidRPr="0041519B">
        <w:t>rasmiylashtirish</w:t>
      </w:r>
      <w:proofErr w:type="spellEnd"/>
      <w:r w:rsidRPr="0041519B">
        <w:t>;</w:t>
      </w:r>
    </w:p>
    <w:p w14:paraId="69D29732" w14:textId="77777777" w:rsidR="00733255" w:rsidRPr="0041519B" w:rsidRDefault="00733255" w:rsidP="00F87C41">
      <w:pPr>
        <w:ind w:firstLine="708"/>
        <w:jc w:val="both"/>
      </w:pPr>
      <w:r w:rsidRPr="0041519B">
        <w:t xml:space="preserve">8.1.6. </w:t>
      </w:r>
      <w:proofErr w:type="spellStart"/>
      <w:r w:rsidRPr="0041519B">
        <w:t>MMTning</w:t>
      </w:r>
      <w:proofErr w:type="spellEnd"/>
      <w:r w:rsidRPr="0041519B">
        <w:t xml:space="preserve"> </w:t>
      </w:r>
      <w:proofErr w:type="spellStart"/>
      <w:r w:rsidRPr="0041519B">
        <w:t>talabi</w:t>
      </w:r>
      <w:proofErr w:type="spellEnd"/>
      <w:r w:rsidRPr="0041519B">
        <w:t xml:space="preserve"> </w:t>
      </w:r>
      <w:proofErr w:type="spellStart"/>
      <w:r w:rsidRPr="0041519B">
        <w:t>boʼyicha</w:t>
      </w:r>
      <w:proofErr w:type="spellEnd"/>
      <w:r w:rsidRPr="0041519B">
        <w:t xml:space="preserve"> </w:t>
      </w:r>
      <w:proofErr w:type="spellStart"/>
      <w:r w:rsidRPr="0041519B">
        <w:t>quyidagi</w:t>
      </w:r>
      <w:proofErr w:type="spellEnd"/>
      <w:r w:rsidRPr="0041519B">
        <w:t xml:space="preserve"> </w:t>
      </w:r>
      <w:proofErr w:type="spellStart"/>
      <w:r w:rsidRPr="0041519B">
        <w:t>hollarda</w:t>
      </w:r>
      <w:proofErr w:type="spellEnd"/>
      <w:r w:rsidRPr="0041519B">
        <w:t xml:space="preserve"> </w:t>
      </w:r>
      <w:bookmarkStart w:id="73" w:name="CRED_TYPE66"/>
      <w:r w:rsidR="00DC6DA9" w:rsidRPr="0041519B">
        <w:rPr>
          <w:color w:val="000000"/>
        </w:rPr>
        <w:fldChar w:fldCharType="begin">
          <w:ffData>
            <w:name w:val="CRED_TYPE66"/>
            <w:enabled/>
            <w:calcOnExit w:val="0"/>
            <w:textInput/>
          </w:ffData>
        </w:fldChar>
      </w:r>
      <w:r w:rsidR="00DC6DA9" w:rsidRPr="0041519B">
        <w:rPr>
          <w:color w:val="000000"/>
        </w:rPr>
        <w:instrText xml:space="preserve"> FORMTEXT </w:instrText>
      </w:r>
      <w:r w:rsidR="00DC6DA9" w:rsidRPr="0041519B">
        <w:rPr>
          <w:color w:val="000000"/>
        </w:rPr>
      </w:r>
      <w:r w:rsidR="00DC6DA9" w:rsidRPr="0041519B">
        <w:rPr>
          <w:color w:val="000000"/>
        </w:rPr>
        <w:fldChar w:fldCharType="separate"/>
      </w:r>
      <w:r w:rsidR="00DC6DA9" w:rsidRPr="0041519B">
        <w:rPr>
          <w:noProof/>
          <w:color w:val="000000"/>
        </w:rPr>
        <w:t> </w:t>
      </w:r>
      <w:r w:rsidR="00DC6DA9" w:rsidRPr="0041519B">
        <w:rPr>
          <w:noProof/>
          <w:color w:val="000000"/>
        </w:rPr>
        <w:t> </w:t>
      </w:r>
      <w:r w:rsidR="00DC6DA9" w:rsidRPr="0041519B">
        <w:rPr>
          <w:noProof/>
          <w:color w:val="000000"/>
        </w:rPr>
        <w:t> </w:t>
      </w:r>
      <w:r w:rsidR="00DC6DA9" w:rsidRPr="0041519B">
        <w:rPr>
          <w:noProof/>
          <w:color w:val="000000"/>
        </w:rPr>
        <w:t> </w:t>
      </w:r>
      <w:r w:rsidR="00DC6DA9" w:rsidRPr="0041519B">
        <w:rPr>
          <w:noProof/>
          <w:color w:val="000000"/>
        </w:rPr>
        <w:t> </w:t>
      </w:r>
      <w:r w:rsidR="00DC6DA9" w:rsidRPr="0041519B">
        <w:rPr>
          <w:color w:val="000000"/>
        </w:rPr>
        <w:fldChar w:fldCharType="end"/>
      </w:r>
      <w:bookmarkEnd w:id="73"/>
      <w:proofErr w:type="spellStart"/>
      <w:r w:rsidRPr="0041519B">
        <w:t>ni</w:t>
      </w:r>
      <w:proofErr w:type="spellEnd"/>
      <w:r w:rsidRPr="0041519B">
        <w:t xml:space="preserve"> </w:t>
      </w:r>
      <w:proofErr w:type="spellStart"/>
      <w:r w:rsidRPr="0041519B">
        <w:t>qaytarilishini</w:t>
      </w:r>
      <w:proofErr w:type="spellEnd"/>
      <w:r w:rsidRPr="0041519B">
        <w:t xml:space="preserve"> </w:t>
      </w:r>
      <w:proofErr w:type="spellStart"/>
      <w:r w:rsidRPr="0041519B">
        <w:t>qoʼshimcha</w:t>
      </w:r>
      <w:proofErr w:type="spellEnd"/>
      <w:r w:rsidRPr="0041519B">
        <w:t xml:space="preserve"> </w:t>
      </w:r>
      <w:proofErr w:type="spellStart"/>
      <w:r w:rsidRPr="0041519B">
        <w:t>taʼminlash</w:t>
      </w:r>
      <w:proofErr w:type="spellEnd"/>
      <w:r w:rsidRPr="0041519B">
        <w:t>:</w:t>
      </w:r>
    </w:p>
    <w:p w14:paraId="4EFF3CE5" w14:textId="77777777" w:rsidR="00733255" w:rsidRPr="0041519B" w:rsidRDefault="00733255" w:rsidP="007B0B4F">
      <w:pPr>
        <w:ind w:firstLine="708"/>
        <w:jc w:val="both"/>
      </w:pPr>
      <w:r w:rsidRPr="0041519B">
        <w:t xml:space="preserve">• </w:t>
      </w:r>
      <w:proofErr w:type="spellStart"/>
      <w:r w:rsidR="0042166E" w:rsidRPr="0041519B">
        <w:t>Qarz</w:t>
      </w:r>
      <w:proofErr w:type="spellEnd"/>
      <w:r w:rsidR="0042166E" w:rsidRPr="0041519B">
        <w:t xml:space="preserve"> </w:t>
      </w:r>
      <w:proofErr w:type="spellStart"/>
      <w:r w:rsidRPr="0041519B">
        <w:t>oluvchi</w:t>
      </w:r>
      <w:proofErr w:type="spellEnd"/>
      <w:r w:rsidRPr="0041519B">
        <w:t xml:space="preserve"> </w:t>
      </w:r>
      <w:proofErr w:type="spellStart"/>
      <w:r w:rsidRPr="0041519B">
        <w:t>moliyaviy</w:t>
      </w:r>
      <w:proofErr w:type="spellEnd"/>
      <w:r w:rsidRPr="0041519B">
        <w:t xml:space="preserve"> </w:t>
      </w:r>
      <w:proofErr w:type="spellStart"/>
      <w:r w:rsidRPr="0041519B">
        <w:t>ahvoli</w:t>
      </w:r>
      <w:proofErr w:type="spellEnd"/>
      <w:r w:rsidRPr="0041519B">
        <w:t xml:space="preserve"> </w:t>
      </w:r>
      <w:proofErr w:type="spellStart"/>
      <w:r w:rsidRPr="0041519B">
        <w:t>yomonlashganda</w:t>
      </w:r>
      <w:proofErr w:type="spellEnd"/>
      <w:r w:rsidRPr="0041519B">
        <w:t xml:space="preserve">; </w:t>
      </w:r>
    </w:p>
    <w:p w14:paraId="30CFEDF7" w14:textId="77777777" w:rsidR="00733255" w:rsidRPr="0041519B" w:rsidRDefault="00733255" w:rsidP="007B0B4F">
      <w:pPr>
        <w:ind w:firstLine="708"/>
        <w:jc w:val="both"/>
      </w:pPr>
      <w:r w:rsidRPr="0041519B">
        <w:t xml:space="preserve">• </w:t>
      </w:r>
      <w:proofErr w:type="spellStart"/>
      <w:r w:rsidRPr="0041519B">
        <w:t>kafilning</w:t>
      </w:r>
      <w:proofErr w:type="spellEnd"/>
      <w:r w:rsidRPr="0041519B">
        <w:t xml:space="preserve"> </w:t>
      </w:r>
      <w:proofErr w:type="spellStart"/>
      <w:r w:rsidRPr="0041519B">
        <w:t>moliyaviy</w:t>
      </w:r>
      <w:proofErr w:type="spellEnd"/>
      <w:r w:rsidRPr="0041519B">
        <w:t xml:space="preserve"> </w:t>
      </w:r>
      <w:proofErr w:type="spellStart"/>
      <w:r w:rsidRPr="0041519B">
        <w:t>ahvoli</w:t>
      </w:r>
      <w:proofErr w:type="spellEnd"/>
      <w:r w:rsidRPr="0041519B">
        <w:t xml:space="preserve"> </w:t>
      </w:r>
      <w:proofErr w:type="spellStart"/>
      <w:r w:rsidRPr="0041519B">
        <w:t>yomonlashganda</w:t>
      </w:r>
      <w:proofErr w:type="spellEnd"/>
      <w:r w:rsidR="0042166E" w:rsidRPr="0041519B">
        <w:t xml:space="preserve"> (</w:t>
      </w:r>
      <w:proofErr w:type="spellStart"/>
      <w:r w:rsidR="0042166E" w:rsidRPr="0041519B">
        <w:t>Kafil</w:t>
      </w:r>
      <w:proofErr w:type="spellEnd"/>
      <w:r w:rsidR="0042166E" w:rsidRPr="0041519B">
        <w:t xml:space="preserve"> </w:t>
      </w:r>
      <w:proofErr w:type="spellStart"/>
      <w:r w:rsidR="0042166E" w:rsidRPr="0041519B">
        <w:t>bo’lganda</w:t>
      </w:r>
      <w:proofErr w:type="spellEnd"/>
      <w:r w:rsidR="0042166E" w:rsidRPr="0041519B">
        <w:t>)</w:t>
      </w:r>
      <w:r w:rsidRPr="0041519B">
        <w:t xml:space="preserve">; </w:t>
      </w:r>
    </w:p>
    <w:p w14:paraId="33E8EF3A" w14:textId="77777777" w:rsidR="00733255" w:rsidRPr="0041519B" w:rsidRDefault="00733255" w:rsidP="007B0B4F">
      <w:pPr>
        <w:ind w:firstLine="708"/>
        <w:jc w:val="both"/>
      </w:pPr>
      <w:r w:rsidRPr="0041519B">
        <w:t xml:space="preserve">• </w:t>
      </w:r>
      <w:proofErr w:type="spellStart"/>
      <w:r w:rsidRPr="0041519B">
        <w:t>garov</w:t>
      </w:r>
      <w:proofErr w:type="spellEnd"/>
      <w:r w:rsidRPr="0041519B">
        <w:t xml:space="preserve"> </w:t>
      </w:r>
      <w:proofErr w:type="spellStart"/>
      <w:r w:rsidRPr="0041519B">
        <w:t>predmet</w:t>
      </w:r>
      <w:proofErr w:type="spellEnd"/>
      <w:r w:rsidRPr="0041519B">
        <w:t>(lar)</w:t>
      </w:r>
      <w:proofErr w:type="spellStart"/>
      <w:r w:rsidRPr="0041519B">
        <w:t>i</w:t>
      </w:r>
      <w:proofErr w:type="spellEnd"/>
      <w:r w:rsidRPr="0041519B">
        <w:t xml:space="preserve"> </w:t>
      </w:r>
      <w:proofErr w:type="spellStart"/>
      <w:r w:rsidRPr="0041519B">
        <w:t>va</w:t>
      </w:r>
      <w:proofErr w:type="spellEnd"/>
      <w:r w:rsidRPr="0041519B">
        <w:t>/</w:t>
      </w:r>
      <w:proofErr w:type="spellStart"/>
      <w:r w:rsidRPr="0041519B">
        <w:t>yoki</w:t>
      </w:r>
      <w:proofErr w:type="spellEnd"/>
      <w:r w:rsidRPr="0041519B">
        <w:t xml:space="preserve"> u(lar)</w:t>
      </w:r>
      <w:proofErr w:type="spellStart"/>
      <w:r w:rsidRPr="0041519B">
        <w:t>ning</w:t>
      </w:r>
      <w:proofErr w:type="spellEnd"/>
      <w:r w:rsidRPr="0041519B">
        <w:t xml:space="preserve"> </w:t>
      </w:r>
      <w:proofErr w:type="spellStart"/>
      <w:r w:rsidRPr="0041519B">
        <w:t>bir</w:t>
      </w:r>
      <w:proofErr w:type="spellEnd"/>
      <w:r w:rsidRPr="0041519B">
        <w:t xml:space="preserve"> </w:t>
      </w:r>
      <w:proofErr w:type="spellStart"/>
      <w:r w:rsidRPr="0041519B">
        <w:t>qismini</w:t>
      </w:r>
      <w:proofErr w:type="spellEnd"/>
      <w:r w:rsidRPr="0041519B">
        <w:t xml:space="preserve"> </w:t>
      </w:r>
      <w:proofErr w:type="spellStart"/>
      <w:r w:rsidRPr="0041519B">
        <w:t>nobud</w:t>
      </w:r>
      <w:proofErr w:type="spellEnd"/>
      <w:r w:rsidRPr="0041519B">
        <w:t xml:space="preserve"> </w:t>
      </w:r>
      <w:proofErr w:type="spellStart"/>
      <w:r w:rsidRPr="0041519B">
        <w:t>boʼlishi</w:t>
      </w:r>
      <w:proofErr w:type="spellEnd"/>
      <w:r w:rsidRPr="0041519B">
        <w:t xml:space="preserve">, </w:t>
      </w:r>
      <w:proofErr w:type="spellStart"/>
      <w:r w:rsidRPr="0041519B">
        <w:t>qiymatining</w:t>
      </w:r>
      <w:proofErr w:type="spellEnd"/>
      <w:r w:rsidRPr="0041519B">
        <w:t xml:space="preserve"> </w:t>
      </w:r>
      <w:proofErr w:type="spellStart"/>
      <w:r w:rsidRPr="0041519B">
        <w:t>pasayishi</w:t>
      </w:r>
      <w:proofErr w:type="spellEnd"/>
      <w:r w:rsidRPr="0041519B">
        <w:t xml:space="preserve">, </w:t>
      </w:r>
      <w:proofErr w:type="spellStart"/>
      <w:r w:rsidRPr="0041519B">
        <w:t>garov</w:t>
      </w:r>
      <w:proofErr w:type="spellEnd"/>
      <w:r w:rsidRPr="0041519B">
        <w:t xml:space="preserve"> </w:t>
      </w:r>
      <w:proofErr w:type="spellStart"/>
      <w:r w:rsidRPr="0041519B">
        <w:t>predmet</w:t>
      </w:r>
      <w:proofErr w:type="spellEnd"/>
      <w:r w:rsidRPr="0041519B">
        <w:t>(lar)</w:t>
      </w:r>
      <w:proofErr w:type="spellStart"/>
      <w:r w:rsidRPr="0041519B">
        <w:t>ining</w:t>
      </w:r>
      <w:proofErr w:type="spellEnd"/>
      <w:r w:rsidRPr="0041519B">
        <w:t xml:space="preserve"> </w:t>
      </w:r>
      <w:proofErr w:type="spellStart"/>
      <w:r w:rsidRPr="0041519B">
        <w:t>va</w:t>
      </w:r>
      <w:proofErr w:type="spellEnd"/>
      <w:r w:rsidRPr="0041519B">
        <w:t>/</w:t>
      </w:r>
      <w:proofErr w:type="spellStart"/>
      <w:r w:rsidRPr="0041519B">
        <w:t>yoki</w:t>
      </w:r>
      <w:proofErr w:type="spellEnd"/>
      <w:r w:rsidRPr="0041519B">
        <w:t xml:space="preserve"> u(lar)</w:t>
      </w:r>
      <w:proofErr w:type="spellStart"/>
      <w:r w:rsidRPr="0041519B">
        <w:t>ning</w:t>
      </w:r>
      <w:proofErr w:type="spellEnd"/>
      <w:r w:rsidRPr="0041519B">
        <w:t xml:space="preserve"> </w:t>
      </w:r>
      <w:proofErr w:type="spellStart"/>
      <w:r w:rsidRPr="0041519B">
        <w:t>bir</w:t>
      </w:r>
      <w:proofErr w:type="spellEnd"/>
      <w:r w:rsidRPr="0041519B">
        <w:t xml:space="preserve"> </w:t>
      </w:r>
      <w:proofErr w:type="spellStart"/>
      <w:r w:rsidRPr="0041519B">
        <w:t>qismini</w:t>
      </w:r>
      <w:proofErr w:type="spellEnd"/>
      <w:r w:rsidRPr="0041519B">
        <w:t xml:space="preserve"> </w:t>
      </w:r>
      <w:proofErr w:type="spellStart"/>
      <w:r w:rsidRPr="0041519B">
        <w:t>qisman</w:t>
      </w:r>
      <w:proofErr w:type="spellEnd"/>
      <w:r w:rsidRPr="0041519B">
        <w:t xml:space="preserve"> </w:t>
      </w:r>
      <w:proofErr w:type="spellStart"/>
      <w:r w:rsidRPr="0041519B">
        <w:t>yoki</w:t>
      </w:r>
      <w:proofErr w:type="spellEnd"/>
      <w:r w:rsidRPr="0041519B">
        <w:t xml:space="preserve"> </w:t>
      </w:r>
      <w:proofErr w:type="spellStart"/>
      <w:r w:rsidRPr="0041519B">
        <w:t>toʼliq</w:t>
      </w:r>
      <w:proofErr w:type="spellEnd"/>
      <w:r w:rsidRPr="0041519B">
        <w:t xml:space="preserve"> </w:t>
      </w:r>
      <w:proofErr w:type="spellStart"/>
      <w:r w:rsidRPr="0041519B">
        <w:t>yoʼqolishi</w:t>
      </w:r>
      <w:proofErr w:type="spellEnd"/>
      <w:r w:rsidRPr="0041519B">
        <w:t>;</w:t>
      </w:r>
    </w:p>
    <w:p w14:paraId="0A2E5D63" w14:textId="77777777" w:rsidR="00733255" w:rsidRPr="0041519B" w:rsidRDefault="00733255" w:rsidP="007B0B4F">
      <w:pPr>
        <w:ind w:firstLine="708"/>
        <w:jc w:val="both"/>
      </w:pPr>
      <w:r w:rsidRPr="0041519B">
        <w:t xml:space="preserve">• </w:t>
      </w:r>
      <w:bookmarkStart w:id="74" w:name="CRED_TYPE67"/>
      <w:r w:rsidR="00DC6DA9" w:rsidRPr="0041519B">
        <w:rPr>
          <w:color w:val="000000"/>
        </w:rPr>
        <w:fldChar w:fldCharType="begin">
          <w:ffData>
            <w:name w:val="CRED_TYPE67"/>
            <w:enabled/>
            <w:calcOnExit w:val="0"/>
            <w:textInput/>
          </w:ffData>
        </w:fldChar>
      </w:r>
      <w:r w:rsidR="00DC6DA9" w:rsidRPr="0041519B">
        <w:rPr>
          <w:color w:val="000000"/>
        </w:rPr>
        <w:instrText xml:space="preserve"> FORMTEXT </w:instrText>
      </w:r>
      <w:r w:rsidR="00DC6DA9" w:rsidRPr="0041519B">
        <w:rPr>
          <w:color w:val="000000"/>
        </w:rPr>
      </w:r>
      <w:r w:rsidR="00DC6DA9" w:rsidRPr="0041519B">
        <w:rPr>
          <w:color w:val="000000"/>
        </w:rPr>
        <w:fldChar w:fldCharType="separate"/>
      </w:r>
      <w:r w:rsidR="00DC6DA9" w:rsidRPr="0041519B">
        <w:rPr>
          <w:noProof/>
          <w:color w:val="000000"/>
        </w:rPr>
        <w:t> </w:t>
      </w:r>
      <w:r w:rsidR="00DC6DA9" w:rsidRPr="0041519B">
        <w:rPr>
          <w:noProof/>
          <w:color w:val="000000"/>
        </w:rPr>
        <w:t> </w:t>
      </w:r>
      <w:r w:rsidR="00DC6DA9" w:rsidRPr="0041519B">
        <w:rPr>
          <w:noProof/>
          <w:color w:val="000000"/>
        </w:rPr>
        <w:t> </w:t>
      </w:r>
      <w:r w:rsidR="00DC6DA9" w:rsidRPr="0041519B">
        <w:rPr>
          <w:noProof/>
          <w:color w:val="000000"/>
        </w:rPr>
        <w:t> </w:t>
      </w:r>
      <w:r w:rsidR="00DC6DA9" w:rsidRPr="0041519B">
        <w:rPr>
          <w:noProof/>
          <w:color w:val="000000"/>
        </w:rPr>
        <w:t> </w:t>
      </w:r>
      <w:r w:rsidR="00DC6DA9" w:rsidRPr="0041519B">
        <w:rPr>
          <w:color w:val="000000"/>
        </w:rPr>
        <w:fldChar w:fldCharType="end"/>
      </w:r>
      <w:bookmarkEnd w:id="74"/>
      <w:r w:rsidRPr="0041519B">
        <w:t xml:space="preserve"> </w:t>
      </w:r>
      <w:proofErr w:type="spellStart"/>
      <w:r w:rsidRPr="0041519B">
        <w:t>qaytmaslik</w:t>
      </w:r>
      <w:proofErr w:type="spellEnd"/>
      <w:r w:rsidRPr="0041519B">
        <w:t xml:space="preserve"> </w:t>
      </w:r>
      <w:proofErr w:type="spellStart"/>
      <w:r w:rsidRPr="0041519B">
        <w:t>xatarini</w:t>
      </w:r>
      <w:proofErr w:type="spellEnd"/>
      <w:r w:rsidRPr="0041519B">
        <w:t xml:space="preserve"> </w:t>
      </w:r>
      <w:proofErr w:type="spellStart"/>
      <w:r w:rsidRPr="0041519B">
        <w:t>oshiruvchi</w:t>
      </w:r>
      <w:proofErr w:type="spellEnd"/>
      <w:r w:rsidRPr="0041519B">
        <w:t xml:space="preserve"> har </w:t>
      </w:r>
      <w:proofErr w:type="spellStart"/>
      <w:r w:rsidRPr="0041519B">
        <w:t>qanday</w:t>
      </w:r>
      <w:proofErr w:type="spellEnd"/>
      <w:r w:rsidRPr="0041519B">
        <w:t xml:space="preserve"> </w:t>
      </w:r>
      <w:proofErr w:type="spellStart"/>
      <w:r w:rsidRPr="0041519B">
        <w:t>omillarning</w:t>
      </w:r>
      <w:proofErr w:type="spellEnd"/>
      <w:r w:rsidRPr="0041519B">
        <w:t xml:space="preserve"> </w:t>
      </w:r>
      <w:proofErr w:type="spellStart"/>
      <w:r w:rsidRPr="0041519B">
        <w:t>paydo</w:t>
      </w:r>
      <w:proofErr w:type="spellEnd"/>
      <w:r w:rsidRPr="0041519B">
        <w:t xml:space="preserve"> </w:t>
      </w:r>
      <w:proofErr w:type="spellStart"/>
      <w:r w:rsidRPr="0041519B">
        <w:t>boʼlishida</w:t>
      </w:r>
      <w:proofErr w:type="spellEnd"/>
      <w:r w:rsidRPr="0041519B">
        <w:t>.</w:t>
      </w:r>
    </w:p>
    <w:p w14:paraId="2FC16639" w14:textId="77777777" w:rsidR="00733255" w:rsidRPr="0041519B" w:rsidRDefault="00733255" w:rsidP="00F87C41">
      <w:pPr>
        <w:ind w:firstLine="708"/>
        <w:jc w:val="both"/>
      </w:pPr>
      <w:r w:rsidRPr="0041519B">
        <w:t xml:space="preserve">8.1.7. </w:t>
      </w:r>
      <w:proofErr w:type="spellStart"/>
      <w:r w:rsidRPr="0041519B">
        <w:t>MMTning</w:t>
      </w:r>
      <w:proofErr w:type="spellEnd"/>
      <w:r w:rsidRPr="0041519B">
        <w:t xml:space="preserve"> </w:t>
      </w:r>
      <w:proofErr w:type="spellStart"/>
      <w:r w:rsidRPr="0041519B">
        <w:t>talabiga</w:t>
      </w:r>
      <w:proofErr w:type="spellEnd"/>
      <w:r w:rsidRPr="0041519B">
        <w:t xml:space="preserve"> </w:t>
      </w:r>
      <w:proofErr w:type="spellStart"/>
      <w:r w:rsidRPr="0041519B">
        <w:t>koʼra</w:t>
      </w:r>
      <w:proofErr w:type="spellEnd"/>
      <w:r w:rsidRPr="0041519B">
        <w:t xml:space="preserve"> ММТ </w:t>
      </w:r>
      <w:proofErr w:type="spellStart"/>
      <w:r w:rsidRPr="0041519B">
        <w:t>qilgan</w:t>
      </w:r>
      <w:proofErr w:type="spellEnd"/>
      <w:r w:rsidRPr="0041519B">
        <w:t xml:space="preserve"> </w:t>
      </w:r>
      <w:proofErr w:type="spellStart"/>
      <w:r w:rsidRPr="0041519B">
        <w:t>harajatlarini</w:t>
      </w:r>
      <w:proofErr w:type="spellEnd"/>
      <w:r w:rsidRPr="0041519B">
        <w:t xml:space="preserve">, </w:t>
      </w:r>
      <w:proofErr w:type="spellStart"/>
      <w:r w:rsidRPr="0041519B">
        <w:t>jumladan</w:t>
      </w:r>
      <w:proofErr w:type="spellEnd"/>
      <w:r w:rsidRPr="0041519B">
        <w:t xml:space="preserve">, </w:t>
      </w:r>
      <w:bookmarkStart w:id="75" w:name="CRED_TYPE51"/>
      <w:r w:rsidR="00624FDA" w:rsidRPr="0041519B">
        <w:rPr>
          <w:color w:val="000000"/>
        </w:rPr>
        <w:fldChar w:fldCharType="begin">
          <w:ffData>
            <w:name w:val="CRED_TYPE51"/>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75"/>
      <w:r w:rsidRPr="0041519B">
        <w:t xml:space="preserve"> </w:t>
      </w:r>
      <w:proofErr w:type="spellStart"/>
      <w:r w:rsidRPr="0041519B">
        <w:t>boʼyicha</w:t>
      </w:r>
      <w:proofErr w:type="spellEnd"/>
      <w:r w:rsidRPr="0041519B">
        <w:t xml:space="preserve"> </w:t>
      </w:r>
      <w:proofErr w:type="spellStart"/>
      <w:r w:rsidR="0042166E" w:rsidRPr="0041519B">
        <w:t>to’lovlarni</w:t>
      </w:r>
      <w:proofErr w:type="spellEnd"/>
      <w:r w:rsidRPr="0041519B">
        <w:t xml:space="preserve"> (</w:t>
      </w:r>
      <w:proofErr w:type="spellStart"/>
      <w:r w:rsidRPr="0041519B">
        <w:t>asosiy</w:t>
      </w:r>
      <w:proofErr w:type="spellEnd"/>
      <w:r w:rsidRPr="0041519B">
        <w:t xml:space="preserve"> </w:t>
      </w:r>
      <w:proofErr w:type="spellStart"/>
      <w:r w:rsidRPr="0041519B">
        <w:t>qarz</w:t>
      </w:r>
      <w:proofErr w:type="spellEnd"/>
      <w:r w:rsidRPr="0041519B">
        <w:t xml:space="preserve">, </w:t>
      </w:r>
      <w:proofErr w:type="spellStart"/>
      <w:r w:rsidRPr="0041519B">
        <w:t>foizlar</w:t>
      </w:r>
      <w:proofErr w:type="spellEnd"/>
      <w:r w:rsidRPr="0041519B">
        <w:t xml:space="preserve"> </w:t>
      </w:r>
      <w:proofErr w:type="spellStart"/>
      <w:r w:rsidRPr="0041519B">
        <w:t>va</w:t>
      </w:r>
      <w:proofErr w:type="spellEnd"/>
      <w:r w:rsidRPr="0041519B">
        <w:t xml:space="preserve"> </w:t>
      </w:r>
      <w:proofErr w:type="spellStart"/>
      <w:r w:rsidRPr="0041519B">
        <w:t>boshqa</w:t>
      </w:r>
      <w:proofErr w:type="spellEnd"/>
      <w:r w:rsidRPr="0041519B">
        <w:t xml:space="preserve"> </w:t>
      </w:r>
      <w:proofErr w:type="spellStart"/>
      <w:r w:rsidRPr="0041519B">
        <w:t>toʼlovlar</w:t>
      </w:r>
      <w:proofErr w:type="spellEnd"/>
      <w:r w:rsidRPr="0041519B">
        <w:t xml:space="preserve">) </w:t>
      </w:r>
      <w:proofErr w:type="spellStart"/>
      <w:r w:rsidRPr="0041519B">
        <w:t>majburiy</w:t>
      </w:r>
      <w:proofErr w:type="spellEnd"/>
      <w:r w:rsidRPr="0041519B">
        <w:t xml:space="preserve"> </w:t>
      </w:r>
      <w:proofErr w:type="spellStart"/>
      <w:r w:rsidRPr="0041519B">
        <w:t>va</w:t>
      </w:r>
      <w:proofErr w:type="spellEnd"/>
      <w:r w:rsidRPr="0041519B">
        <w:t>/</w:t>
      </w:r>
      <w:proofErr w:type="spellStart"/>
      <w:r w:rsidRPr="0041519B">
        <w:t>yoki</w:t>
      </w:r>
      <w:proofErr w:type="spellEnd"/>
      <w:r w:rsidRPr="0041519B">
        <w:t xml:space="preserve"> </w:t>
      </w:r>
      <w:proofErr w:type="spellStart"/>
      <w:r w:rsidRPr="0041519B">
        <w:t>muddatidan</w:t>
      </w:r>
      <w:proofErr w:type="spellEnd"/>
      <w:r w:rsidRPr="0041519B">
        <w:t xml:space="preserve"> </w:t>
      </w:r>
      <w:proofErr w:type="spellStart"/>
      <w:r w:rsidRPr="0041519B">
        <w:t>avval</w:t>
      </w:r>
      <w:proofErr w:type="spellEnd"/>
      <w:r w:rsidRPr="0041519B">
        <w:t xml:space="preserve"> </w:t>
      </w:r>
      <w:proofErr w:type="spellStart"/>
      <w:r w:rsidRPr="0041519B">
        <w:t>undirish</w:t>
      </w:r>
      <w:proofErr w:type="spellEnd"/>
      <w:r w:rsidRPr="0041519B">
        <w:t xml:space="preserve"> </w:t>
      </w:r>
      <w:proofErr w:type="spellStart"/>
      <w:r w:rsidRPr="0041519B">
        <w:t>choralarini</w:t>
      </w:r>
      <w:proofErr w:type="spellEnd"/>
      <w:r w:rsidRPr="0041519B">
        <w:t xml:space="preserve"> </w:t>
      </w:r>
      <w:proofErr w:type="spellStart"/>
      <w:r w:rsidRPr="0041519B">
        <w:t>koʼrish</w:t>
      </w:r>
      <w:proofErr w:type="spellEnd"/>
      <w:r w:rsidRPr="0041519B">
        <w:t xml:space="preserve"> </w:t>
      </w:r>
      <w:proofErr w:type="spellStart"/>
      <w:r w:rsidRPr="0041519B">
        <w:t>bilan</w:t>
      </w:r>
      <w:proofErr w:type="spellEnd"/>
      <w:r w:rsidRPr="0041519B">
        <w:t xml:space="preserve"> </w:t>
      </w:r>
      <w:proofErr w:type="spellStart"/>
      <w:r w:rsidRPr="0041519B">
        <w:t>bogʼliq</w:t>
      </w:r>
      <w:proofErr w:type="spellEnd"/>
      <w:r w:rsidRPr="0041519B">
        <w:t xml:space="preserve"> </w:t>
      </w:r>
      <w:proofErr w:type="spellStart"/>
      <w:r w:rsidRPr="0041519B">
        <w:t>barcha</w:t>
      </w:r>
      <w:proofErr w:type="spellEnd"/>
      <w:r w:rsidRPr="0041519B">
        <w:t xml:space="preserve"> </w:t>
      </w:r>
      <w:proofErr w:type="spellStart"/>
      <w:r w:rsidRPr="0041519B">
        <w:t>harajat</w:t>
      </w:r>
      <w:proofErr w:type="spellEnd"/>
      <w:r w:rsidRPr="0041519B">
        <w:t xml:space="preserve"> </w:t>
      </w:r>
      <w:proofErr w:type="spellStart"/>
      <w:r w:rsidRPr="0041519B">
        <w:t>va</w:t>
      </w:r>
      <w:proofErr w:type="spellEnd"/>
      <w:r w:rsidRPr="0041519B">
        <w:t xml:space="preserve"> </w:t>
      </w:r>
      <w:proofErr w:type="spellStart"/>
      <w:r w:rsidRPr="0041519B">
        <w:t>zararlarini</w:t>
      </w:r>
      <w:proofErr w:type="spellEnd"/>
      <w:r w:rsidRPr="0041519B">
        <w:t xml:space="preserve"> </w:t>
      </w:r>
      <w:proofErr w:type="spellStart"/>
      <w:r w:rsidRPr="0041519B">
        <w:t>qoplab</w:t>
      </w:r>
      <w:proofErr w:type="spellEnd"/>
      <w:r w:rsidRPr="0041519B">
        <w:t xml:space="preserve"> </w:t>
      </w:r>
      <w:proofErr w:type="spellStart"/>
      <w:r w:rsidRPr="0041519B">
        <w:t>berish</w:t>
      </w:r>
      <w:proofErr w:type="spellEnd"/>
      <w:r w:rsidRPr="0041519B">
        <w:t>;</w:t>
      </w:r>
    </w:p>
    <w:p w14:paraId="297B6895" w14:textId="77777777" w:rsidR="00733255" w:rsidRPr="0041519B" w:rsidRDefault="00733255" w:rsidP="00F87C41">
      <w:pPr>
        <w:ind w:firstLine="708"/>
        <w:jc w:val="both"/>
      </w:pPr>
      <w:r w:rsidRPr="0041519B">
        <w:t xml:space="preserve">8.1.8. </w:t>
      </w:r>
      <w:bookmarkStart w:id="76" w:name="CRED_TYPE52"/>
      <w:r w:rsidR="00624FDA" w:rsidRPr="0041519B">
        <w:rPr>
          <w:color w:val="000000"/>
        </w:rPr>
        <w:fldChar w:fldCharType="begin">
          <w:ffData>
            <w:name w:val="CRED_TYPE52"/>
            <w:enabled/>
            <w:calcOnExit w:val="0"/>
            <w:textInput>
              <w:format w:val="Первая прописная"/>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76"/>
      <w:r w:rsidRPr="0041519B">
        <w:t xml:space="preserve"> </w:t>
      </w:r>
      <w:proofErr w:type="spellStart"/>
      <w:r w:rsidRPr="0041519B">
        <w:t>olish</w:t>
      </w:r>
      <w:proofErr w:type="spellEnd"/>
      <w:r w:rsidRPr="0041519B">
        <w:t xml:space="preserve"> </w:t>
      </w:r>
      <w:proofErr w:type="spellStart"/>
      <w:r w:rsidRPr="0041519B">
        <w:t>uchun</w:t>
      </w:r>
      <w:proofErr w:type="spellEnd"/>
      <w:r w:rsidRPr="0041519B">
        <w:t xml:space="preserve"> </w:t>
      </w:r>
      <w:proofErr w:type="spellStart"/>
      <w:r w:rsidRPr="0041519B">
        <w:t>hujjatlarda</w:t>
      </w:r>
      <w:proofErr w:type="spellEnd"/>
      <w:r w:rsidRPr="0041519B">
        <w:t xml:space="preserve"> </w:t>
      </w:r>
      <w:proofErr w:type="spellStart"/>
      <w:r w:rsidRPr="0041519B">
        <w:t>koʼrsatilgan</w:t>
      </w:r>
      <w:proofErr w:type="spellEnd"/>
      <w:r w:rsidRPr="0041519B">
        <w:t xml:space="preserve"> </w:t>
      </w:r>
      <w:proofErr w:type="spellStart"/>
      <w:r w:rsidRPr="0041519B">
        <w:t>maʼlumotlarning</w:t>
      </w:r>
      <w:proofErr w:type="spellEnd"/>
      <w:r w:rsidRPr="0041519B">
        <w:t xml:space="preserve"> </w:t>
      </w:r>
      <w:proofErr w:type="spellStart"/>
      <w:r w:rsidRPr="0041519B">
        <w:t>oʼzgarganligi</w:t>
      </w:r>
      <w:proofErr w:type="spellEnd"/>
      <w:r w:rsidRPr="0041519B">
        <w:t xml:space="preserve"> </w:t>
      </w:r>
      <w:proofErr w:type="spellStart"/>
      <w:r w:rsidRPr="0041519B">
        <w:t>toʼgʼrisida</w:t>
      </w:r>
      <w:proofErr w:type="spellEnd"/>
      <w:r w:rsidRPr="0041519B">
        <w:t xml:space="preserve">, </w:t>
      </w:r>
      <w:proofErr w:type="spellStart"/>
      <w:r w:rsidRPr="0041519B">
        <w:t>jumladan</w:t>
      </w:r>
      <w:proofErr w:type="spellEnd"/>
      <w:r w:rsidRPr="0041519B">
        <w:t xml:space="preserve">, </w:t>
      </w:r>
      <w:proofErr w:type="spellStart"/>
      <w:r w:rsidRPr="0041519B">
        <w:t>pasport</w:t>
      </w:r>
      <w:proofErr w:type="spellEnd"/>
      <w:r w:rsidRPr="0041519B">
        <w:t xml:space="preserve"> </w:t>
      </w:r>
      <w:proofErr w:type="spellStart"/>
      <w:r w:rsidRPr="0041519B">
        <w:t>maʼlumotlari</w:t>
      </w:r>
      <w:proofErr w:type="spellEnd"/>
      <w:r w:rsidRPr="0041519B">
        <w:t xml:space="preserve">, </w:t>
      </w:r>
      <w:proofErr w:type="spellStart"/>
      <w:r w:rsidRPr="0041519B">
        <w:t>propiska</w:t>
      </w:r>
      <w:proofErr w:type="spellEnd"/>
      <w:r w:rsidRPr="0041519B">
        <w:t xml:space="preserve">, </w:t>
      </w:r>
      <w:proofErr w:type="spellStart"/>
      <w:r w:rsidRPr="0041519B">
        <w:t>roʼyxatdan</w:t>
      </w:r>
      <w:proofErr w:type="spellEnd"/>
      <w:r w:rsidRPr="0041519B">
        <w:t xml:space="preserve"> </w:t>
      </w:r>
      <w:proofErr w:type="spellStart"/>
      <w:r w:rsidRPr="0041519B">
        <w:t>oʼtganligi</w:t>
      </w:r>
      <w:proofErr w:type="spellEnd"/>
      <w:r w:rsidRPr="0041519B">
        <w:t xml:space="preserve">, </w:t>
      </w:r>
      <w:proofErr w:type="spellStart"/>
      <w:r w:rsidRPr="0041519B">
        <w:t>haqiqiy</w:t>
      </w:r>
      <w:proofErr w:type="spellEnd"/>
      <w:r w:rsidRPr="0041519B">
        <w:t xml:space="preserve"> </w:t>
      </w:r>
      <w:proofErr w:type="spellStart"/>
      <w:r w:rsidRPr="0041519B">
        <w:t>yashash</w:t>
      </w:r>
      <w:proofErr w:type="spellEnd"/>
      <w:r w:rsidRPr="0041519B">
        <w:t xml:space="preserve"> </w:t>
      </w:r>
      <w:proofErr w:type="spellStart"/>
      <w:r w:rsidRPr="0041519B">
        <w:t>joyi</w:t>
      </w:r>
      <w:proofErr w:type="spellEnd"/>
      <w:r w:rsidRPr="0041519B">
        <w:t xml:space="preserve">, </w:t>
      </w:r>
      <w:proofErr w:type="spellStart"/>
      <w:r w:rsidRPr="0041519B">
        <w:lastRenderedPageBreak/>
        <w:t>ish</w:t>
      </w:r>
      <w:proofErr w:type="spellEnd"/>
      <w:r w:rsidRPr="0041519B">
        <w:t xml:space="preserve"> </w:t>
      </w:r>
      <w:proofErr w:type="spellStart"/>
      <w:r w:rsidRPr="0041519B">
        <w:t>joyi</w:t>
      </w:r>
      <w:proofErr w:type="spellEnd"/>
      <w:r w:rsidRPr="0041519B">
        <w:t xml:space="preserve">, </w:t>
      </w:r>
      <w:proofErr w:type="spellStart"/>
      <w:r w:rsidRPr="0041519B">
        <w:t>familiyasi</w:t>
      </w:r>
      <w:proofErr w:type="spellEnd"/>
      <w:r w:rsidRPr="0041519B">
        <w:t xml:space="preserve">, </w:t>
      </w:r>
      <w:proofErr w:type="spellStart"/>
      <w:r w:rsidRPr="0041519B">
        <w:t>ismi</w:t>
      </w:r>
      <w:proofErr w:type="spellEnd"/>
      <w:r w:rsidRPr="0041519B">
        <w:t xml:space="preserve">, </w:t>
      </w:r>
      <w:proofErr w:type="spellStart"/>
      <w:r w:rsidRPr="0041519B">
        <w:t>otasining</w:t>
      </w:r>
      <w:proofErr w:type="spellEnd"/>
      <w:r w:rsidRPr="0041519B">
        <w:t xml:space="preserve"> </w:t>
      </w:r>
      <w:proofErr w:type="spellStart"/>
      <w:r w:rsidRPr="0041519B">
        <w:t>ismi</w:t>
      </w:r>
      <w:proofErr w:type="spellEnd"/>
      <w:r w:rsidRPr="0041519B">
        <w:t xml:space="preserve">, </w:t>
      </w:r>
      <w:proofErr w:type="spellStart"/>
      <w:r w:rsidRPr="0041519B">
        <w:t>uy</w:t>
      </w:r>
      <w:proofErr w:type="spellEnd"/>
      <w:r w:rsidRPr="0041519B">
        <w:t xml:space="preserve">, </w:t>
      </w:r>
      <w:proofErr w:type="spellStart"/>
      <w:r w:rsidRPr="0041519B">
        <w:t>ish</w:t>
      </w:r>
      <w:proofErr w:type="spellEnd"/>
      <w:r w:rsidRPr="0041519B">
        <w:t xml:space="preserve"> </w:t>
      </w:r>
      <w:proofErr w:type="spellStart"/>
      <w:r w:rsidRPr="0041519B">
        <w:t>yoki</w:t>
      </w:r>
      <w:proofErr w:type="spellEnd"/>
      <w:r w:rsidRPr="0041519B">
        <w:t xml:space="preserve"> </w:t>
      </w:r>
      <w:proofErr w:type="spellStart"/>
      <w:r w:rsidRPr="0041519B">
        <w:t>uyali</w:t>
      </w:r>
      <w:proofErr w:type="spellEnd"/>
      <w:r w:rsidRPr="0041519B">
        <w:t xml:space="preserve"> </w:t>
      </w:r>
      <w:proofErr w:type="spellStart"/>
      <w:r w:rsidRPr="0041519B">
        <w:t>telefon</w:t>
      </w:r>
      <w:proofErr w:type="spellEnd"/>
      <w:r w:rsidRPr="0041519B">
        <w:t xml:space="preserve"> </w:t>
      </w:r>
      <w:proofErr w:type="spellStart"/>
      <w:r w:rsidRPr="0041519B">
        <w:t>raqamlari</w:t>
      </w:r>
      <w:proofErr w:type="spellEnd"/>
      <w:r w:rsidRPr="0041519B">
        <w:t xml:space="preserve"> </w:t>
      </w:r>
      <w:proofErr w:type="spellStart"/>
      <w:r w:rsidRPr="0041519B">
        <w:t>oʼzgarganligi</w:t>
      </w:r>
      <w:proofErr w:type="spellEnd"/>
      <w:r w:rsidRPr="0041519B">
        <w:t xml:space="preserve">, </w:t>
      </w:r>
      <w:proofErr w:type="spellStart"/>
      <w:r w:rsidRPr="0041519B">
        <w:t>shuningdek</w:t>
      </w:r>
      <w:proofErr w:type="spellEnd"/>
      <w:r w:rsidRPr="0041519B">
        <w:t xml:space="preserve">, </w:t>
      </w:r>
      <w:proofErr w:type="spellStart"/>
      <w:r w:rsidRPr="0041519B">
        <w:t>Qarz</w:t>
      </w:r>
      <w:proofErr w:type="spellEnd"/>
      <w:r w:rsidRPr="0041519B">
        <w:t xml:space="preserve"> </w:t>
      </w:r>
      <w:proofErr w:type="spellStart"/>
      <w:r w:rsidRPr="0041519B">
        <w:t>oluvchining</w:t>
      </w:r>
      <w:proofErr w:type="spellEnd"/>
      <w:r w:rsidRPr="0041519B">
        <w:t xml:space="preserve"> </w:t>
      </w:r>
      <w:proofErr w:type="spellStart"/>
      <w:r w:rsidRPr="0041519B">
        <w:t>ushbu</w:t>
      </w:r>
      <w:proofErr w:type="spellEnd"/>
      <w:r w:rsidRPr="0041519B">
        <w:t xml:space="preserve"> </w:t>
      </w:r>
      <w:proofErr w:type="spellStart"/>
      <w:r w:rsidRPr="0041519B">
        <w:t>shartnoma</w:t>
      </w:r>
      <w:proofErr w:type="spellEnd"/>
      <w:r w:rsidRPr="0041519B">
        <w:t xml:space="preserve"> </w:t>
      </w:r>
      <w:proofErr w:type="spellStart"/>
      <w:r w:rsidRPr="0041519B">
        <w:t>boʼyicha</w:t>
      </w:r>
      <w:proofErr w:type="spellEnd"/>
      <w:r w:rsidRPr="0041519B">
        <w:t xml:space="preserve"> </w:t>
      </w:r>
      <w:proofErr w:type="spellStart"/>
      <w:r w:rsidRPr="0041519B">
        <w:t>majburiyatlarini</w:t>
      </w:r>
      <w:proofErr w:type="spellEnd"/>
      <w:r w:rsidRPr="0041519B">
        <w:t xml:space="preserve"> </w:t>
      </w:r>
      <w:proofErr w:type="spellStart"/>
      <w:r w:rsidRPr="0041519B">
        <w:t>bajarishiga</w:t>
      </w:r>
      <w:proofErr w:type="spellEnd"/>
      <w:r w:rsidRPr="0041519B">
        <w:t xml:space="preserve"> </w:t>
      </w:r>
      <w:proofErr w:type="spellStart"/>
      <w:r w:rsidRPr="0041519B">
        <w:t>taʼsir</w:t>
      </w:r>
      <w:proofErr w:type="spellEnd"/>
      <w:r w:rsidRPr="0041519B">
        <w:t xml:space="preserve"> </w:t>
      </w:r>
      <w:proofErr w:type="spellStart"/>
      <w:r w:rsidRPr="0041519B">
        <w:t>qilishi</w:t>
      </w:r>
      <w:proofErr w:type="spellEnd"/>
      <w:r w:rsidRPr="0041519B">
        <w:t xml:space="preserve"> </w:t>
      </w:r>
      <w:proofErr w:type="spellStart"/>
      <w:r w:rsidRPr="0041519B">
        <w:t>mumkin</w:t>
      </w:r>
      <w:proofErr w:type="spellEnd"/>
      <w:r w:rsidRPr="0041519B">
        <w:t xml:space="preserve"> </w:t>
      </w:r>
      <w:proofErr w:type="spellStart"/>
      <w:r w:rsidRPr="0041519B">
        <w:t>boʼlgan</w:t>
      </w:r>
      <w:proofErr w:type="spellEnd"/>
      <w:r w:rsidRPr="0041519B">
        <w:t xml:space="preserve"> </w:t>
      </w:r>
      <w:proofErr w:type="spellStart"/>
      <w:r w:rsidRPr="0041519B">
        <w:t>boshqa</w:t>
      </w:r>
      <w:proofErr w:type="spellEnd"/>
      <w:r w:rsidRPr="0041519B">
        <w:t xml:space="preserve"> </w:t>
      </w:r>
      <w:proofErr w:type="spellStart"/>
      <w:r w:rsidRPr="0041519B">
        <w:t>holatlar</w:t>
      </w:r>
      <w:proofErr w:type="spellEnd"/>
      <w:r w:rsidRPr="0041519B">
        <w:t xml:space="preserve"> </w:t>
      </w:r>
      <w:proofErr w:type="spellStart"/>
      <w:r w:rsidRPr="0041519B">
        <w:t>yuzaga</w:t>
      </w:r>
      <w:proofErr w:type="spellEnd"/>
      <w:r w:rsidRPr="0041519B">
        <w:t xml:space="preserve"> </w:t>
      </w:r>
      <w:proofErr w:type="spellStart"/>
      <w:r w:rsidRPr="0041519B">
        <w:t>kelganligi</w:t>
      </w:r>
      <w:proofErr w:type="spellEnd"/>
      <w:r w:rsidRPr="0041519B">
        <w:t xml:space="preserve"> </w:t>
      </w:r>
      <w:proofErr w:type="spellStart"/>
      <w:r w:rsidRPr="0041519B">
        <w:t>toʼgʼrisida</w:t>
      </w:r>
      <w:proofErr w:type="spellEnd"/>
      <w:r w:rsidRPr="0041519B">
        <w:t xml:space="preserve"> </w:t>
      </w:r>
      <w:proofErr w:type="spellStart"/>
      <w:r w:rsidRPr="0041519B">
        <w:t>bunday</w:t>
      </w:r>
      <w:proofErr w:type="spellEnd"/>
      <w:r w:rsidRPr="0041519B">
        <w:t xml:space="preserve"> </w:t>
      </w:r>
      <w:proofErr w:type="spellStart"/>
      <w:r w:rsidRPr="0041519B">
        <w:t>oʼzgarishlar</w:t>
      </w:r>
      <w:proofErr w:type="spellEnd"/>
      <w:r w:rsidRPr="0041519B">
        <w:t xml:space="preserve">, </w:t>
      </w:r>
      <w:proofErr w:type="spellStart"/>
      <w:r w:rsidRPr="0041519B">
        <w:t>holatlar</w:t>
      </w:r>
      <w:proofErr w:type="spellEnd"/>
      <w:r w:rsidRPr="0041519B">
        <w:t xml:space="preserve"> </w:t>
      </w:r>
      <w:proofErr w:type="spellStart"/>
      <w:r w:rsidRPr="0041519B">
        <w:t>yuzaga</w:t>
      </w:r>
      <w:proofErr w:type="spellEnd"/>
      <w:r w:rsidRPr="0041519B">
        <w:t xml:space="preserve"> </w:t>
      </w:r>
      <w:proofErr w:type="spellStart"/>
      <w:r w:rsidRPr="0041519B">
        <w:t>kelgan</w:t>
      </w:r>
      <w:proofErr w:type="spellEnd"/>
      <w:r w:rsidRPr="0041519B">
        <w:t xml:space="preserve"> </w:t>
      </w:r>
      <w:proofErr w:type="spellStart"/>
      <w:r w:rsidRPr="0041519B">
        <w:t>kundan</w:t>
      </w:r>
      <w:proofErr w:type="spellEnd"/>
      <w:r w:rsidRPr="0041519B">
        <w:t xml:space="preserve"> </w:t>
      </w:r>
      <w:proofErr w:type="spellStart"/>
      <w:r w:rsidRPr="0041519B">
        <w:t>boshlab</w:t>
      </w:r>
      <w:proofErr w:type="spellEnd"/>
      <w:r w:rsidRPr="0041519B">
        <w:t xml:space="preserve"> 5 (</w:t>
      </w:r>
      <w:proofErr w:type="spellStart"/>
      <w:r w:rsidRPr="0041519B">
        <w:t>besh</w:t>
      </w:r>
      <w:proofErr w:type="spellEnd"/>
      <w:r w:rsidRPr="0041519B">
        <w:t xml:space="preserve">) </w:t>
      </w:r>
      <w:proofErr w:type="spellStart"/>
      <w:r w:rsidRPr="0041519B">
        <w:t>kalendar</w:t>
      </w:r>
      <w:proofErr w:type="spellEnd"/>
      <w:r w:rsidRPr="0041519B">
        <w:t xml:space="preserve"> </w:t>
      </w:r>
      <w:proofErr w:type="spellStart"/>
      <w:r w:rsidRPr="0041519B">
        <w:t>kuni</w:t>
      </w:r>
      <w:proofErr w:type="spellEnd"/>
      <w:r w:rsidRPr="0041519B">
        <w:t xml:space="preserve"> </w:t>
      </w:r>
      <w:proofErr w:type="spellStart"/>
      <w:r w:rsidRPr="0041519B">
        <w:t>ichida</w:t>
      </w:r>
      <w:proofErr w:type="spellEnd"/>
      <w:r w:rsidRPr="0041519B">
        <w:t xml:space="preserve"> </w:t>
      </w:r>
      <w:proofErr w:type="spellStart"/>
      <w:r w:rsidRPr="0041519B">
        <w:t>MMTni</w:t>
      </w:r>
      <w:proofErr w:type="spellEnd"/>
      <w:r w:rsidRPr="0041519B">
        <w:t xml:space="preserve"> </w:t>
      </w:r>
      <w:proofErr w:type="spellStart"/>
      <w:r w:rsidRPr="0041519B">
        <w:t>xabardor</w:t>
      </w:r>
      <w:proofErr w:type="spellEnd"/>
      <w:r w:rsidRPr="0041519B">
        <w:t xml:space="preserve"> </w:t>
      </w:r>
      <w:proofErr w:type="spellStart"/>
      <w:r w:rsidRPr="0041519B">
        <w:t>qilish</w:t>
      </w:r>
      <w:proofErr w:type="spellEnd"/>
      <w:r w:rsidRPr="0041519B">
        <w:t xml:space="preserve"> </w:t>
      </w:r>
      <w:proofErr w:type="spellStart"/>
      <w:r w:rsidRPr="0041519B">
        <w:t>va</w:t>
      </w:r>
      <w:proofErr w:type="spellEnd"/>
      <w:r w:rsidRPr="0041519B">
        <w:t xml:space="preserve"> </w:t>
      </w:r>
      <w:proofErr w:type="spellStart"/>
      <w:r w:rsidRPr="0041519B">
        <w:t>zarur</w:t>
      </w:r>
      <w:proofErr w:type="spellEnd"/>
      <w:r w:rsidRPr="0041519B">
        <w:t xml:space="preserve"> </w:t>
      </w:r>
      <w:proofErr w:type="spellStart"/>
      <w:r w:rsidRPr="0041519B">
        <w:t>boʼlsa</w:t>
      </w:r>
      <w:proofErr w:type="spellEnd"/>
      <w:r w:rsidRPr="0041519B">
        <w:t xml:space="preserve"> </w:t>
      </w:r>
      <w:proofErr w:type="spellStart"/>
      <w:r w:rsidRPr="0041519B">
        <w:t>kredit</w:t>
      </w:r>
      <w:proofErr w:type="spellEnd"/>
      <w:r w:rsidRPr="0041519B">
        <w:t xml:space="preserve"> </w:t>
      </w:r>
      <w:proofErr w:type="spellStart"/>
      <w:r w:rsidRPr="0041519B">
        <w:t>hujjatlariga</w:t>
      </w:r>
      <w:proofErr w:type="spellEnd"/>
      <w:r w:rsidRPr="0041519B">
        <w:t xml:space="preserve"> </w:t>
      </w:r>
      <w:proofErr w:type="spellStart"/>
      <w:r w:rsidRPr="0041519B">
        <w:t>qoʼshimcha</w:t>
      </w:r>
      <w:proofErr w:type="spellEnd"/>
      <w:r w:rsidRPr="0041519B">
        <w:t xml:space="preserve"> </w:t>
      </w:r>
      <w:proofErr w:type="spellStart"/>
      <w:r w:rsidRPr="0041519B">
        <w:t>kelishuvlarni</w:t>
      </w:r>
      <w:proofErr w:type="spellEnd"/>
      <w:r w:rsidRPr="0041519B">
        <w:t xml:space="preserve"> MMT </w:t>
      </w:r>
      <w:proofErr w:type="spellStart"/>
      <w:r w:rsidRPr="0041519B">
        <w:t>bilan</w:t>
      </w:r>
      <w:proofErr w:type="spellEnd"/>
      <w:r w:rsidRPr="0041519B">
        <w:t xml:space="preserve"> </w:t>
      </w:r>
      <w:proofErr w:type="spellStart"/>
      <w:r w:rsidRPr="0041519B">
        <w:t>imzolash</w:t>
      </w:r>
      <w:proofErr w:type="spellEnd"/>
      <w:r w:rsidRPr="0041519B">
        <w:t xml:space="preserve">. MMT </w:t>
      </w:r>
      <w:proofErr w:type="spellStart"/>
      <w:r w:rsidRPr="0041519B">
        <w:t>Qarz</w:t>
      </w:r>
      <w:proofErr w:type="spellEnd"/>
      <w:r w:rsidRPr="0041519B">
        <w:t xml:space="preserve"> </w:t>
      </w:r>
      <w:proofErr w:type="spellStart"/>
      <w:r w:rsidRPr="0041519B">
        <w:t>oluvchi</w:t>
      </w:r>
      <w:proofErr w:type="spellEnd"/>
      <w:r w:rsidRPr="0041519B">
        <w:t xml:space="preserve"> </w:t>
      </w:r>
      <w:proofErr w:type="spellStart"/>
      <w:r w:rsidRPr="0041519B">
        <w:t>tomonidan</w:t>
      </w:r>
      <w:proofErr w:type="spellEnd"/>
      <w:r w:rsidRPr="0041519B">
        <w:t xml:space="preserve"> </w:t>
      </w:r>
      <w:proofErr w:type="spellStart"/>
      <w:r w:rsidRPr="0041519B">
        <w:t>ushbu</w:t>
      </w:r>
      <w:proofErr w:type="spellEnd"/>
      <w:r w:rsidRPr="0041519B">
        <w:t xml:space="preserve"> </w:t>
      </w:r>
      <w:proofErr w:type="spellStart"/>
      <w:r w:rsidRPr="0041519B">
        <w:t>moddada</w:t>
      </w:r>
      <w:proofErr w:type="spellEnd"/>
      <w:r w:rsidRPr="0041519B">
        <w:t xml:space="preserve"> </w:t>
      </w:r>
      <w:proofErr w:type="spellStart"/>
      <w:r w:rsidRPr="0041519B">
        <w:t>koʼrsatilgan</w:t>
      </w:r>
      <w:proofErr w:type="spellEnd"/>
      <w:r w:rsidRPr="0041519B">
        <w:t xml:space="preserve"> </w:t>
      </w:r>
      <w:proofErr w:type="spellStart"/>
      <w:r w:rsidRPr="0041519B">
        <w:t>majburiyatlar</w:t>
      </w:r>
      <w:proofErr w:type="spellEnd"/>
      <w:r w:rsidRPr="0041519B">
        <w:t xml:space="preserve"> </w:t>
      </w:r>
      <w:proofErr w:type="spellStart"/>
      <w:r w:rsidRPr="0041519B">
        <w:t>bajarilmaganligi</w:t>
      </w:r>
      <w:proofErr w:type="spellEnd"/>
      <w:r w:rsidRPr="0041519B">
        <w:t xml:space="preserve"> </w:t>
      </w:r>
      <w:proofErr w:type="spellStart"/>
      <w:r w:rsidRPr="0041519B">
        <w:t>sababli</w:t>
      </w:r>
      <w:proofErr w:type="spellEnd"/>
      <w:r w:rsidRPr="0041519B">
        <w:t xml:space="preserve"> </w:t>
      </w:r>
      <w:proofErr w:type="spellStart"/>
      <w:r w:rsidRPr="0041519B">
        <w:t>Qarz</w:t>
      </w:r>
      <w:proofErr w:type="spellEnd"/>
      <w:r w:rsidRPr="0041519B">
        <w:t xml:space="preserve"> </w:t>
      </w:r>
      <w:proofErr w:type="spellStart"/>
      <w:r w:rsidRPr="0041519B">
        <w:t>oluvchi</w:t>
      </w:r>
      <w:proofErr w:type="spellEnd"/>
      <w:r w:rsidRPr="0041519B">
        <w:t xml:space="preserve"> </w:t>
      </w:r>
      <w:proofErr w:type="spellStart"/>
      <w:r w:rsidRPr="0041519B">
        <w:t>tomonidan</w:t>
      </w:r>
      <w:proofErr w:type="spellEnd"/>
      <w:r w:rsidRPr="0041519B">
        <w:t xml:space="preserve"> MMT </w:t>
      </w:r>
      <w:proofErr w:type="spellStart"/>
      <w:r w:rsidRPr="0041519B">
        <w:t>xabarnomalari</w:t>
      </w:r>
      <w:proofErr w:type="spellEnd"/>
      <w:r w:rsidRPr="0041519B">
        <w:t xml:space="preserve"> </w:t>
      </w:r>
      <w:proofErr w:type="spellStart"/>
      <w:r w:rsidRPr="0041519B">
        <w:t>olinmaganligi</w:t>
      </w:r>
      <w:proofErr w:type="spellEnd"/>
      <w:r w:rsidRPr="0041519B">
        <w:t xml:space="preserve"> </w:t>
      </w:r>
      <w:proofErr w:type="spellStart"/>
      <w:r w:rsidRPr="0041519B">
        <w:t>yoki</w:t>
      </w:r>
      <w:proofErr w:type="spellEnd"/>
      <w:r w:rsidRPr="0041519B">
        <w:t xml:space="preserve"> </w:t>
      </w:r>
      <w:proofErr w:type="spellStart"/>
      <w:r w:rsidRPr="0041519B">
        <w:t>uchinchi</w:t>
      </w:r>
      <w:proofErr w:type="spellEnd"/>
      <w:r w:rsidRPr="0041519B">
        <w:t xml:space="preserve"> </w:t>
      </w:r>
      <w:proofErr w:type="spellStart"/>
      <w:r w:rsidRPr="0041519B">
        <w:t>shaxs</w:t>
      </w:r>
      <w:proofErr w:type="spellEnd"/>
      <w:r w:rsidRPr="0041519B">
        <w:t xml:space="preserve"> </w:t>
      </w:r>
      <w:proofErr w:type="spellStart"/>
      <w:r w:rsidRPr="0041519B">
        <w:t>tomonidan</w:t>
      </w:r>
      <w:proofErr w:type="spellEnd"/>
      <w:r w:rsidRPr="0041519B">
        <w:t xml:space="preserve"> </w:t>
      </w:r>
      <w:proofErr w:type="spellStart"/>
      <w:r w:rsidRPr="0041519B">
        <w:t>olinganligi</w:t>
      </w:r>
      <w:proofErr w:type="spellEnd"/>
      <w:r w:rsidRPr="0041519B">
        <w:t xml:space="preserve"> </w:t>
      </w:r>
      <w:proofErr w:type="spellStart"/>
      <w:r w:rsidRPr="0041519B">
        <w:t>uchun</w:t>
      </w:r>
      <w:proofErr w:type="spellEnd"/>
      <w:r w:rsidRPr="0041519B">
        <w:t xml:space="preserve"> </w:t>
      </w:r>
      <w:proofErr w:type="spellStart"/>
      <w:r w:rsidRPr="0041519B">
        <w:t>javobgar</w:t>
      </w:r>
      <w:proofErr w:type="spellEnd"/>
      <w:r w:rsidRPr="0041519B">
        <w:t xml:space="preserve"> </w:t>
      </w:r>
      <w:proofErr w:type="spellStart"/>
      <w:r w:rsidRPr="0041519B">
        <w:t>boʼlmaydi</w:t>
      </w:r>
      <w:proofErr w:type="spellEnd"/>
      <w:r w:rsidRPr="0041519B">
        <w:t xml:space="preserve">. </w:t>
      </w:r>
    </w:p>
    <w:p w14:paraId="7E67E7BA" w14:textId="77777777" w:rsidR="00733255" w:rsidRPr="0041519B" w:rsidRDefault="00733255" w:rsidP="00F87C41">
      <w:pPr>
        <w:ind w:firstLine="708"/>
        <w:jc w:val="both"/>
      </w:pPr>
      <w:r w:rsidRPr="0041519B">
        <w:t xml:space="preserve">8.1.9. </w:t>
      </w:r>
      <w:proofErr w:type="spellStart"/>
      <w:r w:rsidRPr="0041519B">
        <w:t>MMTga</w:t>
      </w:r>
      <w:proofErr w:type="spellEnd"/>
      <w:r w:rsidRPr="0041519B">
        <w:t xml:space="preserve"> </w:t>
      </w:r>
      <w:proofErr w:type="spellStart"/>
      <w:r w:rsidRPr="0041519B">
        <w:t>ushbu</w:t>
      </w:r>
      <w:proofErr w:type="spellEnd"/>
      <w:r w:rsidRPr="0041519B">
        <w:t xml:space="preserve"> </w:t>
      </w:r>
      <w:proofErr w:type="spellStart"/>
      <w:r w:rsidRPr="0041519B">
        <w:t>shartnomada</w:t>
      </w:r>
      <w:proofErr w:type="spellEnd"/>
      <w:r w:rsidRPr="0041519B">
        <w:t xml:space="preserve"> </w:t>
      </w:r>
      <w:proofErr w:type="spellStart"/>
      <w:r w:rsidRPr="0041519B">
        <w:t>va</w:t>
      </w:r>
      <w:proofErr w:type="spellEnd"/>
      <w:r w:rsidRPr="0041519B">
        <w:t xml:space="preserve"> </w:t>
      </w:r>
      <w:proofErr w:type="spellStart"/>
      <w:r w:rsidRPr="0041519B">
        <w:t>Oʼzbekiston</w:t>
      </w:r>
      <w:proofErr w:type="spellEnd"/>
      <w:r w:rsidRPr="0041519B">
        <w:t xml:space="preserve"> </w:t>
      </w:r>
      <w:proofErr w:type="spellStart"/>
      <w:r w:rsidRPr="0041519B">
        <w:t>Respublikasining</w:t>
      </w:r>
      <w:proofErr w:type="spellEnd"/>
      <w:r w:rsidRPr="0041519B">
        <w:t xml:space="preserve"> </w:t>
      </w:r>
      <w:proofErr w:type="spellStart"/>
      <w:r w:rsidRPr="0041519B">
        <w:t>amaldagi</w:t>
      </w:r>
      <w:proofErr w:type="spellEnd"/>
      <w:r w:rsidRPr="0041519B">
        <w:t xml:space="preserve"> </w:t>
      </w:r>
      <w:proofErr w:type="spellStart"/>
      <w:r w:rsidRPr="0041519B">
        <w:t>qonunchiligida</w:t>
      </w:r>
      <w:proofErr w:type="spellEnd"/>
      <w:r w:rsidRPr="0041519B">
        <w:t xml:space="preserve"> </w:t>
      </w:r>
      <w:proofErr w:type="spellStart"/>
      <w:r w:rsidRPr="0041519B">
        <w:t>nazarda</w:t>
      </w:r>
      <w:proofErr w:type="spellEnd"/>
      <w:r w:rsidRPr="0041519B">
        <w:t xml:space="preserve"> </w:t>
      </w:r>
      <w:proofErr w:type="spellStart"/>
      <w:r w:rsidRPr="0041519B">
        <w:t>tutilgan</w:t>
      </w:r>
      <w:proofErr w:type="spellEnd"/>
      <w:r w:rsidRPr="0041519B">
        <w:t xml:space="preserve"> </w:t>
      </w:r>
      <w:proofErr w:type="spellStart"/>
      <w:r w:rsidRPr="0041519B">
        <w:t>istalgan</w:t>
      </w:r>
      <w:proofErr w:type="spellEnd"/>
      <w:r w:rsidRPr="0041519B">
        <w:t xml:space="preserve"> </w:t>
      </w:r>
      <w:proofErr w:type="spellStart"/>
      <w:r w:rsidRPr="0041519B">
        <w:t>huquqlarini</w:t>
      </w:r>
      <w:proofErr w:type="spellEnd"/>
      <w:r w:rsidRPr="0041519B">
        <w:t xml:space="preserve"> </w:t>
      </w:r>
      <w:proofErr w:type="spellStart"/>
      <w:r w:rsidRPr="0041519B">
        <w:t>amalga</w:t>
      </w:r>
      <w:proofErr w:type="spellEnd"/>
      <w:r w:rsidRPr="0041519B">
        <w:t xml:space="preserve"> </w:t>
      </w:r>
      <w:proofErr w:type="spellStart"/>
      <w:r w:rsidRPr="0041519B">
        <w:t>oshirishida</w:t>
      </w:r>
      <w:proofErr w:type="spellEnd"/>
      <w:r w:rsidRPr="0041519B">
        <w:t xml:space="preserve"> </w:t>
      </w:r>
      <w:proofErr w:type="spellStart"/>
      <w:r w:rsidRPr="0041519B">
        <w:t>toʼsqinlik</w:t>
      </w:r>
      <w:proofErr w:type="spellEnd"/>
      <w:r w:rsidRPr="0041519B">
        <w:t xml:space="preserve"> </w:t>
      </w:r>
      <w:proofErr w:type="spellStart"/>
      <w:r w:rsidRPr="0041519B">
        <w:t>qilmaslik</w:t>
      </w:r>
      <w:proofErr w:type="spellEnd"/>
      <w:r w:rsidRPr="0041519B">
        <w:t>;</w:t>
      </w:r>
    </w:p>
    <w:p w14:paraId="7331D556" w14:textId="77777777" w:rsidR="00733255" w:rsidRPr="0041519B" w:rsidRDefault="00733255" w:rsidP="00F87C41">
      <w:pPr>
        <w:ind w:firstLine="708"/>
        <w:jc w:val="both"/>
      </w:pPr>
      <w:r w:rsidRPr="0041519B">
        <w:t xml:space="preserve">8.1.10. </w:t>
      </w:r>
      <w:proofErr w:type="spellStart"/>
      <w:r w:rsidRPr="0041519B">
        <w:t>Qarz</w:t>
      </w:r>
      <w:proofErr w:type="spellEnd"/>
      <w:r w:rsidRPr="0041519B">
        <w:t xml:space="preserve"> </w:t>
      </w:r>
      <w:proofErr w:type="spellStart"/>
      <w:r w:rsidRPr="0041519B">
        <w:t>oluvchi</w:t>
      </w:r>
      <w:proofErr w:type="spellEnd"/>
      <w:r w:rsidRPr="0041519B">
        <w:t xml:space="preserve"> </w:t>
      </w:r>
      <w:proofErr w:type="spellStart"/>
      <w:r w:rsidRPr="0041519B">
        <w:t>ushbu</w:t>
      </w:r>
      <w:proofErr w:type="spellEnd"/>
      <w:r w:rsidRPr="0041519B">
        <w:t xml:space="preserve"> </w:t>
      </w:r>
      <w:proofErr w:type="spellStart"/>
      <w:r w:rsidRPr="0041519B">
        <w:t>Shartnoma</w:t>
      </w:r>
      <w:proofErr w:type="spellEnd"/>
      <w:r w:rsidRPr="0041519B">
        <w:t xml:space="preserve"> </w:t>
      </w:r>
      <w:proofErr w:type="spellStart"/>
      <w:r w:rsidRPr="0041519B">
        <w:t>boʼyicha</w:t>
      </w:r>
      <w:proofErr w:type="spellEnd"/>
      <w:r w:rsidRPr="0041519B">
        <w:t xml:space="preserve"> </w:t>
      </w:r>
      <w:proofErr w:type="spellStart"/>
      <w:r w:rsidRPr="0041519B">
        <w:t>oʼz</w:t>
      </w:r>
      <w:proofErr w:type="spellEnd"/>
      <w:r w:rsidRPr="0041519B">
        <w:t xml:space="preserve"> </w:t>
      </w:r>
      <w:proofErr w:type="spellStart"/>
      <w:r w:rsidRPr="0041519B">
        <w:t>huquq</w:t>
      </w:r>
      <w:proofErr w:type="spellEnd"/>
      <w:r w:rsidRPr="0041519B">
        <w:t xml:space="preserve"> </w:t>
      </w:r>
      <w:proofErr w:type="spellStart"/>
      <w:r w:rsidRPr="0041519B">
        <w:t>va</w:t>
      </w:r>
      <w:proofErr w:type="spellEnd"/>
      <w:r w:rsidRPr="0041519B">
        <w:t xml:space="preserve"> </w:t>
      </w:r>
      <w:proofErr w:type="spellStart"/>
      <w:r w:rsidRPr="0041519B">
        <w:t>majburiyatlarini</w:t>
      </w:r>
      <w:proofErr w:type="spellEnd"/>
      <w:r w:rsidRPr="0041519B">
        <w:t xml:space="preserve"> </w:t>
      </w:r>
      <w:proofErr w:type="spellStart"/>
      <w:r w:rsidRPr="0041519B">
        <w:t>MMTning</w:t>
      </w:r>
      <w:proofErr w:type="spellEnd"/>
      <w:r w:rsidRPr="0041519B">
        <w:t xml:space="preserve"> </w:t>
      </w:r>
      <w:proofErr w:type="spellStart"/>
      <w:r w:rsidRPr="0041519B">
        <w:t>yozma</w:t>
      </w:r>
      <w:proofErr w:type="spellEnd"/>
      <w:r w:rsidRPr="0041519B">
        <w:t xml:space="preserve"> </w:t>
      </w:r>
      <w:proofErr w:type="spellStart"/>
      <w:r w:rsidRPr="0041519B">
        <w:t>roziligisiz</w:t>
      </w:r>
      <w:proofErr w:type="spellEnd"/>
      <w:r w:rsidRPr="0041519B">
        <w:t xml:space="preserve"> </w:t>
      </w:r>
      <w:proofErr w:type="spellStart"/>
      <w:r w:rsidRPr="0041519B">
        <w:t>boshqa</w:t>
      </w:r>
      <w:proofErr w:type="spellEnd"/>
      <w:r w:rsidRPr="0041519B">
        <w:t xml:space="preserve"> </w:t>
      </w:r>
      <w:proofErr w:type="spellStart"/>
      <w:r w:rsidRPr="0041519B">
        <w:t>shaxsga</w:t>
      </w:r>
      <w:proofErr w:type="spellEnd"/>
      <w:r w:rsidRPr="0041519B">
        <w:t xml:space="preserve"> </w:t>
      </w:r>
      <w:proofErr w:type="spellStart"/>
      <w:r w:rsidRPr="0041519B">
        <w:t>toʼliq</w:t>
      </w:r>
      <w:proofErr w:type="spellEnd"/>
      <w:r w:rsidRPr="0041519B">
        <w:t xml:space="preserve"> </w:t>
      </w:r>
      <w:proofErr w:type="spellStart"/>
      <w:r w:rsidRPr="0041519B">
        <w:t>yoki</w:t>
      </w:r>
      <w:proofErr w:type="spellEnd"/>
      <w:r w:rsidRPr="0041519B">
        <w:t xml:space="preserve"> </w:t>
      </w:r>
      <w:proofErr w:type="spellStart"/>
      <w:r w:rsidRPr="0041519B">
        <w:t>qisman</w:t>
      </w:r>
      <w:proofErr w:type="spellEnd"/>
      <w:r w:rsidRPr="0041519B">
        <w:t xml:space="preserve"> </w:t>
      </w:r>
      <w:proofErr w:type="spellStart"/>
      <w:r w:rsidRPr="0041519B">
        <w:t>oʼtkazishga</w:t>
      </w:r>
      <w:proofErr w:type="spellEnd"/>
      <w:r w:rsidRPr="0041519B">
        <w:t xml:space="preserve"> </w:t>
      </w:r>
      <w:proofErr w:type="spellStart"/>
      <w:r w:rsidRPr="0041519B">
        <w:t>haqli</w:t>
      </w:r>
      <w:proofErr w:type="spellEnd"/>
      <w:r w:rsidRPr="0041519B">
        <w:t xml:space="preserve"> </w:t>
      </w:r>
      <w:proofErr w:type="spellStart"/>
      <w:r w:rsidRPr="0041519B">
        <w:t>emas</w:t>
      </w:r>
      <w:proofErr w:type="spellEnd"/>
      <w:r w:rsidRPr="0041519B">
        <w:t>.</w:t>
      </w:r>
    </w:p>
    <w:p w14:paraId="59D22D5E" w14:textId="77777777" w:rsidR="002449E9" w:rsidRPr="0041519B" w:rsidRDefault="00733255" w:rsidP="00F87C41">
      <w:pPr>
        <w:ind w:firstLine="708"/>
        <w:jc w:val="both"/>
      </w:pPr>
      <w:r w:rsidRPr="0041519B">
        <w:t xml:space="preserve">8.2. </w:t>
      </w:r>
      <w:proofErr w:type="spellStart"/>
      <w:r w:rsidRPr="0041519B">
        <w:t>Ushbu</w:t>
      </w:r>
      <w:proofErr w:type="spellEnd"/>
      <w:r w:rsidRPr="0041519B">
        <w:t xml:space="preserve"> </w:t>
      </w:r>
      <w:proofErr w:type="spellStart"/>
      <w:r w:rsidRPr="0041519B">
        <w:t>bilan</w:t>
      </w:r>
      <w:proofErr w:type="spellEnd"/>
      <w:r w:rsidRPr="0041519B">
        <w:t xml:space="preserve"> </w:t>
      </w:r>
      <w:proofErr w:type="spellStart"/>
      <w:r w:rsidRPr="0041519B">
        <w:t>Qarz</w:t>
      </w:r>
      <w:proofErr w:type="spellEnd"/>
      <w:r w:rsidRPr="0041519B">
        <w:t xml:space="preserve"> </w:t>
      </w:r>
      <w:proofErr w:type="spellStart"/>
      <w:r w:rsidRPr="0041519B">
        <w:t>oluvchi</w:t>
      </w:r>
      <w:proofErr w:type="spellEnd"/>
      <w:r w:rsidRPr="0041519B">
        <w:t xml:space="preserve"> </w:t>
      </w:r>
      <w:proofErr w:type="spellStart"/>
      <w:r w:rsidRPr="0041519B">
        <w:t>ushbu</w:t>
      </w:r>
      <w:proofErr w:type="spellEnd"/>
      <w:r w:rsidRPr="0041519B">
        <w:t xml:space="preserve"> </w:t>
      </w:r>
      <w:proofErr w:type="spellStart"/>
      <w:r w:rsidRPr="0041519B">
        <w:t>Shartnoma</w:t>
      </w:r>
      <w:proofErr w:type="spellEnd"/>
      <w:r w:rsidRPr="0041519B">
        <w:t xml:space="preserve"> </w:t>
      </w:r>
      <w:proofErr w:type="spellStart"/>
      <w:r w:rsidRPr="0041519B">
        <w:t>shartlaridan</w:t>
      </w:r>
      <w:proofErr w:type="spellEnd"/>
      <w:r w:rsidRPr="0041519B">
        <w:t xml:space="preserve"> </w:t>
      </w:r>
      <w:proofErr w:type="spellStart"/>
      <w:r w:rsidRPr="0041519B">
        <w:t>kelib</w:t>
      </w:r>
      <w:proofErr w:type="spellEnd"/>
      <w:r w:rsidRPr="0041519B">
        <w:t xml:space="preserve"> </w:t>
      </w:r>
      <w:proofErr w:type="spellStart"/>
      <w:r w:rsidRPr="0041519B">
        <w:t>chiqadigan</w:t>
      </w:r>
      <w:proofErr w:type="spellEnd"/>
      <w:r w:rsidRPr="0041519B">
        <w:t xml:space="preserve"> </w:t>
      </w:r>
      <w:bookmarkStart w:id="77" w:name="CRED_TYPE53"/>
      <w:r w:rsidR="00624FDA" w:rsidRPr="0041519B">
        <w:rPr>
          <w:color w:val="000000"/>
        </w:rPr>
        <w:fldChar w:fldCharType="begin">
          <w:ffData>
            <w:name w:val="CRED_TYPE53"/>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77"/>
      <w:r w:rsidRPr="0041519B">
        <w:t xml:space="preserve"> </w:t>
      </w:r>
      <w:proofErr w:type="spellStart"/>
      <w:r w:rsidRPr="0041519B">
        <w:t>boʼyicha</w:t>
      </w:r>
      <w:proofErr w:type="spellEnd"/>
      <w:r w:rsidRPr="0041519B">
        <w:t xml:space="preserve"> </w:t>
      </w:r>
      <w:proofErr w:type="spellStart"/>
      <w:r w:rsidRPr="0041519B">
        <w:t>asosiy</w:t>
      </w:r>
      <w:proofErr w:type="spellEnd"/>
      <w:r w:rsidRPr="0041519B">
        <w:t xml:space="preserve"> </w:t>
      </w:r>
      <w:proofErr w:type="spellStart"/>
      <w:r w:rsidRPr="0041519B">
        <w:t>qarz</w:t>
      </w:r>
      <w:proofErr w:type="spellEnd"/>
      <w:r w:rsidRPr="0041519B">
        <w:t xml:space="preserve">, </w:t>
      </w:r>
      <w:proofErr w:type="spellStart"/>
      <w:r w:rsidRPr="0041519B">
        <w:t>foizlar</w:t>
      </w:r>
      <w:proofErr w:type="spellEnd"/>
      <w:r w:rsidRPr="0041519B">
        <w:t xml:space="preserve"> </w:t>
      </w:r>
      <w:proofErr w:type="spellStart"/>
      <w:r w:rsidRPr="0041519B">
        <w:t>va</w:t>
      </w:r>
      <w:proofErr w:type="spellEnd"/>
      <w:r w:rsidRPr="0041519B">
        <w:t>/</w:t>
      </w:r>
      <w:proofErr w:type="spellStart"/>
      <w:r w:rsidRPr="0041519B">
        <w:t>yoki</w:t>
      </w:r>
      <w:proofErr w:type="spellEnd"/>
      <w:r w:rsidRPr="0041519B">
        <w:t xml:space="preserve"> </w:t>
      </w:r>
      <w:proofErr w:type="spellStart"/>
      <w:r w:rsidRPr="0041519B">
        <w:t>boshqa</w:t>
      </w:r>
      <w:proofErr w:type="spellEnd"/>
      <w:r w:rsidRPr="0041519B">
        <w:t xml:space="preserve"> </w:t>
      </w:r>
      <w:proofErr w:type="spellStart"/>
      <w:r w:rsidRPr="0041519B">
        <w:t>toʼlovlarni</w:t>
      </w:r>
      <w:proofErr w:type="spellEnd"/>
      <w:r w:rsidRPr="0041519B">
        <w:t xml:space="preserve"> </w:t>
      </w:r>
      <w:proofErr w:type="spellStart"/>
      <w:r w:rsidRPr="0041519B">
        <w:t>toʼlash</w:t>
      </w:r>
      <w:proofErr w:type="spellEnd"/>
      <w:r w:rsidRPr="0041519B">
        <w:t xml:space="preserve"> </w:t>
      </w:r>
      <w:proofErr w:type="spellStart"/>
      <w:r w:rsidRPr="0041519B">
        <w:t>muddati</w:t>
      </w:r>
      <w:proofErr w:type="spellEnd"/>
      <w:r w:rsidRPr="0041519B">
        <w:t xml:space="preserve"> </w:t>
      </w:r>
      <w:proofErr w:type="spellStart"/>
      <w:r w:rsidRPr="0041519B">
        <w:t>kelganda</w:t>
      </w:r>
      <w:proofErr w:type="spellEnd"/>
      <w:r w:rsidRPr="0041519B">
        <w:t xml:space="preserve">, </w:t>
      </w:r>
      <w:proofErr w:type="spellStart"/>
      <w:r w:rsidRPr="0041519B">
        <w:t>Qarz</w:t>
      </w:r>
      <w:proofErr w:type="spellEnd"/>
      <w:r w:rsidRPr="0041519B">
        <w:t xml:space="preserve"> </w:t>
      </w:r>
      <w:proofErr w:type="spellStart"/>
      <w:r w:rsidRPr="0041519B">
        <w:t>oluvchining</w:t>
      </w:r>
      <w:proofErr w:type="spellEnd"/>
      <w:r w:rsidRPr="0041519B">
        <w:t xml:space="preserve"> </w:t>
      </w:r>
      <w:proofErr w:type="spellStart"/>
      <w:r w:rsidR="0042166E" w:rsidRPr="0041519B">
        <w:t>O’zbekiston</w:t>
      </w:r>
      <w:proofErr w:type="spellEnd"/>
      <w:r w:rsidR="0042166E" w:rsidRPr="0041519B">
        <w:t xml:space="preserve"> </w:t>
      </w:r>
      <w:proofErr w:type="spellStart"/>
      <w:r w:rsidR="0042166E" w:rsidRPr="0041519B">
        <w:t>Respublikasidagi</w:t>
      </w:r>
      <w:proofErr w:type="spellEnd"/>
      <w:r w:rsidR="0042166E" w:rsidRPr="0041519B">
        <w:t xml:space="preserve"> </w:t>
      </w:r>
      <w:proofErr w:type="spellStart"/>
      <w:r w:rsidR="0042166E" w:rsidRPr="0041519B">
        <w:t>barcha</w:t>
      </w:r>
      <w:proofErr w:type="spellEnd"/>
      <w:r w:rsidR="0042166E" w:rsidRPr="0041519B">
        <w:t xml:space="preserve"> </w:t>
      </w:r>
      <w:proofErr w:type="spellStart"/>
      <w:r w:rsidRPr="0041519B">
        <w:t>bank</w:t>
      </w:r>
      <w:r w:rsidR="0042166E" w:rsidRPr="0041519B">
        <w:t>lar</w:t>
      </w:r>
      <w:r w:rsidRPr="0041519B">
        <w:t>dagi</w:t>
      </w:r>
      <w:proofErr w:type="spellEnd"/>
      <w:r w:rsidRPr="0041519B">
        <w:t xml:space="preserve"> </w:t>
      </w:r>
      <w:proofErr w:type="spellStart"/>
      <w:r w:rsidRPr="0041519B">
        <w:t>istalgan</w:t>
      </w:r>
      <w:proofErr w:type="spellEnd"/>
      <w:r w:rsidRPr="0041519B">
        <w:t xml:space="preserve"> </w:t>
      </w:r>
      <w:proofErr w:type="spellStart"/>
      <w:r w:rsidRPr="0041519B">
        <w:t>hisobraqamidan</w:t>
      </w:r>
      <w:proofErr w:type="spellEnd"/>
      <w:r w:rsidRPr="0041519B">
        <w:t xml:space="preserve"> </w:t>
      </w:r>
      <w:proofErr w:type="spellStart"/>
      <w:r w:rsidRPr="0041519B">
        <w:t>mablagʼlarni</w:t>
      </w:r>
      <w:proofErr w:type="spellEnd"/>
      <w:r w:rsidRPr="0041519B">
        <w:t xml:space="preserve"> </w:t>
      </w:r>
      <w:proofErr w:type="spellStart"/>
      <w:r w:rsidRPr="0041519B">
        <w:t>aktseptsiz</w:t>
      </w:r>
      <w:proofErr w:type="spellEnd"/>
      <w:r w:rsidRPr="0041519B">
        <w:t xml:space="preserve">, </w:t>
      </w:r>
      <w:proofErr w:type="spellStart"/>
      <w:r w:rsidRPr="0041519B">
        <w:t>istisnosiz</w:t>
      </w:r>
      <w:proofErr w:type="spellEnd"/>
      <w:r w:rsidRPr="0041519B">
        <w:t xml:space="preserve"> </w:t>
      </w:r>
      <w:proofErr w:type="spellStart"/>
      <w:r w:rsidRPr="0041519B">
        <w:t>va</w:t>
      </w:r>
      <w:proofErr w:type="spellEnd"/>
      <w:r w:rsidRPr="0041519B">
        <w:t xml:space="preserve"> </w:t>
      </w:r>
      <w:proofErr w:type="spellStart"/>
      <w:r w:rsidRPr="0041519B">
        <w:t>chaqirib</w:t>
      </w:r>
      <w:proofErr w:type="spellEnd"/>
      <w:r w:rsidRPr="0041519B">
        <w:t xml:space="preserve"> </w:t>
      </w:r>
      <w:proofErr w:type="spellStart"/>
      <w:r w:rsidRPr="0041519B">
        <w:t>olinmaydigan</w:t>
      </w:r>
      <w:proofErr w:type="spellEnd"/>
      <w:r w:rsidRPr="0041519B">
        <w:t xml:space="preserve"> </w:t>
      </w:r>
      <w:proofErr w:type="spellStart"/>
      <w:r w:rsidRPr="0041519B">
        <w:t>hisobdan</w:t>
      </w:r>
      <w:proofErr w:type="spellEnd"/>
      <w:r w:rsidRPr="0041519B">
        <w:t xml:space="preserve"> </w:t>
      </w:r>
      <w:proofErr w:type="spellStart"/>
      <w:r w:rsidRPr="0041519B">
        <w:t>chiqarish</w:t>
      </w:r>
      <w:proofErr w:type="spellEnd"/>
      <w:r w:rsidRPr="0041519B">
        <w:t xml:space="preserve"> </w:t>
      </w:r>
      <w:proofErr w:type="spellStart"/>
      <w:r w:rsidRPr="0041519B">
        <w:t>huquqini</w:t>
      </w:r>
      <w:proofErr w:type="spellEnd"/>
      <w:r w:rsidRPr="0041519B">
        <w:t xml:space="preserve"> </w:t>
      </w:r>
      <w:proofErr w:type="spellStart"/>
      <w:r w:rsidRPr="0041519B">
        <w:t>taqdim</w:t>
      </w:r>
      <w:proofErr w:type="spellEnd"/>
      <w:r w:rsidRPr="0041519B">
        <w:t xml:space="preserve"> </w:t>
      </w:r>
      <w:proofErr w:type="spellStart"/>
      <w:r w:rsidRPr="0041519B">
        <w:t>etadi</w:t>
      </w:r>
      <w:proofErr w:type="spellEnd"/>
      <w:r w:rsidRPr="0041519B">
        <w:t>.</w:t>
      </w:r>
    </w:p>
    <w:p w14:paraId="6F2342FE" w14:textId="77777777" w:rsidR="00733255" w:rsidRPr="0041519B" w:rsidRDefault="002449E9" w:rsidP="002449E9">
      <w:pPr>
        <w:ind w:firstLine="708"/>
        <w:jc w:val="both"/>
      </w:pPr>
      <w:r w:rsidRPr="0041519B">
        <w:t>8</w:t>
      </w:r>
      <w:r w:rsidRPr="0041519B">
        <w:rPr>
          <w:lang w:val="uz-Cyrl-UZ"/>
        </w:rPr>
        <w:t xml:space="preserve">.3. </w:t>
      </w:r>
      <w:proofErr w:type="spellStart"/>
      <w:r w:rsidRPr="0041519B">
        <w:t>Qarz</w:t>
      </w:r>
      <w:proofErr w:type="spellEnd"/>
      <w:r w:rsidRPr="0041519B">
        <w:t xml:space="preserve"> </w:t>
      </w:r>
      <w:proofErr w:type="spellStart"/>
      <w:r w:rsidRPr="0041519B">
        <w:t>oluvchi</w:t>
      </w:r>
      <w:proofErr w:type="spellEnd"/>
      <w:r w:rsidRPr="0041519B">
        <w:t xml:space="preserve"> </w:t>
      </w:r>
      <w:proofErr w:type="spellStart"/>
      <w:r w:rsidRPr="0041519B">
        <w:t>Shartnoma</w:t>
      </w:r>
      <w:proofErr w:type="spellEnd"/>
      <w:r w:rsidRPr="0041519B">
        <w:t xml:space="preserve"> </w:t>
      </w:r>
      <w:proofErr w:type="spellStart"/>
      <w:r w:rsidRPr="0041519B">
        <w:t>shartlari</w:t>
      </w:r>
      <w:proofErr w:type="spellEnd"/>
      <w:r w:rsidRPr="0041519B">
        <w:t xml:space="preserve"> </w:t>
      </w:r>
      <w:proofErr w:type="spellStart"/>
      <w:proofErr w:type="gramStart"/>
      <w:r w:rsidRPr="0041519B">
        <w:t>bo‘</w:t>
      </w:r>
      <w:proofErr w:type="gramEnd"/>
      <w:r w:rsidRPr="0041519B">
        <w:t>yicha</w:t>
      </w:r>
      <w:proofErr w:type="spellEnd"/>
      <w:r w:rsidRPr="0041519B">
        <w:t xml:space="preserve"> </w:t>
      </w:r>
      <w:proofErr w:type="spellStart"/>
      <w:r w:rsidRPr="0041519B">
        <w:t>majburiyatlarini</w:t>
      </w:r>
      <w:proofErr w:type="spellEnd"/>
      <w:r w:rsidRPr="0041519B">
        <w:t xml:space="preserve"> </w:t>
      </w:r>
      <w:proofErr w:type="spellStart"/>
      <w:r w:rsidRPr="0041519B">
        <w:t>o‘z</w:t>
      </w:r>
      <w:proofErr w:type="spellEnd"/>
      <w:r w:rsidRPr="0041519B">
        <w:t xml:space="preserve"> </w:t>
      </w:r>
      <w:proofErr w:type="spellStart"/>
      <w:r w:rsidRPr="0041519B">
        <w:t>vaqtida</w:t>
      </w:r>
      <w:proofErr w:type="spellEnd"/>
      <w:r w:rsidRPr="0041519B">
        <w:t xml:space="preserve"> </w:t>
      </w:r>
      <w:proofErr w:type="spellStart"/>
      <w:r w:rsidRPr="0041519B">
        <w:t>bajarmagan</w:t>
      </w:r>
      <w:proofErr w:type="spellEnd"/>
      <w:r w:rsidRPr="0041519B">
        <w:t xml:space="preserve"> </w:t>
      </w:r>
      <w:proofErr w:type="spellStart"/>
      <w:r w:rsidRPr="0041519B">
        <w:t>taqdirda</w:t>
      </w:r>
      <w:proofErr w:type="spellEnd"/>
      <w:r w:rsidRPr="0041519B">
        <w:t xml:space="preserve">, </w:t>
      </w:r>
      <w:proofErr w:type="spellStart"/>
      <w:r w:rsidRPr="0041519B">
        <w:t>O‘zbekiston</w:t>
      </w:r>
      <w:proofErr w:type="spellEnd"/>
      <w:r w:rsidRPr="0041519B">
        <w:t xml:space="preserve"> </w:t>
      </w:r>
      <w:proofErr w:type="spellStart"/>
      <w:r w:rsidRPr="0041519B">
        <w:t>Respublikasidagi</w:t>
      </w:r>
      <w:proofErr w:type="spellEnd"/>
      <w:r w:rsidRPr="0041519B">
        <w:t xml:space="preserve"> </w:t>
      </w:r>
      <w:proofErr w:type="spellStart"/>
      <w:r w:rsidRPr="0041519B">
        <w:t>barcha</w:t>
      </w:r>
      <w:proofErr w:type="spellEnd"/>
      <w:r w:rsidRPr="0041519B">
        <w:t xml:space="preserve"> </w:t>
      </w:r>
      <w:proofErr w:type="spellStart"/>
      <w:r w:rsidRPr="0041519B">
        <w:t>banklarda</w:t>
      </w:r>
      <w:proofErr w:type="spellEnd"/>
      <w:r w:rsidRPr="0041519B">
        <w:t xml:space="preserve"> </w:t>
      </w:r>
      <w:proofErr w:type="spellStart"/>
      <w:r w:rsidRPr="0041519B">
        <w:t>ochilgan</w:t>
      </w:r>
      <w:proofErr w:type="spellEnd"/>
      <w:r w:rsidRPr="0041519B">
        <w:t xml:space="preserve"> har </w:t>
      </w:r>
      <w:proofErr w:type="spellStart"/>
      <w:r w:rsidRPr="0041519B">
        <w:t>qanday</w:t>
      </w:r>
      <w:proofErr w:type="spellEnd"/>
      <w:r w:rsidRPr="0041519B">
        <w:t xml:space="preserve"> </w:t>
      </w:r>
      <w:proofErr w:type="spellStart"/>
      <w:r w:rsidRPr="0041519B">
        <w:t>hisobraqamlaridan</w:t>
      </w:r>
      <w:proofErr w:type="spellEnd"/>
      <w:r w:rsidRPr="0041519B">
        <w:t xml:space="preserve"> </w:t>
      </w:r>
      <w:proofErr w:type="spellStart"/>
      <w:r w:rsidRPr="0041519B">
        <w:t>pul</w:t>
      </w:r>
      <w:proofErr w:type="spellEnd"/>
      <w:r w:rsidRPr="0041519B">
        <w:t xml:space="preserve"> </w:t>
      </w:r>
      <w:proofErr w:type="spellStart"/>
      <w:r w:rsidRPr="0041519B">
        <w:t>mablagʼlarini</w:t>
      </w:r>
      <w:proofErr w:type="spellEnd"/>
      <w:r w:rsidRPr="0041519B">
        <w:t xml:space="preserve"> </w:t>
      </w:r>
      <w:proofErr w:type="spellStart"/>
      <w:r w:rsidRPr="0041519B">
        <w:t>akseptsiz</w:t>
      </w:r>
      <w:proofErr w:type="spellEnd"/>
      <w:r w:rsidRPr="0041519B">
        <w:t xml:space="preserve"> </w:t>
      </w:r>
      <w:proofErr w:type="spellStart"/>
      <w:r w:rsidRPr="0041519B">
        <w:t>va</w:t>
      </w:r>
      <w:proofErr w:type="spellEnd"/>
      <w:r w:rsidRPr="0041519B">
        <w:t xml:space="preserve"> </w:t>
      </w:r>
      <w:proofErr w:type="spellStart"/>
      <w:r w:rsidRPr="0041519B">
        <w:t>istisnosiz</w:t>
      </w:r>
      <w:proofErr w:type="spellEnd"/>
      <w:r w:rsidRPr="0041519B">
        <w:t xml:space="preserve"> </w:t>
      </w:r>
      <w:proofErr w:type="spellStart"/>
      <w:r w:rsidRPr="0041519B">
        <w:t>hisobdan</w:t>
      </w:r>
      <w:proofErr w:type="spellEnd"/>
      <w:r w:rsidRPr="0041519B">
        <w:t xml:space="preserve"> </w:t>
      </w:r>
      <w:proofErr w:type="spellStart"/>
      <w:r w:rsidRPr="0041519B">
        <w:t>chiqarish</w:t>
      </w:r>
      <w:proofErr w:type="spellEnd"/>
      <w:r w:rsidRPr="0041519B">
        <w:t xml:space="preserve"> </w:t>
      </w:r>
      <w:proofErr w:type="spellStart"/>
      <w:r w:rsidRPr="0041519B">
        <w:t>imkoniyatini</w:t>
      </w:r>
      <w:proofErr w:type="spellEnd"/>
      <w:r w:rsidRPr="0041519B">
        <w:t xml:space="preserve"> </w:t>
      </w:r>
      <w:proofErr w:type="spellStart"/>
      <w:r w:rsidRPr="0041519B">
        <w:t>taqdim</w:t>
      </w:r>
      <w:proofErr w:type="spellEnd"/>
      <w:r w:rsidRPr="0041519B">
        <w:t xml:space="preserve"> </w:t>
      </w:r>
      <w:proofErr w:type="spellStart"/>
      <w:r w:rsidRPr="0041519B">
        <w:t>etishga</w:t>
      </w:r>
      <w:proofErr w:type="spellEnd"/>
      <w:r w:rsidRPr="0041519B">
        <w:t xml:space="preserve"> </w:t>
      </w:r>
      <w:proofErr w:type="spellStart"/>
      <w:r w:rsidRPr="0041519B">
        <w:t>va</w:t>
      </w:r>
      <w:proofErr w:type="spellEnd"/>
      <w:r w:rsidRPr="0041519B">
        <w:t xml:space="preserve"> </w:t>
      </w:r>
      <w:proofErr w:type="spellStart"/>
      <w:r w:rsidRPr="0041519B">
        <w:t>bunga</w:t>
      </w:r>
      <w:proofErr w:type="spellEnd"/>
      <w:r w:rsidRPr="0041519B">
        <w:t xml:space="preserve"> </w:t>
      </w:r>
      <w:proofErr w:type="spellStart"/>
      <w:r w:rsidRPr="0041519B">
        <w:t>to‘sqinlik</w:t>
      </w:r>
      <w:proofErr w:type="spellEnd"/>
      <w:r w:rsidRPr="0041519B">
        <w:t xml:space="preserve"> </w:t>
      </w:r>
      <w:proofErr w:type="spellStart"/>
      <w:r w:rsidRPr="0041519B">
        <w:t>qilmaslikka</w:t>
      </w:r>
      <w:proofErr w:type="spellEnd"/>
      <w:r w:rsidRPr="0041519B">
        <w:t xml:space="preserve"> </w:t>
      </w:r>
      <w:proofErr w:type="spellStart"/>
      <w:r w:rsidRPr="0041519B">
        <w:t>majburdir</w:t>
      </w:r>
      <w:proofErr w:type="spellEnd"/>
      <w:r w:rsidRPr="0041519B">
        <w:t xml:space="preserve">. </w:t>
      </w:r>
      <w:proofErr w:type="spellStart"/>
      <w:r w:rsidRPr="0041519B">
        <w:t>Hisobdan</w:t>
      </w:r>
      <w:proofErr w:type="spellEnd"/>
      <w:r w:rsidRPr="0041519B">
        <w:t xml:space="preserve"> </w:t>
      </w:r>
      <w:proofErr w:type="spellStart"/>
      <w:r w:rsidRPr="0041519B">
        <w:t>chiqarish</w:t>
      </w:r>
      <w:proofErr w:type="spellEnd"/>
      <w:r w:rsidRPr="0041519B">
        <w:t xml:space="preserve"> </w:t>
      </w:r>
      <w:proofErr w:type="spellStart"/>
      <w:r w:rsidRPr="0041519B">
        <w:t>jarayoni</w:t>
      </w:r>
      <w:proofErr w:type="spellEnd"/>
      <w:r w:rsidRPr="0041519B">
        <w:t xml:space="preserve"> operator (</w:t>
      </w:r>
      <w:proofErr w:type="spellStart"/>
      <w:r w:rsidRPr="0041519B">
        <w:t>uchinchi</w:t>
      </w:r>
      <w:proofErr w:type="spellEnd"/>
      <w:r w:rsidRPr="0041519B">
        <w:t xml:space="preserve"> </w:t>
      </w:r>
      <w:proofErr w:type="spellStart"/>
      <w:r w:rsidRPr="0041519B">
        <w:t>taraf</w:t>
      </w:r>
      <w:proofErr w:type="spellEnd"/>
      <w:r w:rsidRPr="0041519B">
        <w:t xml:space="preserve">) </w:t>
      </w:r>
      <w:proofErr w:type="spellStart"/>
      <w:r w:rsidRPr="0041519B">
        <w:t>orqali</w:t>
      </w:r>
      <w:proofErr w:type="spellEnd"/>
      <w:r w:rsidRPr="0041519B">
        <w:t xml:space="preserve"> </w:t>
      </w:r>
      <w:proofErr w:type="spellStart"/>
      <w:r w:rsidRPr="0041519B">
        <w:t>amalga</w:t>
      </w:r>
      <w:proofErr w:type="spellEnd"/>
      <w:r w:rsidRPr="0041519B">
        <w:t xml:space="preserve"> </w:t>
      </w:r>
      <w:proofErr w:type="spellStart"/>
      <w:r w:rsidRPr="0041519B">
        <w:t>oshirilishi</w:t>
      </w:r>
      <w:proofErr w:type="spellEnd"/>
      <w:r w:rsidRPr="0041519B">
        <w:t xml:space="preserve"> </w:t>
      </w:r>
      <w:proofErr w:type="spellStart"/>
      <w:r w:rsidRPr="0041519B">
        <w:t>mumkin</w:t>
      </w:r>
      <w:proofErr w:type="spellEnd"/>
      <w:r w:rsidRPr="0041519B">
        <w:t xml:space="preserve"> </w:t>
      </w:r>
      <w:proofErr w:type="spellStart"/>
      <w:proofErr w:type="gramStart"/>
      <w:r w:rsidRPr="0041519B">
        <w:t>bo‘</w:t>
      </w:r>
      <w:proofErr w:type="gramEnd"/>
      <w:r w:rsidRPr="0041519B">
        <w:t>lib</w:t>
      </w:r>
      <w:proofErr w:type="spellEnd"/>
      <w:r w:rsidRPr="0041519B">
        <w:t xml:space="preserve">, </w:t>
      </w:r>
      <w:proofErr w:type="spellStart"/>
      <w:r w:rsidRPr="0041519B">
        <w:t>bunda</w:t>
      </w:r>
      <w:proofErr w:type="spellEnd"/>
      <w:r w:rsidRPr="0041519B">
        <w:t xml:space="preserve"> </w:t>
      </w:r>
      <w:proofErr w:type="spellStart"/>
      <w:r w:rsidRPr="0041519B">
        <w:t>Qarz</w:t>
      </w:r>
      <w:proofErr w:type="spellEnd"/>
      <w:r w:rsidRPr="0041519B">
        <w:t xml:space="preserve"> </w:t>
      </w:r>
      <w:proofErr w:type="spellStart"/>
      <w:r w:rsidRPr="0041519B">
        <w:t>oluvchi</w:t>
      </w:r>
      <w:proofErr w:type="spellEnd"/>
      <w:r w:rsidRPr="0041519B">
        <w:t xml:space="preserve"> </w:t>
      </w:r>
      <w:proofErr w:type="spellStart"/>
      <w:r w:rsidRPr="0041519B">
        <w:t>ushbu</w:t>
      </w:r>
      <w:proofErr w:type="spellEnd"/>
      <w:r w:rsidRPr="0041519B">
        <w:t xml:space="preserve"> </w:t>
      </w:r>
      <w:proofErr w:type="spellStart"/>
      <w:r w:rsidRPr="0041519B">
        <w:t>xizmat</w:t>
      </w:r>
      <w:proofErr w:type="spellEnd"/>
      <w:r w:rsidRPr="0041519B">
        <w:t xml:space="preserve"> </w:t>
      </w:r>
      <w:proofErr w:type="spellStart"/>
      <w:r w:rsidRPr="0041519B">
        <w:t>uchun</w:t>
      </w:r>
      <w:proofErr w:type="spellEnd"/>
      <w:r w:rsidRPr="0041519B">
        <w:t xml:space="preserve"> operator </w:t>
      </w:r>
      <w:proofErr w:type="spellStart"/>
      <w:r w:rsidRPr="0041519B">
        <w:t>tomonidan</w:t>
      </w:r>
      <w:proofErr w:type="spellEnd"/>
      <w:r w:rsidRPr="0041519B">
        <w:t xml:space="preserve"> </w:t>
      </w:r>
      <w:proofErr w:type="spellStart"/>
      <w:r w:rsidRPr="0041519B">
        <w:t>undiriladigan</w:t>
      </w:r>
      <w:proofErr w:type="spellEnd"/>
      <w:r w:rsidRPr="0041519B">
        <w:t xml:space="preserve"> 2,7% </w:t>
      </w:r>
      <w:proofErr w:type="spellStart"/>
      <w:r w:rsidRPr="0041519B">
        <w:t>gacha</w:t>
      </w:r>
      <w:proofErr w:type="spellEnd"/>
      <w:r w:rsidRPr="0041519B">
        <w:t xml:space="preserve"> </w:t>
      </w:r>
      <w:proofErr w:type="spellStart"/>
      <w:r w:rsidRPr="0041519B">
        <w:t>bo‘lgan</w:t>
      </w:r>
      <w:proofErr w:type="spellEnd"/>
      <w:r w:rsidRPr="0041519B">
        <w:t xml:space="preserve"> </w:t>
      </w:r>
      <w:proofErr w:type="spellStart"/>
      <w:r w:rsidRPr="0041519B">
        <w:t>xizmat</w:t>
      </w:r>
      <w:proofErr w:type="spellEnd"/>
      <w:r w:rsidRPr="0041519B">
        <w:t xml:space="preserve"> </w:t>
      </w:r>
      <w:proofErr w:type="spellStart"/>
      <w:r w:rsidRPr="0041519B">
        <w:t>haqi</w:t>
      </w:r>
      <w:proofErr w:type="spellEnd"/>
      <w:r w:rsidRPr="0041519B">
        <w:t xml:space="preserve"> </w:t>
      </w:r>
      <w:proofErr w:type="spellStart"/>
      <w:r w:rsidRPr="0041519B">
        <w:t>to‘loviga</w:t>
      </w:r>
      <w:proofErr w:type="spellEnd"/>
      <w:r w:rsidRPr="0041519B">
        <w:t xml:space="preserve"> </w:t>
      </w:r>
      <w:proofErr w:type="spellStart"/>
      <w:r w:rsidRPr="0041519B">
        <w:t>rozilik</w:t>
      </w:r>
      <w:proofErr w:type="spellEnd"/>
      <w:r w:rsidRPr="0041519B">
        <w:t xml:space="preserve"> </w:t>
      </w:r>
      <w:proofErr w:type="spellStart"/>
      <w:r w:rsidRPr="0041519B">
        <w:t>bildiradi</w:t>
      </w:r>
      <w:proofErr w:type="spellEnd"/>
      <w:r w:rsidRPr="0041519B">
        <w:t xml:space="preserve">. </w:t>
      </w:r>
      <w:proofErr w:type="spellStart"/>
      <w:r w:rsidRPr="0041519B">
        <w:t>Mazkur</w:t>
      </w:r>
      <w:proofErr w:type="spellEnd"/>
      <w:r w:rsidRPr="0041519B">
        <w:t xml:space="preserve"> </w:t>
      </w:r>
      <w:proofErr w:type="spellStart"/>
      <w:r w:rsidRPr="0041519B">
        <w:t>xizmat</w:t>
      </w:r>
      <w:proofErr w:type="spellEnd"/>
      <w:r w:rsidRPr="0041519B">
        <w:t xml:space="preserve"> </w:t>
      </w:r>
      <w:proofErr w:type="spellStart"/>
      <w:r w:rsidRPr="0041519B">
        <w:t>haqi</w:t>
      </w:r>
      <w:proofErr w:type="spellEnd"/>
      <w:r w:rsidRPr="0041519B">
        <w:t xml:space="preserve"> </w:t>
      </w:r>
      <w:proofErr w:type="spellStart"/>
      <w:r w:rsidRPr="0041519B">
        <w:t>asosiy</w:t>
      </w:r>
      <w:proofErr w:type="spellEnd"/>
      <w:r w:rsidRPr="0041519B">
        <w:t xml:space="preserve"> </w:t>
      </w:r>
      <w:proofErr w:type="spellStart"/>
      <w:r w:rsidRPr="0041519B">
        <w:t>qarz</w:t>
      </w:r>
      <w:proofErr w:type="spellEnd"/>
      <w:r w:rsidRPr="0041519B">
        <w:t xml:space="preserve">, </w:t>
      </w:r>
      <w:proofErr w:type="spellStart"/>
      <w:r w:rsidRPr="0041519B">
        <w:t>foizlar</w:t>
      </w:r>
      <w:proofErr w:type="spellEnd"/>
      <w:r w:rsidRPr="0041519B">
        <w:t xml:space="preserve"> </w:t>
      </w:r>
      <w:proofErr w:type="spellStart"/>
      <w:r w:rsidRPr="0041519B">
        <w:t>yoki</w:t>
      </w:r>
      <w:proofErr w:type="spellEnd"/>
      <w:r w:rsidRPr="0041519B">
        <w:t xml:space="preserve"> </w:t>
      </w:r>
      <w:proofErr w:type="spellStart"/>
      <w:r w:rsidRPr="0041519B">
        <w:t>boshqa</w:t>
      </w:r>
      <w:proofErr w:type="spellEnd"/>
      <w:r w:rsidRPr="0041519B">
        <w:t xml:space="preserve"> </w:t>
      </w:r>
      <w:proofErr w:type="spellStart"/>
      <w:r w:rsidRPr="0041519B">
        <w:t>shartnomaviy</w:t>
      </w:r>
      <w:proofErr w:type="spellEnd"/>
      <w:r w:rsidRPr="0041519B">
        <w:t xml:space="preserve"> </w:t>
      </w:r>
      <w:proofErr w:type="spellStart"/>
      <w:proofErr w:type="gramStart"/>
      <w:r w:rsidRPr="0041519B">
        <w:t>to‘</w:t>
      </w:r>
      <w:proofErr w:type="gramEnd"/>
      <w:r w:rsidRPr="0041519B">
        <w:t>lovlarga</w:t>
      </w:r>
      <w:proofErr w:type="spellEnd"/>
      <w:r w:rsidRPr="0041519B">
        <w:t xml:space="preserve"> </w:t>
      </w:r>
      <w:proofErr w:type="spellStart"/>
      <w:r w:rsidRPr="0041519B">
        <w:t>kiritilmaydi</w:t>
      </w:r>
      <w:proofErr w:type="spellEnd"/>
      <w:r w:rsidRPr="0041519B">
        <w:t xml:space="preserve"> </w:t>
      </w:r>
      <w:proofErr w:type="spellStart"/>
      <w:r w:rsidRPr="0041519B">
        <w:t>va</w:t>
      </w:r>
      <w:proofErr w:type="spellEnd"/>
      <w:r w:rsidRPr="0041519B">
        <w:t xml:space="preserve"> </w:t>
      </w:r>
      <w:proofErr w:type="spellStart"/>
      <w:r w:rsidRPr="0041519B">
        <w:t>alohida</w:t>
      </w:r>
      <w:proofErr w:type="spellEnd"/>
      <w:r w:rsidRPr="0041519B">
        <w:t xml:space="preserve"> </w:t>
      </w:r>
      <w:proofErr w:type="spellStart"/>
      <w:r w:rsidRPr="0041519B">
        <w:t>tartibda</w:t>
      </w:r>
      <w:proofErr w:type="spellEnd"/>
      <w:r w:rsidRPr="0041519B">
        <w:t xml:space="preserve"> </w:t>
      </w:r>
      <w:proofErr w:type="spellStart"/>
      <w:r w:rsidRPr="0041519B">
        <w:t>undiriladi</w:t>
      </w:r>
      <w:proofErr w:type="spellEnd"/>
      <w:r w:rsidRPr="0041519B">
        <w:t>.</w:t>
      </w:r>
    </w:p>
    <w:p w14:paraId="36CDEDEE" w14:textId="77777777" w:rsidR="00E20160" w:rsidRPr="0041519B" w:rsidRDefault="00E20160" w:rsidP="00F87C41">
      <w:pPr>
        <w:ind w:firstLine="708"/>
        <w:jc w:val="both"/>
      </w:pPr>
      <w:r w:rsidRPr="0041519B">
        <w:t>8.</w:t>
      </w:r>
      <w:r w:rsidR="002449E9" w:rsidRPr="0041519B">
        <w:t>4</w:t>
      </w:r>
      <w:r w:rsidRPr="0041519B">
        <w:t xml:space="preserve">. </w:t>
      </w:r>
      <w:proofErr w:type="spellStart"/>
      <w:r w:rsidRPr="0041519B">
        <w:t>Qarz</w:t>
      </w:r>
      <w:proofErr w:type="spellEnd"/>
      <w:r w:rsidRPr="0041519B">
        <w:t xml:space="preserve"> </w:t>
      </w:r>
      <w:proofErr w:type="spellStart"/>
      <w:r w:rsidRPr="0041519B">
        <w:t>oluvchi</w:t>
      </w:r>
      <w:proofErr w:type="spellEnd"/>
      <w:r w:rsidRPr="0041519B">
        <w:t xml:space="preserve"> </w:t>
      </w:r>
      <w:bookmarkStart w:id="78" w:name="CRED_TYPE54"/>
      <w:r w:rsidR="00624FDA" w:rsidRPr="0041519B">
        <w:rPr>
          <w:color w:val="000000"/>
        </w:rPr>
        <w:fldChar w:fldCharType="begin">
          <w:ffData>
            <w:name w:val="CRED_TYPE54"/>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78"/>
      <w:r w:rsidR="006F509E" w:rsidRPr="0041519B">
        <w:rPr>
          <w:color w:val="000000"/>
        </w:rPr>
        <w:t xml:space="preserve"> </w:t>
      </w:r>
      <w:proofErr w:type="spellStart"/>
      <w:r w:rsidRPr="0041519B">
        <w:t>boʼyicha</w:t>
      </w:r>
      <w:proofErr w:type="spellEnd"/>
      <w:r w:rsidRPr="0041519B">
        <w:t xml:space="preserve"> </w:t>
      </w:r>
      <w:proofErr w:type="spellStart"/>
      <w:r w:rsidRPr="0041519B">
        <w:t>to’lovlarni</w:t>
      </w:r>
      <w:proofErr w:type="spellEnd"/>
      <w:r w:rsidRPr="0041519B">
        <w:t xml:space="preserve"> </w:t>
      </w:r>
      <w:proofErr w:type="spellStart"/>
      <w:r w:rsidRPr="0041519B">
        <w:t>faqat</w:t>
      </w:r>
      <w:proofErr w:type="spellEnd"/>
      <w:r w:rsidRPr="0041519B">
        <w:t xml:space="preserve"> </w:t>
      </w:r>
      <w:proofErr w:type="spellStart"/>
      <w:r w:rsidRPr="0041519B">
        <w:t>ushbu</w:t>
      </w:r>
      <w:proofErr w:type="spellEnd"/>
      <w:r w:rsidRPr="0041519B">
        <w:t xml:space="preserve"> </w:t>
      </w:r>
      <w:proofErr w:type="spellStart"/>
      <w:r w:rsidRPr="0041519B">
        <w:t>Shartnoma</w:t>
      </w:r>
      <w:proofErr w:type="spellEnd"/>
      <w:r w:rsidRPr="0041519B">
        <w:t xml:space="preserve"> </w:t>
      </w:r>
      <w:proofErr w:type="spellStart"/>
      <w:r w:rsidRPr="0041519B">
        <w:t>shartlariga</w:t>
      </w:r>
      <w:proofErr w:type="spellEnd"/>
      <w:r w:rsidRPr="0041519B">
        <w:t xml:space="preserve"> </w:t>
      </w:r>
      <w:proofErr w:type="spellStart"/>
      <w:r w:rsidRPr="0041519B">
        <w:t>muvofiq</w:t>
      </w:r>
      <w:proofErr w:type="spellEnd"/>
      <w:r w:rsidRPr="0041519B">
        <w:t xml:space="preserve"> </w:t>
      </w:r>
      <w:proofErr w:type="spellStart"/>
      <w:r w:rsidRPr="0041519B">
        <w:t>to’lashni</w:t>
      </w:r>
      <w:proofErr w:type="spellEnd"/>
      <w:r w:rsidRPr="0041519B">
        <w:t xml:space="preserve"> </w:t>
      </w:r>
      <w:proofErr w:type="spellStart"/>
      <w:r w:rsidRPr="0041519B">
        <w:t>va</w:t>
      </w:r>
      <w:proofErr w:type="spellEnd"/>
      <w:r w:rsidRPr="0041519B">
        <w:t xml:space="preserve"> </w:t>
      </w:r>
      <w:proofErr w:type="spellStart"/>
      <w:r w:rsidRPr="0041519B">
        <w:t>to’lov</w:t>
      </w:r>
      <w:proofErr w:type="spellEnd"/>
      <w:r w:rsidRPr="0041519B">
        <w:t xml:space="preserve"> </w:t>
      </w:r>
      <w:proofErr w:type="spellStart"/>
      <w:r w:rsidRPr="0041519B">
        <w:t>uchun</w:t>
      </w:r>
      <w:proofErr w:type="spellEnd"/>
      <w:r w:rsidRPr="0041519B">
        <w:t xml:space="preserve"> </w:t>
      </w:r>
      <w:proofErr w:type="spellStart"/>
      <w:r w:rsidRPr="0041519B">
        <w:t>pul</w:t>
      </w:r>
      <w:proofErr w:type="spellEnd"/>
      <w:r w:rsidRPr="0041519B">
        <w:t xml:space="preserve"> </w:t>
      </w:r>
      <w:proofErr w:type="spellStart"/>
      <w:r w:rsidRPr="0041519B">
        <w:t>mablag’larni</w:t>
      </w:r>
      <w:proofErr w:type="spellEnd"/>
      <w:r w:rsidRPr="0041519B">
        <w:t xml:space="preserve"> MMT </w:t>
      </w:r>
      <w:proofErr w:type="spellStart"/>
      <w:r w:rsidRPr="0041519B">
        <w:t>xodimlari</w:t>
      </w:r>
      <w:proofErr w:type="spellEnd"/>
      <w:r w:rsidRPr="0041519B">
        <w:t xml:space="preserve"> </w:t>
      </w:r>
      <w:proofErr w:type="spellStart"/>
      <w:r w:rsidRPr="0041519B">
        <w:t>yoki</w:t>
      </w:r>
      <w:proofErr w:type="spellEnd"/>
      <w:r w:rsidRPr="0041519B">
        <w:t xml:space="preserve"> </w:t>
      </w:r>
      <w:proofErr w:type="spellStart"/>
      <w:r w:rsidRPr="0041519B">
        <w:t>boshqa</w:t>
      </w:r>
      <w:proofErr w:type="spellEnd"/>
      <w:r w:rsidRPr="0041519B">
        <w:t xml:space="preserve"> </w:t>
      </w:r>
      <w:proofErr w:type="spellStart"/>
      <w:r w:rsidRPr="0041519B">
        <w:t>shaxslarga</w:t>
      </w:r>
      <w:proofErr w:type="spellEnd"/>
      <w:r w:rsidRPr="0041519B">
        <w:t xml:space="preserve"> </w:t>
      </w:r>
      <w:proofErr w:type="spellStart"/>
      <w:r w:rsidRPr="0041519B">
        <w:t>naqt</w:t>
      </w:r>
      <w:proofErr w:type="spellEnd"/>
      <w:r w:rsidRPr="0041519B">
        <w:t xml:space="preserve"> </w:t>
      </w:r>
      <w:proofErr w:type="spellStart"/>
      <w:r w:rsidRPr="0041519B">
        <w:t>yoki</w:t>
      </w:r>
      <w:proofErr w:type="spellEnd"/>
      <w:r w:rsidRPr="0041519B">
        <w:t xml:space="preserve"> </w:t>
      </w:r>
      <w:proofErr w:type="spellStart"/>
      <w:r w:rsidRPr="0041519B">
        <w:t>naqtsiz</w:t>
      </w:r>
      <w:proofErr w:type="spellEnd"/>
      <w:r w:rsidRPr="0041519B">
        <w:t xml:space="preserve"> </w:t>
      </w:r>
      <w:proofErr w:type="spellStart"/>
      <w:r w:rsidRPr="0041519B">
        <w:t>shaklda</w:t>
      </w:r>
      <w:proofErr w:type="spellEnd"/>
      <w:r w:rsidRPr="0041519B">
        <w:t xml:space="preserve"> </w:t>
      </w:r>
      <w:proofErr w:type="spellStart"/>
      <w:r w:rsidRPr="0041519B">
        <w:t>taqdim</w:t>
      </w:r>
      <w:proofErr w:type="spellEnd"/>
      <w:r w:rsidRPr="0041519B">
        <w:t xml:space="preserve"> </w:t>
      </w:r>
      <w:proofErr w:type="spellStart"/>
      <w:r w:rsidRPr="0041519B">
        <w:t>qilmaslikni</w:t>
      </w:r>
      <w:proofErr w:type="spellEnd"/>
      <w:r w:rsidRPr="0041519B">
        <w:t xml:space="preserve"> </w:t>
      </w:r>
      <w:proofErr w:type="spellStart"/>
      <w:r w:rsidRPr="0041519B">
        <w:t>o'z</w:t>
      </w:r>
      <w:proofErr w:type="spellEnd"/>
      <w:r w:rsidRPr="0041519B">
        <w:t xml:space="preserve"> </w:t>
      </w:r>
      <w:proofErr w:type="spellStart"/>
      <w:r w:rsidRPr="0041519B">
        <w:t>zimmasiga</w:t>
      </w:r>
      <w:proofErr w:type="spellEnd"/>
      <w:r w:rsidRPr="0041519B">
        <w:t xml:space="preserve"> </w:t>
      </w:r>
      <w:proofErr w:type="spellStart"/>
      <w:r w:rsidRPr="0041519B">
        <w:t>oladi</w:t>
      </w:r>
      <w:proofErr w:type="spellEnd"/>
      <w:r w:rsidRPr="0041519B">
        <w:t xml:space="preserve">. </w:t>
      </w:r>
      <w:proofErr w:type="spellStart"/>
      <w:r w:rsidRPr="0041519B">
        <w:t>To'lov</w:t>
      </w:r>
      <w:proofErr w:type="spellEnd"/>
      <w:r w:rsidRPr="0041519B">
        <w:t xml:space="preserve"> MMT </w:t>
      </w:r>
      <w:proofErr w:type="spellStart"/>
      <w:r w:rsidRPr="0041519B">
        <w:t>xodimlari</w:t>
      </w:r>
      <w:proofErr w:type="spellEnd"/>
      <w:r w:rsidRPr="0041519B">
        <w:t xml:space="preserve"> </w:t>
      </w:r>
      <w:proofErr w:type="spellStart"/>
      <w:r w:rsidRPr="0041519B">
        <w:t>yoki</w:t>
      </w:r>
      <w:proofErr w:type="spellEnd"/>
      <w:r w:rsidRPr="0041519B">
        <w:t xml:space="preserve"> </w:t>
      </w:r>
      <w:proofErr w:type="spellStart"/>
      <w:r w:rsidRPr="0041519B">
        <w:t>boshqa</w:t>
      </w:r>
      <w:proofErr w:type="spellEnd"/>
      <w:r w:rsidRPr="0041519B">
        <w:t xml:space="preserve"> </w:t>
      </w:r>
      <w:proofErr w:type="spellStart"/>
      <w:r w:rsidRPr="0041519B">
        <w:t>shaxslarga</w:t>
      </w:r>
      <w:proofErr w:type="spellEnd"/>
      <w:r w:rsidRPr="0041519B">
        <w:t xml:space="preserve"> </w:t>
      </w:r>
      <w:proofErr w:type="spellStart"/>
      <w:r w:rsidRPr="0041519B">
        <w:t>naqt</w:t>
      </w:r>
      <w:proofErr w:type="spellEnd"/>
      <w:r w:rsidRPr="0041519B">
        <w:t xml:space="preserve"> </w:t>
      </w:r>
      <w:proofErr w:type="spellStart"/>
      <w:r w:rsidRPr="0041519B">
        <w:t>yoki</w:t>
      </w:r>
      <w:proofErr w:type="spellEnd"/>
      <w:r w:rsidRPr="0041519B">
        <w:t xml:space="preserve"> </w:t>
      </w:r>
      <w:proofErr w:type="spellStart"/>
      <w:r w:rsidRPr="0041519B">
        <w:t>naqtsiz</w:t>
      </w:r>
      <w:proofErr w:type="spellEnd"/>
      <w:r w:rsidRPr="0041519B">
        <w:t xml:space="preserve"> </w:t>
      </w:r>
      <w:proofErr w:type="spellStart"/>
      <w:r w:rsidRPr="0041519B">
        <w:t>shaklda</w:t>
      </w:r>
      <w:proofErr w:type="spellEnd"/>
      <w:r w:rsidRPr="0041519B">
        <w:t xml:space="preserve"> </w:t>
      </w:r>
      <w:proofErr w:type="spellStart"/>
      <w:r w:rsidRPr="0041519B">
        <w:t>taqdim</w:t>
      </w:r>
      <w:proofErr w:type="spellEnd"/>
      <w:r w:rsidRPr="0041519B">
        <w:t xml:space="preserve"> </w:t>
      </w:r>
      <w:proofErr w:type="spellStart"/>
      <w:r w:rsidRPr="0041519B">
        <w:t>qilingan</w:t>
      </w:r>
      <w:proofErr w:type="spellEnd"/>
      <w:r w:rsidRPr="0041519B">
        <w:t xml:space="preserve"> </w:t>
      </w:r>
      <w:proofErr w:type="spellStart"/>
      <w:r w:rsidRPr="0041519B">
        <w:t>bo’lsa</w:t>
      </w:r>
      <w:proofErr w:type="spellEnd"/>
      <w:r w:rsidRPr="0041519B">
        <w:t xml:space="preserve"> (</w:t>
      </w:r>
      <w:proofErr w:type="spellStart"/>
      <w:r w:rsidRPr="0041519B">
        <w:t>pul</w:t>
      </w:r>
      <w:proofErr w:type="spellEnd"/>
      <w:r w:rsidRPr="0041519B">
        <w:t xml:space="preserve"> </w:t>
      </w:r>
      <w:proofErr w:type="spellStart"/>
      <w:r w:rsidRPr="0041519B">
        <w:t>mablag’lari</w:t>
      </w:r>
      <w:proofErr w:type="spellEnd"/>
      <w:r w:rsidRPr="0041519B">
        <w:t xml:space="preserve"> MMT </w:t>
      </w:r>
      <w:proofErr w:type="spellStart"/>
      <w:r w:rsidRPr="0041519B">
        <w:t>hisob</w:t>
      </w:r>
      <w:proofErr w:type="spellEnd"/>
      <w:r w:rsidRPr="0041519B">
        <w:t xml:space="preserve"> </w:t>
      </w:r>
      <w:proofErr w:type="spellStart"/>
      <w:r w:rsidRPr="0041519B">
        <w:t>raqamiga</w:t>
      </w:r>
      <w:proofErr w:type="spellEnd"/>
      <w:r w:rsidRPr="0041519B">
        <w:t xml:space="preserve"> </w:t>
      </w:r>
      <w:bookmarkStart w:id="79" w:name="CRED_TYPE55"/>
      <w:r w:rsidR="00624FDA" w:rsidRPr="0041519B">
        <w:rPr>
          <w:color w:val="000000"/>
        </w:rPr>
        <w:fldChar w:fldCharType="begin">
          <w:ffData>
            <w:name w:val="CRED_TYPE55"/>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79"/>
      <w:r w:rsidRPr="0041519B">
        <w:t xml:space="preserve"> </w:t>
      </w:r>
      <w:proofErr w:type="spellStart"/>
      <w:r w:rsidRPr="0041519B">
        <w:t>to’lash</w:t>
      </w:r>
      <w:proofErr w:type="spellEnd"/>
      <w:r w:rsidRPr="0041519B">
        <w:t xml:space="preserve"> </w:t>
      </w:r>
      <w:proofErr w:type="spellStart"/>
      <w:r w:rsidRPr="0041519B">
        <w:t>uchun</w:t>
      </w:r>
      <w:proofErr w:type="spellEnd"/>
      <w:r w:rsidRPr="0041519B">
        <w:t xml:space="preserve"> </w:t>
      </w:r>
      <w:proofErr w:type="spellStart"/>
      <w:r w:rsidR="00386311" w:rsidRPr="0041519B">
        <w:t>yo’naltirilganligini</w:t>
      </w:r>
      <w:proofErr w:type="spellEnd"/>
      <w:r w:rsidRPr="0041519B">
        <w:t xml:space="preserve"> </w:t>
      </w:r>
      <w:proofErr w:type="spellStart"/>
      <w:r w:rsidRPr="0041519B">
        <w:t>tasdiqlovchi</w:t>
      </w:r>
      <w:proofErr w:type="spellEnd"/>
      <w:r w:rsidRPr="0041519B">
        <w:t xml:space="preserve"> </w:t>
      </w:r>
      <w:proofErr w:type="spellStart"/>
      <w:r w:rsidRPr="0041519B">
        <w:t>fiskal</w:t>
      </w:r>
      <w:proofErr w:type="spellEnd"/>
      <w:r w:rsidRPr="0041519B">
        <w:t xml:space="preserve"> </w:t>
      </w:r>
      <w:proofErr w:type="spellStart"/>
      <w:r w:rsidRPr="0041519B">
        <w:t>chek</w:t>
      </w:r>
      <w:proofErr w:type="spellEnd"/>
      <w:r w:rsidRPr="0041519B">
        <w:t xml:space="preserve"> </w:t>
      </w:r>
      <w:proofErr w:type="spellStart"/>
      <w:r w:rsidRPr="0041519B">
        <w:t>bundan</w:t>
      </w:r>
      <w:proofErr w:type="spellEnd"/>
      <w:r w:rsidRPr="0041519B">
        <w:t xml:space="preserve"> </w:t>
      </w:r>
      <w:proofErr w:type="spellStart"/>
      <w:r w:rsidRPr="0041519B">
        <w:t>mustasno</w:t>
      </w:r>
      <w:proofErr w:type="spellEnd"/>
      <w:r w:rsidRPr="0041519B">
        <w:t>)</w:t>
      </w:r>
      <w:r w:rsidR="00386311" w:rsidRPr="0041519B">
        <w:t>,</w:t>
      </w:r>
      <w:r w:rsidRPr="0041519B">
        <w:t xml:space="preserve"> MMT </w:t>
      </w:r>
      <w:proofErr w:type="spellStart"/>
      <w:r w:rsidR="00386311" w:rsidRPr="0041519B">
        <w:t>Qarz</w:t>
      </w:r>
      <w:proofErr w:type="spellEnd"/>
      <w:r w:rsidR="00386311" w:rsidRPr="0041519B">
        <w:t xml:space="preserve"> </w:t>
      </w:r>
      <w:proofErr w:type="spellStart"/>
      <w:r w:rsidR="00386311" w:rsidRPr="0041519B">
        <w:t>oluvchi</w:t>
      </w:r>
      <w:proofErr w:type="spellEnd"/>
      <w:r w:rsidRPr="0041519B">
        <w:t xml:space="preserve"> </w:t>
      </w:r>
      <w:proofErr w:type="spellStart"/>
      <w:r w:rsidRPr="0041519B">
        <w:t>tomondan</w:t>
      </w:r>
      <w:proofErr w:type="spellEnd"/>
      <w:r w:rsidRPr="0041519B">
        <w:t xml:space="preserve"> </w:t>
      </w:r>
      <w:proofErr w:type="spellStart"/>
      <w:r w:rsidRPr="0041519B">
        <w:t>to</w:t>
      </w:r>
      <w:r w:rsidR="00386311" w:rsidRPr="0041519B">
        <w:t>’</w:t>
      </w:r>
      <w:r w:rsidRPr="0041519B">
        <w:t>langan</w:t>
      </w:r>
      <w:proofErr w:type="spellEnd"/>
      <w:r w:rsidRPr="0041519B">
        <w:t xml:space="preserve"> summa </w:t>
      </w:r>
      <w:proofErr w:type="spellStart"/>
      <w:r w:rsidRPr="0041519B">
        <w:t>uchun</w:t>
      </w:r>
      <w:proofErr w:type="spellEnd"/>
      <w:r w:rsidRPr="0041519B">
        <w:t xml:space="preserve"> </w:t>
      </w:r>
      <w:proofErr w:type="spellStart"/>
      <w:r w:rsidR="00386311" w:rsidRPr="0041519B">
        <w:t>hech</w:t>
      </w:r>
      <w:proofErr w:type="spellEnd"/>
      <w:r w:rsidRPr="0041519B">
        <w:t xml:space="preserve"> </w:t>
      </w:r>
      <w:proofErr w:type="spellStart"/>
      <w:r w:rsidR="00386311" w:rsidRPr="0041519B">
        <w:t>qanday</w:t>
      </w:r>
      <w:proofErr w:type="spellEnd"/>
      <w:r w:rsidR="00386311" w:rsidRPr="0041519B">
        <w:t xml:space="preserve"> </w:t>
      </w:r>
      <w:proofErr w:type="spellStart"/>
      <w:r w:rsidRPr="0041519B">
        <w:t>javobgarlikni</w:t>
      </w:r>
      <w:proofErr w:type="spellEnd"/>
      <w:r w:rsidRPr="0041519B">
        <w:t xml:space="preserve"> </w:t>
      </w:r>
      <w:proofErr w:type="spellStart"/>
      <w:r w:rsidRPr="0041519B">
        <w:t>oʼz</w:t>
      </w:r>
      <w:proofErr w:type="spellEnd"/>
      <w:r w:rsidRPr="0041519B">
        <w:t xml:space="preserve"> </w:t>
      </w:r>
      <w:proofErr w:type="spellStart"/>
      <w:r w:rsidRPr="0041519B">
        <w:t>zimmasiga</w:t>
      </w:r>
      <w:proofErr w:type="spellEnd"/>
      <w:r w:rsidRPr="0041519B">
        <w:t xml:space="preserve"> </w:t>
      </w:r>
      <w:proofErr w:type="spellStart"/>
      <w:r w:rsidRPr="0041519B">
        <w:t>olmaydi</w:t>
      </w:r>
      <w:proofErr w:type="spellEnd"/>
      <w:r w:rsidR="00386311" w:rsidRPr="0041519B">
        <w:t xml:space="preserve"> </w:t>
      </w:r>
      <w:proofErr w:type="spellStart"/>
      <w:r w:rsidR="00386311" w:rsidRPr="0041519B">
        <w:t>va</w:t>
      </w:r>
      <w:proofErr w:type="spellEnd"/>
      <w:r w:rsidR="00386311" w:rsidRPr="0041519B">
        <w:t xml:space="preserve"> </w:t>
      </w:r>
      <w:proofErr w:type="spellStart"/>
      <w:r w:rsidR="00386311" w:rsidRPr="0041519B">
        <w:t>javobgar</w:t>
      </w:r>
      <w:proofErr w:type="spellEnd"/>
      <w:r w:rsidR="00386311" w:rsidRPr="0041519B">
        <w:t xml:space="preserve"> </w:t>
      </w:r>
      <w:proofErr w:type="spellStart"/>
      <w:r w:rsidR="00386311" w:rsidRPr="0041519B">
        <w:t>bo’lmaydi</w:t>
      </w:r>
      <w:proofErr w:type="spellEnd"/>
      <w:r w:rsidRPr="0041519B">
        <w:t>.</w:t>
      </w:r>
    </w:p>
    <w:p w14:paraId="152D8D6B" w14:textId="77777777" w:rsidR="00192EA9" w:rsidRPr="0041519B" w:rsidRDefault="00192EA9" w:rsidP="00192EA9">
      <w:pPr>
        <w:ind w:firstLine="708"/>
        <w:jc w:val="both"/>
        <w:rPr>
          <w:lang w:val="uz-Cyrl-UZ"/>
        </w:rPr>
      </w:pPr>
      <w:r w:rsidRPr="0041519B">
        <w:rPr>
          <w:lang w:val="uz-Cyrl-UZ"/>
        </w:rPr>
        <w:t xml:space="preserve">8.5. Qarz oluvchi </w:t>
      </w:r>
      <w:bookmarkStart w:id="80" w:name="CRED_TYPE56"/>
      <w:r w:rsidR="00624FDA" w:rsidRPr="0041519B">
        <w:rPr>
          <w:color w:val="000000"/>
        </w:rPr>
        <w:fldChar w:fldCharType="begin">
          <w:ffData>
            <w:name w:val="CRED_TYPE56"/>
            <w:enabled/>
            <w:calcOnExit w:val="0"/>
            <w:textInput/>
          </w:ffData>
        </w:fldChar>
      </w:r>
      <w:r w:rsidR="00624FDA" w:rsidRPr="0041519B">
        <w:rPr>
          <w:color w:val="000000"/>
        </w:rPr>
        <w:instrText xml:space="preserve"> FORMTEXT </w:instrText>
      </w:r>
      <w:r w:rsidR="00624FDA" w:rsidRPr="0041519B">
        <w:rPr>
          <w:color w:val="000000"/>
        </w:rPr>
      </w:r>
      <w:r w:rsidR="00624FDA" w:rsidRPr="0041519B">
        <w:rPr>
          <w:color w:val="000000"/>
        </w:rPr>
        <w:fldChar w:fldCharType="separate"/>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noProof/>
          <w:color w:val="000000"/>
        </w:rPr>
        <w:t> </w:t>
      </w:r>
      <w:r w:rsidR="00624FDA" w:rsidRPr="0041519B">
        <w:rPr>
          <w:color w:val="000000"/>
        </w:rPr>
        <w:fldChar w:fldCharType="end"/>
      </w:r>
      <w:bookmarkEnd w:id="80"/>
      <w:r w:rsidR="006F509E" w:rsidRPr="0041519B">
        <w:rPr>
          <w:color w:val="000000"/>
        </w:rPr>
        <w:t xml:space="preserve"> </w:t>
      </w:r>
      <w:r w:rsidRPr="0041519B">
        <w:rPr>
          <w:lang w:val="uz-Cyrl-UZ"/>
        </w:rPr>
        <w:t>mablag‘laridan faqat joriy xo‘jalik faoliyatini ta’minlash uchun aylanma mablag‘larni to‘ldirish maqsadida foydalanish majburiyatini oladi. MMTning yozma roziligisiz ushbu mablag‘larni boshqa maqsadlarda ishlatishga yo‘l qo‘ymaslikka kafolat beradi.</w:t>
      </w:r>
    </w:p>
    <w:p w14:paraId="0F970011" w14:textId="77777777" w:rsidR="00192EA9" w:rsidRPr="0041519B" w:rsidRDefault="00192EA9" w:rsidP="00192EA9">
      <w:pPr>
        <w:ind w:firstLine="708"/>
        <w:jc w:val="both"/>
        <w:rPr>
          <w:lang w:val="uz-Cyrl-UZ"/>
        </w:rPr>
      </w:pPr>
      <w:r w:rsidRPr="0041519B">
        <w:rPr>
          <w:lang w:val="uz-Cyrl-UZ"/>
        </w:rPr>
        <w:t xml:space="preserve">8.6. MMT talabiga binoan </w:t>
      </w:r>
      <w:bookmarkStart w:id="81" w:name="CRED_TYPE57"/>
      <w:r w:rsidR="00624FDA" w:rsidRPr="0041519B">
        <w:rPr>
          <w:color w:val="000000"/>
          <w:lang w:val="uz-Cyrl-UZ"/>
        </w:rPr>
        <w:fldChar w:fldCharType="begin">
          <w:ffData>
            <w:name w:val="CRED_TYPE57"/>
            <w:enabled/>
            <w:calcOnExit w:val="0"/>
            <w:textInput/>
          </w:ffData>
        </w:fldChar>
      </w:r>
      <w:r w:rsidR="00624FDA" w:rsidRPr="0041519B">
        <w:rPr>
          <w:color w:val="000000"/>
          <w:lang w:val="uz-Cyrl-UZ"/>
        </w:rPr>
        <w:instrText xml:space="preserve"> FORMTEXT </w:instrText>
      </w:r>
      <w:r w:rsidR="00624FDA" w:rsidRPr="0041519B">
        <w:rPr>
          <w:color w:val="000000"/>
          <w:lang w:val="uz-Cyrl-UZ"/>
        </w:rPr>
      </w:r>
      <w:r w:rsidR="00624FDA" w:rsidRPr="0041519B">
        <w:rPr>
          <w:color w:val="000000"/>
          <w:lang w:val="uz-Cyrl-UZ"/>
        </w:rPr>
        <w:fldChar w:fldCharType="separate"/>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color w:val="000000"/>
          <w:lang w:val="uz-Cyrl-UZ"/>
        </w:rPr>
        <w:fldChar w:fldCharType="end"/>
      </w:r>
      <w:bookmarkEnd w:id="81"/>
      <w:r w:rsidR="006F509E" w:rsidRPr="0041519B">
        <w:rPr>
          <w:color w:val="000000"/>
          <w:lang w:val="uz-Cyrl-UZ"/>
        </w:rPr>
        <w:t xml:space="preserve"> </w:t>
      </w:r>
      <w:r w:rsidRPr="0041519B">
        <w:rPr>
          <w:lang w:val="uz-Cyrl-UZ"/>
        </w:rPr>
        <w:t>mablag‘laridan maqsadli foydalanilganligini tasdiqlovchi hujjatlarni, shuningdek moliyaviy hisobotni va o‘zining moliyaviy ahvoli haqidagi boshqa ma’lumotlarni belgilangan muddatlarda taqdim etish, bunda MMTga mablag‘lardan foydalanish bilan bog‘liq hisob raqamlar bo‘yicha pul mablag‘lari harakati to‘g‘risidagi axborotdan foydalanish imkoniyatini ta’minlash lozim.</w:t>
      </w:r>
    </w:p>
    <w:p w14:paraId="2EEA3683" w14:textId="77777777" w:rsidR="00192EA9" w:rsidRPr="0041519B" w:rsidRDefault="00192EA9" w:rsidP="00F87C41">
      <w:pPr>
        <w:ind w:firstLine="708"/>
        <w:jc w:val="both"/>
        <w:rPr>
          <w:lang w:val="uz-Cyrl-UZ"/>
        </w:rPr>
      </w:pPr>
    </w:p>
    <w:p w14:paraId="6A3A0B1E" w14:textId="77777777" w:rsidR="00733255" w:rsidRPr="0041519B" w:rsidRDefault="00733255" w:rsidP="00F87C41">
      <w:pPr>
        <w:jc w:val="both"/>
        <w:rPr>
          <w:lang w:val="uz-Cyrl-UZ"/>
        </w:rPr>
      </w:pPr>
    </w:p>
    <w:p w14:paraId="4FC95B55" w14:textId="77777777" w:rsidR="00733255" w:rsidRPr="0041519B" w:rsidRDefault="00733255" w:rsidP="00F87C41">
      <w:pPr>
        <w:jc w:val="center"/>
        <w:rPr>
          <w:lang w:val="uz-Cyrl-UZ"/>
        </w:rPr>
      </w:pPr>
      <w:r w:rsidRPr="0041519B">
        <w:rPr>
          <w:b/>
          <w:lang w:val="uz-Cyrl-UZ"/>
        </w:rPr>
        <w:t>9. TOMONLАRNING JАVOBGАRLIKLАRI</w:t>
      </w:r>
    </w:p>
    <w:p w14:paraId="7AC1B91F" w14:textId="77777777" w:rsidR="00733255" w:rsidRPr="0041519B" w:rsidRDefault="00733255" w:rsidP="00F87C41">
      <w:pPr>
        <w:ind w:firstLine="708"/>
        <w:jc w:val="both"/>
        <w:rPr>
          <w:lang w:val="uz-Cyrl-UZ"/>
        </w:rPr>
      </w:pPr>
      <w:r w:rsidRPr="0041519B">
        <w:rPr>
          <w:lang w:val="uz-Cyrl-UZ"/>
        </w:rPr>
        <w:t>9.1. Shartnoma majburiyatlari tomonlarning biri tomonidan bajarilmagan yoki lozim darajada bajarilmagan taqdirda, ushbu tomon boshqa tomonga yetkazilgan zararlarni qoplab beradi, shuningdek Oʼzbekiston Respublikasi qonunlarida belgilangan tartibda javobgar boʼladi.</w:t>
      </w:r>
    </w:p>
    <w:p w14:paraId="74E7D404" w14:textId="77777777" w:rsidR="00733255" w:rsidRPr="0041519B" w:rsidRDefault="00733255" w:rsidP="00F87C41">
      <w:pPr>
        <w:ind w:firstLine="708"/>
        <w:jc w:val="both"/>
        <w:rPr>
          <w:lang w:val="uz-Cyrl-UZ"/>
        </w:rPr>
      </w:pPr>
      <w:r w:rsidRPr="0041519B">
        <w:rPr>
          <w:lang w:val="uz-Cyrl-UZ"/>
        </w:rPr>
        <w:t>9.</w:t>
      </w:r>
      <w:r w:rsidR="007A2C21" w:rsidRPr="0041519B">
        <w:rPr>
          <w:lang w:val="uz-Cyrl-UZ"/>
        </w:rPr>
        <w:t>2</w:t>
      </w:r>
      <w:r w:rsidRPr="0041519B">
        <w:rPr>
          <w:lang w:val="uz-Cyrl-UZ"/>
        </w:rPr>
        <w:t xml:space="preserve">. Kredit mablagʼlarini belgilangan muddatda ajratishni kechiktirganligi uchun MMT Qarz oluvchiga kechiktirilgan har bir kun uchun kechiktirilgan kredit miqdorning </w:t>
      </w:r>
      <w:r w:rsidR="002272A8" w:rsidRPr="0041519B">
        <w:rPr>
          <w:lang w:val="uz-Cyrl-UZ"/>
        </w:rPr>
        <w:t>0,4</w:t>
      </w:r>
      <w:r w:rsidRPr="0041519B">
        <w:rPr>
          <w:lang w:val="uz-Cyrl-UZ"/>
        </w:rPr>
        <w:t>% miqdorida, lekin kechiktirilgan toʼlov summasining 50 foizidan koʼp boʼlmagan miqdorda penya toʼlaydi.</w:t>
      </w:r>
    </w:p>
    <w:p w14:paraId="7CBDA419" w14:textId="77777777" w:rsidR="007F1BF0" w:rsidRPr="0041519B" w:rsidRDefault="007F1BF0" w:rsidP="00E23DA3">
      <w:pPr>
        <w:ind w:firstLine="708"/>
        <w:jc w:val="both"/>
        <w:rPr>
          <w:b/>
          <w:lang w:val="uz-Cyrl-UZ"/>
        </w:rPr>
      </w:pPr>
    </w:p>
    <w:p w14:paraId="124D3CA9" w14:textId="77777777" w:rsidR="00733255" w:rsidRPr="0041519B" w:rsidRDefault="005055C0" w:rsidP="00C33480">
      <w:pPr>
        <w:jc w:val="center"/>
        <w:rPr>
          <w:lang w:val="uz-Cyrl-UZ"/>
        </w:rPr>
      </w:pPr>
      <w:r w:rsidRPr="0041519B">
        <w:rPr>
          <w:b/>
          <w:lang w:val="uz-Cyrl-UZ"/>
        </w:rPr>
        <w:t>1</w:t>
      </w:r>
      <w:r w:rsidR="004D5277" w:rsidRPr="0041519B">
        <w:rPr>
          <w:b/>
          <w:lang w:val="uz-Cyrl-UZ"/>
        </w:rPr>
        <w:t>0</w:t>
      </w:r>
      <w:r w:rsidRPr="0041519B">
        <w:rPr>
          <w:b/>
          <w:lang w:val="uz-Cyrl-UZ"/>
        </w:rPr>
        <w:t xml:space="preserve">. </w:t>
      </w:r>
      <w:r w:rsidR="00733255" w:rsidRPr="0041519B">
        <w:rPr>
          <w:b/>
          <w:lang w:val="uz-Cyrl-UZ"/>
        </w:rPr>
        <w:t>FORS-MАJOR</w:t>
      </w:r>
    </w:p>
    <w:p w14:paraId="381CD053" w14:textId="77777777" w:rsidR="00733255" w:rsidRPr="0041519B" w:rsidRDefault="00AC62A5" w:rsidP="00F87C41">
      <w:pPr>
        <w:ind w:firstLine="708"/>
        <w:jc w:val="both"/>
        <w:rPr>
          <w:lang w:val="uz-Cyrl-UZ"/>
        </w:rPr>
      </w:pPr>
      <w:r w:rsidRPr="0041519B">
        <w:rPr>
          <w:lang w:val="uz-Cyrl-UZ"/>
        </w:rPr>
        <w:lastRenderedPageBreak/>
        <w:t>1</w:t>
      </w:r>
      <w:r w:rsidR="004D5277" w:rsidRPr="0041519B">
        <w:rPr>
          <w:lang w:val="uz-Cyrl-UZ"/>
        </w:rPr>
        <w:t>0</w:t>
      </w:r>
      <w:r w:rsidR="00733255" w:rsidRPr="0041519B">
        <w:rPr>
          <w:lang w:val="uz-Cyrl-UZ"/>
        </w:rPr>
        <w:t>.1. Yengib boʼlmas kuch (fors-major) holatlarining: tabiiy ofatlar, epidemiyalar, suv toshqinlari, ushbu Shartnoma taraflarining nazorati ostida boʼlmagan boshqa hodisalarning yuzaga kelishi taraflarni ushbu Shartnoma boʼyicha majburiyatlarni bajarmaganligi yoki oʼz vaqtida bajarmaganliklari uchun javobgarlikdan ozod qiladi. Аgar majburiyatlarini bajarishga fors-major holatlari toʼsqinlik qiluvchi taraf boshqa tarafni bunday holatlar yuzaga kelganligi toʼgʼrisida 10 kunlik muddat ichida xabardor qilmasa, bu taraf ushbu holatlarni fors-major holati sifatida havola qilish huquqidan mahrum boʼladi. Yengib boʼlmas kuch holatlarini isbotlash majburiyati oʼz majburiyatlarini bajarmagan tarafga yuklatiladi.</w:t>
      </w:r>
    </w:p>
    <w:p w14:paraId="4470CB15" w14:textId="77777777" w:rsidR="00733255" w:rsidRPr="0041519B" w:rsidRDefault="00733255" w:rsidP="00F87C41">
      <w:pPr>
        <w:jc w:val="both"/>
        <w:rPr>
          <w:lang w:val="uz-Cyrl-UZ"/>
        </w:rPr>
      </w:pPr>
    </w:p>
    <w:p w14:paraId="362BB0AF" w14:textId="77777777" w:rsidR="00C907A7" w:rsidRPr="0041519B" w:rsidRDefault="00C907A7" w:rsidP="00F87C41">
      <w:pPr>
        <w:jc w:val="center"/>
        <w:rPr>
          <w:b/>
          <w:lang w:val="uz-Cyrl-UZ"/>
        </w:rPr>
      </w:pPr>
    </w:p>
    <w:p w14:paraId="4525EB10" w14:textId="77777777" w:rsidR="00C907A7" w:rsidRPr="0041519B" w:rsidRDefault="00C907A7" w:rsidP="00F87C41">
      <w:pPr>
        <w:jc w:val="center"/>
        <w:rPr>
          <w:b/>
          <w:lang w:val="uz-Cyrl-UZ"/>
        </w:rPr>
      </w:pPr>
    </w:p>
    <w:p w14:paraId="5AB79536" w14:textId="77777777" w:rsidR="00C907A7" w:rsidRPr="0041519B" w:rsidRDefault="00C907A7" w:rsidP="00F87C41">
      <w:pPr>
        <w:jc w:val="center"/>
        <w:rPr>
          <w:b/>
          <w:lang w:val="uz-Cyrl-UZ"/>
        </w:rPr>
      </w:pPr>
    </w:p>
    <w:p w14:paraId="4FE40EA2" w14:textId="77777777" w:rsidR="00C907A7" w:rsidRPr="0041519B" w:rsidRDefault="00C907A7" w:rsidP="00F87C41">
      <w:pPr>
        <w:jc w:val="center"/>
        <w:rPr>
          <w:b/>
          <w:lang w:val="uz-Cyrl-UZ"/>
        </w:rPr>
      </w:pPr>
    </w:p>
    <w:p w14:paraId="7B124AC5" w14:textId="77777777" w:rsidR="00733255" w:rsidRPr="0041519B" w:rsidRDefault="005055C0" w:rsidP="00F87C41">
      <w:pPr>
        <w:jc w:val="center"/>
        <w:rPr>
          <w:b/>
          <w:lang w:val="uz-Cyrl-UZ"/>
        </w:rPr>
      </w:pPr>
      <w:r w:rsidRPr="0041519B">
        <w:rPr>
          <w:b/>
          <w:lang w:val="uz-Cyrl-UZ"/>
        </w:rPr>
        <w:t>1</w:t>
      </w:r>
      <w:r w:rsidR="004D5277" w:rsidRPr="0041519B">
        <w:rPr>
          <w:b/>
          <w:lang w:val="uz-Cyrl-UZ"/>
        </w:rPr>
        <w:t>1</w:t>
      </w:r>
      <w:r w:rsidR="00733255" w:rsidRPr="0041519B">
        <w:rPr>
          <w:b/>
          <w:lang w:val="uz-Cyrl-UZ"/>
        </w:rPr>
        <w:t>. BOSHQА SHАRTLАR</w:t>
      </w:r>
    </w:p>
    <w:p w14:paraId="07CB5351" w14:textId="77777777" w:rsidR="00733255" w:rsidRPr="0041519B" w:rsidRDefault="00AC62A5" w:rsidP="00F87C41">
      <w:pPr>
        <w:ind w:firstLine="708"/>
        <w:jc w:val="both"/>
        <w:rPr>
          <w:lang w:val="uz-Cyrl-UZ"/>
        </w:rPr>
      </w:pPr>
      <w:r w:rsidRPr="0041519B">
        <w:rPr>
          <w:lang w:val="uz-Cyrl-UZ"/>
        </w:rPr>
        <w:t>1</w:t>
      </w:r>
      <w:r w:rsidR="004D5277" w:rsidRPr="0041519B">
        <w:rPr>
          <w:lang w:val="uz-Cyrl-UZ"/>
        </w:rPr>
        <w:t>1</w:t>
      </w:r>
      <w:r w:rsidR="00733255" w:rsidRPr="0041519B">
        <w:rPr>
          <w:lang w:val="uz-Cyrl-UZ"/>
        </w:rPr>
        <w:t xml:space="preserve">.1. Ushbu Shartnoma tomonlar imzolagan kundan boshlab kuchga kiradi va MMT va Qarz oluvchi ushbu Shartnoma boʼyicha zimmasiga olgan barcha majburiyatlarni toʼliq bajarmagunlaricha amal qiladi. </w:t>
      </w:r>
    </w:p>
    <w:p w14:paraId="1E4805B2" w14:textId="77777777" w:rsidR="00733255" w:rsidRPr="0041519B" w:rsidRDefault="005055C0" w:rsidP="00F87C41">
      <w:pPr>
        <w:ind w:firstLine="708"/>
        <w:jc w:val="both"/>
      </w:pPr>
      <w:r w:rsidRPr="0041519B">
        <w:t>1</w:t>
      </w:r>
      <w:r w:rsidR="00621215" w:rsidRPr="0041519B">
        <w:t>1</w:t>
      </w:r>
      <w:r w:rsidR="00733255" w:rsidRPr="0041519B">
        <w:t xml:space="preserve">.2. </w:t>
      </w:r>
      <w:proofErr w:type="spellStart"/>
      <w:r w:rsidR="00733255" w:rsidRPr="0041519B">
        <w:t>Ushbu</w:t>
      </w:r>
      <w:proofErr w:type="spellEnd"/>
      <w:r w:rsidR="00733255" w:rsidRPr="0041519B">
        <w:t xml:space="preserve"> </w:t>
      </w:r>
      <w:proofErr w:type="spellStart"/>
      <w:r w:rsidR="00733255" w:rsidRPr="0041519B">
        <w:t>Shartnoma</w:t>
      </w:r>
      <w:proofErr w:type="spellEnd"/>
      <w:r w:rsidR="00733255" w:rsidRPr="0041519B">
        <w:t xml:space="preserve"> </w:t>
      </w:r>
      <w:proofErr w:type="spellStart"/>
      <w:r w:rsidR="00733255" w:rsidRPr="0041519B">
        <w:t>shartlarining</w:t>
      </w:r>
      <w:proofErr w:type="spellEnd"/>
      <w:r w:rsidR="00733255" w:rsidRPr="0041519B">
        <w:t xml:space="preserve"> har </w:t>
      </w:r>
      <w:proofErr w:type="spellStart"/>
      <w:r w:rsidR="00733255" w:rsidRPr="0041519B">
        <w:t>qanday</w:t>
      </w:r>
      <w:proofErr w:type="spellEnd"/>
      <w:r w:rsidR="00733255" w:rsidRPr="0041519B">
        <w:t xml:space="preserve"> </w:t>
      </w:r>
      <w:proofErr w:type="spellStart"/>
      <w:r w:rsidR="00733255" w:rsidRPr="0041519B">
        <w:t>oʼzgarishi</w:t>
      </w:r>
      <w:proofErr w:type="spellEnd"/>
      <w:r w:rsidR="00733255" w:rsidRPr="0041519B">
        <w:t xml:space="preserve"> </w:t>
      </w:r>
      <w:proofErr w:type="spellStart"/>
      <w:r w:rsidR="00733255" w:rsidRPr="0041519B">
        <w:t>tomonlarning</w:t>
      </w:r>
      <w:proofErr w:type="spellEnd"/>
      <w:r w:rsidR="00733255" w:rsidRPr="0041519B">
        <w:t xml:space="preserve"> </w:t>
      </w:r>
      <w:proofErr w:type="spellStart"/>
      <w:r w:rsidR="00733255" w:rsidRPr="0041519B">
        <w:t>oʼzaro</w:t>
      </w:r>
      <w:proofErr w:type="spellEnd"/>
      <w:r w:rsidR="00733255" w:rsidRPr="0041519B">
        <w:t xml:space="preserve"> </w:t>
      </w:r>
      <w:proofErr w:type="spellStart"/>
      <w:r w:rsidR="00733255" w:rsidRPr="0041519B">
        <w:t>roziligi</w:t>
      </w:r>
      <w:proofErr w:type="spellEnd"/>
      <w:r w:rsidR="00733255" w:rsidRPr="0041519B">
        <w:t xml:space="preserve"> </w:t>
      </w:r>
      <w:proofErr w:type="spellStart"/>
      <w:r w:rsidR="00733255" w:rsidRPr="0041519B">
        <w:t>bilan</w:t>
      </w:r>
      <w:proofErr w:type="spellEnd"/>
      <w:r w:rsidR="00733255" w:rsidRPr="0041519B">
        <w:t xml:space="preserve"> </w:t>
      </w:r>
      <w:proofErr w:type="spellStart"/>
      <w:r w:rsidR="00733255" w:rsidRPr="0041519B">
        <w:t>amalga</w:t>
      </w:r>
      <w:proofErr w:type="spellEnd"/>
      <w:r w:rsidR="00733255" w:rsidRPr="0041519B">
        <w:t xml:space="preserve"> </w:t>
      </w:r>
      <w:proofErr w:type="spellStart"/>
      <w:r w:rsidR="00733255" w:rsidRPr="0041519B">
        <w:t>oshiriladi</w:t>
      </w:r>
      <w:proofErr w:type="spellEnd"/>
      <w:r w:rsidR="00733255" w:rsidRPr="0041519B">
        <w:t xml:space="preserve"> </w:t>
      </w:r>
      <w:proofErr w:type="spellStart"/>
      <w:r w:rsidR="00733255" w:rsidRPr="0041519B">
        <w:t>va</w:t>
      </w:r>
      <w:proofErr w:type="spellEnd"/>
      <w:r w:rsidR="00733255" w:rsidRPr="0041519B">
        <w:t xml:space="preserve"> </w:t>
      </w:r>
      <w:proofErr w:type="spellStart"/>
      <w:r w:rsidR="00733255" w:rsidRPr="0041519B">
        <w:t>yozma</w:t>
      </w:r>
      <w:proofErr w:type="spellEnd"/>
      <w:r w:rsidR="00733255" w:rsidRPr="0041519B">
        <w:t xml:space="preserve"> </w:t>
      </w:r>
      <w:proofErr w:type="spellStart"/>
      <w:r w:rsidR="00733255" w:rsidRPr="0041519B">
        <w:t>kelishuv</w:t>
      </w:r>
      <w:proofErr w:type="spellEnd"/>
      <w:r w:rsidR="00733255" w:rsidRPr="0041519B">
        <w:t xml:space="preserve"> </w:t>
      </w:r>
      <w:proofErr w:type="spellStart"/>
      <w:r w:rsidR="00733255" w:rsidRPr="0041519B">
        <w:t>bilan</w:t>
      </w:r>
      <w:proofErr w:type="spellEnd"/>
      <w:r w:rsidR="00733255" w:rsidRPr="0041519B">
        <w:t xml:space="preserve"> </w:t>
      </w:r>
      <w:proofErr w:type="spellStart"/>
      <w:r w:rsidR="00733255" w:rsidRPr="0041519B">
        <w:t>rasmiylashtiriladi</w:t>
      </w:r>
      <w:proofErr w:type="spellEnd"/>
      <w:r w:rsidR="00733255" w:rsidRPr="0041519B">
        <w:t xml:space="preserve">. </w:t>
      </w:r>
      <w:proofErr w:type="spellStart"/>
      <w:r w:rsidR="00733255" w:rsidRPr="0041519B">
        <w:t>Ushbu</w:t>
      </w:r>
      <w:proofErr w:type="spellEnd"/>
      <w:r w:rsidR="00733255" w:rsidRPr="0041519B">
        <w:t xml:space="preserve"> </w:t>
      </w:r>
      <w:proofErr w:type="spellStart"/>
      <w:r w:rsidR="00733255" w:rsidRPr="0041519B">
        <w:t>Shartnomaga</w:t>
      </w:r>
      <w:proofErr w:type="spellEnd"/>
      <w:r w:rsidR="00733255" w:rsidRPr="0041519B">
        <w:t xml:space="preserve"> har </w:t>
      </w:r>
      <w:proofErr w:type="spellStart"/>
      <w:r w:rsidR="00733255" w:rsidRPr="0041519B">
        <w:t>qanday</w:t>
      </w:r>
      <w:proofErr w:type="spellEnd"/>
      <w:r w:rsidR="00733255" w:rsidRPr="0041519B">
        <w:t xml:space="preserve"> </w:t>
      </w:r>
      <w:proofErr w:type="spellStart"/>
      <w:r w:rsidR="00733255" w:rsidRPr="0041519B">
        <w:t>qoʼshimcha</w:t>
      </w:r>
      <w:proofErr w:type="spellEnd"/>
      <w:r w:rsidR="00733255" w:rsidRPr="0041519B">
        <w:t xml:space="preserve"> </w:t>
      </w:r>
      <w:proofErr w:type="spellStart"/>
      <w:r w:rsidR="00733255" w:rsidRPr="0041519B">
        <w:t>kelishuvlar</w:t>
      </w:r>
      <w:proofErr w:type="spellEnd"/>
      <w:r w:rsidR="00733255" w:rsidRPr="0041519B">
        <w:t xml:space="preserve">, MMT </w:t>
      </w:r>
      <w:proofErr w:type="spellStart"/>
      <w:r w:rsidR="00733255" w:rsidRPr="0041519B">
        <w:t>ishtirokisiz</w:t>
      </w:r>
      <w:proofErr w:type="spellEnd"/>
      <w:r w:rsidR="00733255" w:rsidRPr="0041519B">
        <w:t xml:space="preserve"> </w:t>
      </w:r>
      <w:proofErr w:type="spellStart"/>
      <w:r w:rsidR="00733255" w:rsidRPr="0041519B">
        <w:t>tuzilgan</w:t>
      </w:r>
      <w:proofErr w:type="spellEnd"/>
      <w:r w:rsidR="00733255" w:rsidRPr="0041519B">
        <w:t xml:space="preserve"> </w:t>
      </w:r>
      <w:proofErr w:type="spellStart"/>
      <w:r w:rsidR="00733255" w:rsidRPr="0041519B">
        <w:t>boʼlsa</w:t>
      </w:r>
      <w:proofErr w:type="spellEnd"/>
      <w:r w:rsidR="00733255" w:rsidRPr="0041519B">
        <w:t xml:space="preserve"> </w:t>
      </w:r>
      <w:proofErr w:type="spellStart"/>
      <w:r w:rsidR="00733255" w:rsidRPr="0041519B">
        <w:t>va</w:t>
      </w:r>
      <w:proofErr w:type="spellEnd"/>
      <w:r w:rsidR="00733255" w:rsidRPr="0041519B">
        <w:t xml:space="preserve"> </w:t>
      </w:r>
      <w:proofErr w:type="spellStart"/>
      <w:r w:rsidR="00733255" w:rsidRPr="0041519B">
        <w:t>ushbu</w:t>
      </w:r>
      <w:proofErr w:type="spellEnd"/>
      <w:r w:rsidR="00733255" w:rsidRPr="0041519B">
        <w:t xml:space="preserve"> </w:t>
      </w:r>
      <w:proofErr w:type="spellStart"/>
      <w:r w:rsidR="00733255" w:rsidRPr="0041519B">
        <w:t>kelishuvlarda</w:t>
      </w:r>
      <w:proofErr w:type="spellEnd"/>
      <w:r w:rsidR="00733255" w:rsidRPr="0041519B">
        <w:t xml:space="preserve"> </w:t>
      </w:r>
      <w:proofErr w:type="spellStart"/>
      <w:r w:rsidR="00733255" w:rsidRPr="0041519B">
        <w:t>MMTning</w:t>
      </w:r>
      <w:proofErr w:type="spellEnd"/>
      <w:r w:rsidR="00733255" w:rsidRPr="0041519B">
        <w:t xml:space="preserve"> </w:t>
      </w:r>
      <w:proofErr w:type="spellStart"/>
      <w:r w:rsidR="00733255" w:rsidRPr="0041519B">
        <w:t>imzolari</w:t>
      </w:r>
      <w:proofErr w:type="spellEnd"/>
      <w:r w:rsidR="00733255" w:rsidRPr="0041519B">
        <w:t xml:space="preserve"> </w:t>
      </w:r>
      <w:proofErr w:type="spellStart"/>
      <w:r w:rsidR="00733255" w:rsidRPr="0041519B">
        <w:t>va</w:t>
      </w:r>
      <w:proofErr w:type="spellEnd"/>
      <w:r w:rsidR="00733255" w:rsidRPr="0041519B">
        <w:t xml:space="preserve"> </w:t>
      </w:r>
      <w:proofErr w:type="spellStart"/>
      <w:r w:rsidR="00733255" w:rsidRPr="0041519B">
        <w:t>muhrlari</w:t>
      </w:r>
      <w:proofErr w:type="spellEnd"/>
      <w:r w:rsidR="00733255" w:rsidRPr="0041519B">
        <w:t xml:space="preserve"> </w:t>
      </w:r>
      <w:proofErr w:type="spellStart"/>
      <w:r w:rsidR="00733255" w:rsidRPr="0041519B">
        <w:t>boʼlmasa</w:t>
      </w:r>
      <w:proofErr w:type="spellEnd"/>
      <w:r w:rsidR="00733255" w:rsidRPr="0041519B">
        <w:t xml:space="preserve">, </w:t>
      </w:r>
      <w:proofErr w:type="spellStart"/>
      <w:r w:rsidR="00733255" w:rsidRPr="0041519B">
        <w:t>yuridik</w:t>
      </w:r>
      <w:proofErr w:type="spellEnd"/>
      <w:r w:rsidR="00733255" w:rsidRPr="0041519B">
        <w:t xml:space="preserve"> </w:t>
      </w:r>
      <w:proofErr w:type="spellStart"/>
      <w:r w:rsidR="00733255" w:rsidRPr="0041519B">
        <w:t>kuchga</w:t>
      </w:r>
      <w:proofErr w:type="spellEnd"/>
      <w:r w:rsidR="00733255" w:rsidRPr="0041519B">
        <w:t xml:space="preserve"> </w:t>
      </w:r>
      <w:proofErr w:type="spellStart"/>
      <w:r w:rsidR="00733255" w:rsidRPr="0041519B">
        <w:t>ega</w:t>
      </w:r>
      <w:proofErr w:type="spellEnd"/>
      <w:r w:rsidR="00733255" w:rsidRPr="0041519B">
        <w:t xml:space="preserve"> </w:t>
      </w:r>
      <w:proofErr w:type="spellStart"/>
      <w:r w:rsidR="00733255" w:rsidRPr="0041519B">
        <w:t>boʼlmaydi</w:t>
      </w:r>
      <w:proofErr w:type="spellEnd"/>
      <w:r w:rsidR="00733255" w:rsidRPr="0041519B">
        <w:t xml:space="preserve">. </w:t>
      </w:r>
    </w:p>
    <w:p w14:paraId="4C0F4B24" w14:textId="77777777" w:rsidR="00733255" w:rsidRPr="0041519B" w:rsidRDefault="005055C0" w:rsidP="00F87C41">
      <w:pPr>
        <w:ind w:firstLine="708"/>
        <w:jc w:val="both"/>
      </w:pPr>
      <w:r w:rsidRPr="0041519B">
        <w:t>1</w:t>
      </w:r>
      <w:r w:rsidR="00621215" w:rsidRPr="0041519B">
        <w:t>1</w:t>
      </w:r>
      <w:r w:rsidR="00733255" w:rsidRPr="0041519B">
        <w:t xml:space="preserve">.3. </w:t>
      </w:r>
      <w:proofErr w:type="spellStart"/>
      <w:r w:rsidR="00733255" w:rsidRPr="0041519B">
        <w:t>Nizolar</w:t>
      </w:r>
      <w:proofErr w:type="spellEnd"/>
      <w:r w:rsidR="00733255" w:rsidRPr="0041519B">
        <w:t xml:space="preserve"> </w:t>
      </w:r>
      <w:proofErr w:type="spellStart"/>
      <w:r w:rsidR="00733255" w:rsidRPr="0041519B">
        <w:t>yuzaga</w:t>
      </w:r>
      <w:proofErr w:type="spellEnd"/>
      <w:r w:rsidR="00733255" w:rsidRPr="0041519B">
        <w:t xml:space="preserve"> </w:t>
      </w:r>
      <w:proofErr w:type="spellStart"/>
      <w:r w:rsidR="00733255" w:rsidRPr="0041519B">
        <w:t>kelgan</w:t>
      </w:r>
      <w:proofErr w:type="spellEnd"/>
      <w:r w:rsidR="00733255" w:rsidRPr="0041519B">
        <w:t xml:space="preserve"> </w:t>
      </w:r>
      <w:proofErr w:type="spellStart"/>
      <w:r w:rsidR="00733255" w:rsidRPr="0041519B">
        <w:t>taqdirda</w:t>
      </w:r>
      <w:proofErr w:type="spellEnd"/>
      <w:r w:rsidR="00733255" w:rsidRPr="0041519B">
        <w:t xml:space="preserve"> MMT </w:t>
      </w:r>
      <w:proofErr w:type="spellStart"/>
      <w:r w:rsidR="00733255" w:rsidRPr="0041519B">
        <w:t>yozuvlari</w:t>
      </w:r>
      <w:proofErr w:type="spellEnd"/>
      <w:r w:rsidR="00733255" w:rsidRPr="0041519B">
        <w:t xml:space="preserve"> </w:t>
      </w:r>
      <w:proofErr w:type="spellStart"/>
      <w:r w:rsidR="00733255" w:rsidRPr="0041519B">
        <w:t>ushbu</w:t>
      </w:r>
      <w:proofErr w:type="spellEnd"/>
      <w:r w:rsidR="00733255" w:rsidRPr="0041519B">
        <w:t xml:space="preserve"> </w:t>
      </w:r>
      <w:proofErr w:type="spellStart"/>
      <w:r w:rsidR="00733255" w:rsidRPr="0041519B">
        <w:t>Shartnoma</w:t>
      </w:r>
      <w:proofErr w:type="spellEnd"/>
      <w:r w:rsidR="00733255" w:rsidRPr="0041519B">
        <w:t xml:space="preserve"> </w:t>
      </w:r>
      <w:proofErr w:type="spellStart"/>
      <w:r w:rsidR="00733255" w:rsidRPr="0041519B">
        <w:t>boʼyicha</w:t>
      </w:r>
      <w:proofErr w:type="spellEnd"/>
      <w:r w:rsidR="00733255" w:rsidRPr="0041519B">
        <w:t xml:space="preserve"> </w:t>
      </w:r>
      <w:proofErr w:type="spellStart"/>
      <w:r w:rsidR="00733255" w:rsidRPr="0041519B">
        <w:t>ikkala</w:t>
      </w:r>
      <w:proofErr w:type="spellEnd"/>
      <w:r w:rsidR="00733255" w:rsidRPr="0041519B">
        <w:t xml:space="preserve"> </w:t>
      </w:r>
      <w:proofErr w:type="spellStart"/>
      <w:r w:rsidR="00733255" w:rsidRPr="0041519B">
        <w:t>tomon</w:t>
      </w:r>
      <w:proofErr w:type="spellEnd"/>
      <w:r w:rsidR="00733255" w:rsidRPr="0041519B">
        <w:t xml:space="preserve"> </w:t>
      </w:r>
      <w:proofErr w:type="spellStart"/>
      <w:r w:rsidR="00733255" w:rsidRPr="0041519B">
        <w:t>majburiyatlarining</w:t>
      </w:r>
      <w:proofErr w:type="spellEnd"/>
      <w:r w:rsidR="00733255" w:rsidRPr="0041519B">
        <w:t xml:space="preserve"> </w:t>
      </w:r>
      <w:proofErr w:type="spellStart"/>
      <w:r w:rsidR="00733255" w:rsidRPr="0041519B">
        <w:t>eng</w:t>
      </w:r>
      <w:proofErr w:type="spellEnd"/>
      <w:r w:rsidR="00733255" w:rsidRPr="0041519B">
        <w:t xml:space="preserve"> </w:t>
      </w:r>
      <w:proofErr w:type="spellStart"/>
      <w:r w:rsidR="00733255" w:rsidRPr="0041519B">
        <w:t>ustun</w:t>
      </w:r>
      <w:proofErr w:type="spellEnd"/>
      <w:r w:rsidR="00733255" w:rsidRPr="0041519B">
        <w:t xml:space="preserve"> </w:t>
      </w:r>
      <w:proofErr w:type="spellStart"/>
      <w:r w:rsidR="00733255" w:rsidRPr="0041519B">
        <w:t>dalili</w:t>
      </w:r>
      <w:proofErr w:type="spellEnd"/>
      <w:r w:rsidR="00733255" w:rsidRPr="0041519B">
        <w:t xml:space="preserve"> </w:t>
      </w:r>
      <w:proofErr w:type="spellStart"/>
      <w:r w:rsidR="00733255" w:rsidRPr="0041519B">
        <w:t>hisoblanadi</w:t>
      </w:r>
      <w:proofErr w:type="spellEnd"/>
      <w:r w:rsidR="00733255" w:rsidRPr="0041519B">
        <w:t xml:space="preserve">. </w:t>
      </w:r>
    </w:p>
    <w:p w14:paraId="01C276E1" w14:textId="77777777" w:rsidR="00733255" w:rsidRPr="0041519B" w:rsidRDefault="005055C0" w:rsidP="00F87C41">
      <w:pPr>
        <w:ind w:firstLine="708"/>
        <w:jc w:val="both"/>
      </w:pPr>
      <w:r w:rsidRPr="0041519B">
        <w:t>1</w:t>
      </w:r>
      <w:r w:rsidR="00621215" w:rsidRPr="0041519B">
        <w:t>1</w:t>
      </w:r>
      <w:r w:rsidR="00733255" w:rsidRPr="0041519B">
        <w:t xml:space="preserve">.4. </w:t>
      </w:r>
      <w:proofErr w:type="spellStart"/>
      <w:r w:rsidR="00733255" w:rsidRPr="0041519B">
        <w:t>Taraflarning</w:t>
      </w:r>
      <w:proofErr w:type="spellEnd"/>
      <w:r w:rsidR="00733255" w:rsidRPr="0041519B">
        <w:t xml:space="preserve"> </w:t>
      </w:r>
      <w:proofErr w:type="spellStart"/>
      <w:r w:rsidR="00733255" w:rsidRPr="0041519B">
        <w:t>bir-birlariga</w:t>
      </w:r>
      <w:proofErr w:type="spellEnd"/>
      <w:r w:rsidR="00733255" w:rsidRPr="0041519B">
        <w:t xml:space="preserve"> </w:t>
      </w:r>
      <w:proofErr w:type="spellStart"/>
      <w:r w:rsidR="00733255" w:rsidRPr="0041519B">
        <w:t>talabnomalari</w:t>
      </w:r>
      <w:proofErr w:type="spellEnd"/>
      <w:r w:rsidR="00733255" w:rsidRPr="0041519B">
        <w:t xml:space="preserve"> (</w:t>
      </w:r>
      <w:proofErr w:type="spellStart"/>
      <w:r w:rsidR="00733255" w:rsidRPr="0041519B">
        <w:t>xabarnomalar</w:t>
      </w:r>
      <w:proofErr w:type="spellEnd"/>
      <w:r w:rsidR="00733255" w:rsidRPr="0041519B">
        <w:t xml:space="preserve">, </w:t>
      </w:r>
      <w:proofErr w:type="spellStart"/>
      <w:r w:rsidR="00733255" w:rsidRPr="0041519B">
        <w:t>xatlar</w:t>
      </w:r>
      <w:proofErr w:type="spellEnd"/>
      <w:r w:rsidR="00733255" w:rsidRPr="0041519B">
        <w:t xml:space="preserve"> </w:t>
      </w:r>
      <w:proofErr w:type="spellStart"/>
      <w:r w:rsidR="00733255" w:rsidRPr="0041519B">
        <w:t>va</w:t>
      </w:r>
      <w:proofErr w:type="spellEnd"/>
      <w:r w:rsidR="00733255" w:rsidRPr="0041519B">
        <w:t xml:space="preserve"> </w:t>
      </w:r>
      <w:proofErr w:type="spellStart"/>
      <w:r w:rsidR="00733255" w:rsidRPr="0041519B">
        <w:t>boshqa</w:t>
      </w:r>
      <w:proofErr w:type="spellEnd"/>
      <w:r w:rsidR="00733255" w:rsidRPr="0041519B">
        <w:t xml:space="preserve"> </w:t>
      </w:r>
      <w:proofErr w:type="spellStart"/>
      <w:r w:rsidR="00733255" w:rsidRPr="0041519B">
        <w:t>hujjatlar</w:t>
      </w:r>
      <w:proofErr w:type="spellEnd"/>
      <w:r w:rsidR="00733255" w:rsidRPr="0041519B">
        <w:t xml:space="preserve">), </w:t>
      </w:r>
      <w:proofErr w:type="spellStart"/>
      <w:r w:rsidR="00733255" w:rsidRPr="0041519B">
        <w:t>ular</w:t>
      </w:r>
      <w:proofErr w:type="spellEnd"/>
      <w:r w:rsidR="00733255" w:rsidRPr="0041519B">
        <w:t xml:space="preserve"> </w:t>
      </w:r>
      <w:proofErr w:type="spellStart"/>
      <w:r w:rsidR="00733255" w:rsidRPr="0041519B">
        <w:t>yozma</w:t>
      </w:r>
      <w:proofErr w:type="spellEnd"/>
      <w:r w:rsidR="00733255" w:rsidRPr="0041519B">
        <w:t xml:space="preserve"> </w:t>
      </w:r>
      <w:proofErr w:type="spellStart"/>
      <w:r w:rsidR="00733255" w:rsidRPr="0041519B">
        <w:t>shaklda</w:t>
      </w:r>
      <w:proofErr w:type="spellEnd"/>
      <w:r w:rsidR="00733255" w:rsidRPr="0041519B">
        <w:t xml:space="preserve"> </w:t>
      </w:r>
      <w:proofErr w:type="spellStart"/>
      <w:r w:rsidR="00733255" w:rsidRPr="0041519B">
        <w:t>tayyorlangan</w:t>
      </w:r>
      <w:proofErr w:type="spellEnd"/>
      <w:r w:rsidR="00733255" w:rsidRPr="0041519B">
        <w:t xml:space="preserve"> </w:t>
      </w:r>
      <w:proofErr w:type="spellStart"/>
      <w:r w:rsidR="00733255" w:rsidRPr="0041519B">
        <w:t>boʼlsa</w:t>
      </w:r>
      <w:proofErr w:type="spellEnd"/>
      <w:r w:rsidR="00733255" w:rsidRPr="0041519B">
        <w:t xml:space="preserve">, </w:t>
      </w:r>
      <w:proofErr w:type="spellStart"/>
      <w:r w:rsidR="00733255" w:rsidRPr="0041519B">
        <w:t>Qarz</w:t>
      </w:r>
      <w:proofErr w:type="spellEnd"/>
      <w:r w:rsidR="00733255" w:rsidRPr="0041519B">
        <w:t xml:space="preserve"> </w:t>
      </w:r>
      <w:proofErr w:type="spellStart"/>
      <w:r w:rsidR="00733255" w:rsidRPr="0041519B">
        <w:t>oluvchi</w:t>
      </w:r>
      <w:proofErr w:type="spellEnd"/>
      <w:r w:rsidR="00733255" w:rsidRPr="0041519B">
        <w:t xml:space="preserve">/MMT </w:t>
      </w:r>
      <w:proofErr w:type="spellStart"/>
      <w:r w:rsidR="00733255" w:rsidRPr="0041519B">
        <w:t>tomonidan</w:t>
      </w:r>
      <w:proofErr w:type="spellEnd"/>
      <w:r w:rsidR="00733255" w:rsidRPr="0041519B">
        <w:t xml:space="preserve"> </w:t>
      </w:r>
      <w:proofErr w:type="spellStart"/>
      <w:r w:rsidR="00733255" w:rsidRPr="0041519B">
        <w:t>imzolangan</w:t>
      </w:r>
      <w:proofErr w:type="spellEnd"/>
      <w:r w:rsidR="00733255" w:rsidRPr="0041519B">
        <w:t xml:space="preserve"> </w:t>
      </w:r>
      <w:proofErr w:type="spellStart"/>
      <w:r w:rsidR="00733255" w:rsidRPr="0041519B">
        <w:t>va</w:t>
      </w:r>
      <w:proofErr w:type="spellEnd"/>
      <w:r w:rsidR="00733255" w:rsidRPr="0041519B">
        <w:t xml:space="preserve"> </w:t>
      </w:r>
      <w:proofErr w:type="spellStart"/>
      <w:r w:rsidR="00733255" w:rsidRPr="0041519B">
        <w:t>ushbu</w:t>
      </w:r>
      <w:proofErr w:type="spellEnd"/>
      <w:r w:rsidR="00733255" w:rsidRPr="0041519B">
        <w:t xml:space="preserve"> </w:t>
      </w:r>
      <w:proofErr w:type="spellStart"/>
      <w:r w:rsidR="00733255" w:rsidRPr="0041519B">
        <w:t>Shartnomada</w:t>
      </w:r>
      <w:proofErr w:type="spellEnd"/>
      <w:r w:rsidR="00733255" w:rsidRPr="0041519B">
        <w:t xml:space="preserve"> </w:t>
      </w:r>
      <w:proofErr w:type="spellStart"/>
      <w:r w:rsidR="00733255" w:rsidRPr="0041519B">
        <w:t>koʼrsatilgan</w:t>
      </w:r>
      <w:proofErr w:type="spellEnd"/>
      <w:r w:rsidR="00733255" w:rsidRPr="0041519B">
        <w:t xml:space="preserve"> MMT/</w:t>
      </w:r>
      <w:proofErr w:type="spellStart"/>
      <w:r w:rsidR="00733255" w:rsidRPr="0041519B">
        <w:t>Qarz</w:t>
      </w:r>
      <w:proofErr w:type="spellEnd"/>
      <w:r w:rsidR="00733255" w:rsidRPr="0041519B">
        <w:t xml:space="preserve"> </w:t>
      </w:r>
      <w:proofErr w:type="spellStart"/>
      <w:r w:rsidR="00733255" w:rsidRPr="0041519B">
        <w:t>oluvchining</w:t>
      </w:r>
      <w:proofErr w:type="spellEnd"/>
      <w:r w:rsidR="00733255" w:rsidRPr="0041519B">
        <w:t xml:space="preserve"> </w:t>
      </w:r>
      <w:proofErr w:type="spellStart"/>
      <w:r w:rsidR="00733255" w:rsidRPr="0041519B">
        <w:t>manzillariga</w:t>
      </w:r>
      <w:proofErr w:type="spellEnd"/>
      <w:r w:rsidR="00733255" w:rsidRPr="0041519B">
        <w:t xml:space="preserve"> </w:t>
      </w:r>
      <w:proofErr w:type="spellStart"/>
      <w:r w:rsidR="00733255" w:rsidRPr="0041519B">
        <w:t>buyurtmali</w:t>
      </w:r>
      <w:proofErr w:type="spellEnd"/>
      <w:r w:rsidR="00733255" w:rsidRPr="0041519B">
        <w:t xml:space="preserve"> </w:t>
      </w:r>
      <w:proofErr w:type="spellStart"/>
      <w:r w:rsidR="00733255" w:rsidRPr="0041519B">
        <w:t>pochta</w:t>
      </w:r>
      <w:proofErr w:type="spellEnd"/>
      <w:r w:rsidR="00733255" w:rsidRPr="0041519B">
        <w:t xml:space="preserve"> </w:t>
      </w:r>
      <w:proofErr w:type="spellStart"/>
      <w:r w:rsidR="00733255" w:rsidRPr="0041519B">
        <w:t>joʼnatmasi</w:t>
      </w:r>
      <w:proofErr w:type="spellEnd"/>
      <w:r w:rsidR="00733255" w:rsidRPr="0041519B">
        <w:t xml:space="preserve"> </w:t>
      </w:r>
      <w:proofErr w:type="spellStart"/>
      <w:r w:rsidR="00733255" w:rsidRPr="0041519B">
        <w:t>bilan</w:t>
      </w:r>
      <w:proofErr w:type="spellEnd"/>
      <w:r w:rsidR="00733255" w:rsidRPr="0041519B">
        <w:t xml:space="preserve"> </w:t>
      </w:r>
      <w:proofErr w:type="spellStart"/>
      <w:r w:rsidR="00733255" w:rsidRPr="0041519B">
        <w:t>yuborilgan</w:t>
      </w:r>
      <w:proofErr w:type="spellEnd"/>
      <w:r w:rsidR="00733255" w:rsidRPr="0041519B">
        <w:t xml:space="preserve"> </w:t>
      </w:r>
      <w:proofErr w:type="spellStart"/>
      <w:r w:rsidR="00733255" w:rsidRPr="0041519B">
        <w:t>yoki</w:t>
      </w:r>
      <w:proofErr w:type="spellEnd"/>
      <w:r w:rsidR="00733255" w:rsidRPr="0041519B">
        <w:t xml:space="preserve"> </w:t>
      </w:r>
      <w:proofErr w:type="spellStart"/>
      <w:r w:rsidR="00733255" w:rsidRPr="0041519B">
        <w:t>Qarz</w:t>
      </w:r>
      <w:proofErr w:type="spellEnd"/>
      <w:r w:rsidR="00733255" w:rsidRPr="0041519B">
        <w:t xml:space="preserve"> </w:t>
      </w:r>
      <w:proofErr w:type="spellStart"/>
      <w:r w:rsidR="00733255" w:rsidRPr="0041519B">
        <w:t>oluvchi</w:t>
      </w:r>
      <w:proofErr w:type="spellEnd"/>
      <w:r w:rsidR="00733255" w:rsidRPr="0041519B">
        <w:t xml:space="preserve">/MMT </w:t>
      </w:r>
      <w:proofErr w:type="spellStart"/>
      <w:r w:rsidR="00733255" w:rsidRPr="0041519B">
        <w:t>tomonidan</w:t>
      </w:r>
      <w:proofErr w:type="spellEnd"/>
      <w:r w:rsidR="00733255" w:rsidRPr="0041519B">
        <w:t xml:space="preserve"> </w:t>
      </w:r>
      <w:proofErr w:type="spellStart"/>
      <w:r w:rsidR="00733255" w:rsidRPr="0041519B">
        <w:t>yetkazilgan</w:t>
      </w:r>
      <w:proofErr w:type="spellEnd"/>
      <w:r w:rsidR="00733255" w:rsidRPr="0041519B">
        <w:t xml:space="preserve">, </w:t>
      </w:r>
      <w:proofErr w:type="spellStart"/>
      <w:r w:rsidR="00733255" w:rsidRPr="0041519B">
        <w:t>imzo</w:t>
      </w:r>
      <w:proofErr w:type="spellEnd"/>
      <w:r w:rsidR="00733255" w:rsidRPr="0041519B">
        <w:t xml:space="preserve"> </w:t>
      </w:r>
      <w:proofErr w:type="spellStart"/>
      <w:r w:rsidR="00733255" w:rsidRPr="0041519B">
        <w:t>chektirib</w:t>
      </w:r>
      <w:proofErr w:type="spellEnd"/>
      <w:r w:rsidR="00733255" w:rsidRPr="0041519B">
        <w:t xml:space="preserve"> </w:t>
      </w:r>
      <w:proofErr w:type="spellStart"/>
      <w:r w:rsidR="00733255" w:rsidRPr="0041519B">
        <w:t>topshirilgan</w:t>
      </w:r>
      <w:proofErr w:type="spellEnd"/>
      <w:r w:rsidR="00733255" w:rsidRPr="0041519B">
        <w:t xml:space="preserve"> </w:t>
      </w:r>
      <w:proofErr w:type="spellStart"/>
      <w:r w:rsidR="00733255" w:rsidRPr="0041519B">
        <w:t>yoxud</w:t>
      </w:r>
      <w:proofErr w:type="spellEnd"/>
      <w:r w:rsidR="00733255" w:rsidRPr="0041519B">
        <w:t xml:space="preserve"> </w:t>
      </w:r>
      <w:proofErr w:type="spellStart"/>
      <w:r w:rsidR="00684C75" w:rsidRPr="0041519B">
        <w:t>Masofadan</w:t>
      </w:r>
      <w:proofErr w:type="spellEnd"/>
      <w:r w:rsidR="00684C75" w:rsidRPr="0041519B">
        <w:t xml:space="preserve"> </w:t>
      </w:r>
      <w:proofErr w:type="spellStart"/>
      <w:r w:rsidR="00684C75" w:rsidRPr="0041519B">
        <w:t>xizmat</w:t>
      </w:r>
      <w:proofErr w:type="spellEnd"/>
      <w:r w:rsidR="00684C75" w:rsidRPr="0041519B">
        <w:t xml:space="preserve"> </w:t>
      </w:r>
      <w:proofErr w:type="spellStart"/>
      <w:r w:rsidR="00684C75" w:rsidRPr="0041519B">
        <w:t>koʼrsatish</w:t>
      </w:r>
      <w:proofErr w:type="spellEnd"/>
      <w:r w:rsidR="00684C75" w:rsidRPr="0041519B">
        <w:t xml:space="preserve"> </w:t>
      </w:r>
      <w:proofErr w:type="spellStart"/>
      <w:r w:rsidR="00684C75" w:rsidRPr="0041519B">
        <w:t>kanallari</w:t>
      </w:r>
      <w:proofErr w:type="spellEnd"/>
      <w:r w:rsidR="00684C75" w:rsidRPr="0041519B">
        <w:t xml:space="preserve"> </w:t>
      </w:r>
      <w:proofErr w:type="spellStart"/>
      <w:r w:rsidR="00733255" w:rsidRPr="0041519B">
        <w:t>yoki</w:t>
      </w:r>
      <w:proofErr w:type="spellEnd"/>
      <w:r w:rsidR="00733255" w:rsidRPr="0041519B">
        <w:t xml:space="preserve"> </w:t>
      </w:r>
      <w:proofErr w:type="spellStart"/>
      <w:r w:rsidR="00733255" w:rsidRPr="0041519B">
        <w:t>faks</w:t>
      </w:r>
      <w:proofErr w:type="spellEnd"/>
      <w:r w:rsidR="00733255" w:rsidRPr="0041519B">
        <w:t xml:space="preserve"> </w:t>
      </w:r>
      <w:proofErr w:type="spellStart"/>
      <w:r w:rsidR="00733255" w:rsidRPr="0041519B">
        <w:t>orqali</w:t>
      </w:r>
      <w:proofErr w:type="spellEnd"/>
      <w:r w:rsidR="00733255" w:rsidRPr="0041519B">
        <w:t xml:space="preserve"> </w:t>
      </w:r>
      <w:proofErr w:type="spellStart"/>
      <w:r w:rsidR="00733255" w:rsidRPr="0041519B">
        <w:t>boʼlsa</w:t>
      </w:r>
      <w:proofErr w:type="spellEnd"/>
      <w:r w:rsidR="00733255" w:rsidRPr="0041519B">
        <w:t xml:space="preserve">, </w:t>
      </w:r>
      <w:proofErr w:type="spellStart"/>
      <w:r w:rsidR="00733255" w:rsidRPr="0041519B">
        <w:t>tegishlicha</w:t>
      </w:r>
      <w:proofErr w:type="spellEnd"/>
      <w:r w:rsidR="00733255" w:rsidRPr="0041519B">
        <w:t xml:space="preserve"> </w:t>
      </w:r>
      <w:proofErr w:type="spellStart"/>
      <w:r w:rsidR="00733255" w:rsidRPr="0041519B">
        <w:t>yuborilgan</w:t>
      </w:r>
      <w:proofErr w:type="spellEnd"/>
      <w:r w:rsidR="00733255" w:rsidRPr="0041519B">
        <w:t xml:space="preserve"> deb </w:t>
      </w:r>
      <w:proofErr w:type="spellStart"/>
      <w:r w:rsidR="00733255" w:rsidRPr="0041519B">
        <w:t>hisoblanadi</w:t>
      </w:r>
      <w:proofErr w:type="spellEnd"/>
      <w:r w:rsidR="00733255" w:rsidRPr="0041519B">
        <w:t>.</w:t>
      </w:r>
    </w:p>
    <w:p w14:paraId="1C573E34" w14:textId="77777777" w:rsidR="00733255" w:rsidRPr="0041519B" w:rsidRDefault="00733255" w:rsidP="00F87C41">
      <w:pPr>
        <w:ind w:firstLine="708"/>
        <w:jc w:val="both"/>
      </w:pPr>
      <w:proofErr w:type="spellStart"/>
      <w:r w:rsidRPr="0041519B">
        <w:t>Xabarnoma</w:t>
      </w:r>
      <w:proofErr w:type="spellEnd"/>
      <w:r w:rsidRPr="0041519B">
        <w:t xml:space="preserve"> </w:t>
      </w:r>
      <w:proofErr w:type="spellStart"/>
      <w:r w:rsidRPr="0041519B">
        <w:t>pochta</w:t>
      </w:r>
      <w:proofErr w:type="spellEnd"/>
      <w:r w:rsidRPr="0041519B">
        <w:t xml:space="preserve"> </w:t>
      </w:r>
      <w:proofErr w:type="spellStart"/>
      <w:r w:rsidRPr="0041519B">
        <w:t>kvitantsiyasida</w:t>
      </w:r>
      <w:proofErr w:type="spellEnd"/>
      <w:r w:rsidRPr="0041519B">
        <w:t xml:space="preserve"> </w:t>
      </w:r>
      <w:proofErr w:type="spellStart"/>
      <w:r w:rsidRPr="0041519B">
        <w:t>pochta</w:t>
      </w:r>
      <w:proofErr w:type="spellEnd"/>
      <w:r w:rsidRPr="0041519B">
        <w:t xml:space="preserve"> </w:t>
      </w:r>
      <w:proofErr w:type="spellStart"/>
      <w:r w:rsidRPr="0041519B">
        <w:t>boʼlimi</w:t>
      </w:r>
      <w:proofErr w:type="spellEnd"/>
      <w:r w:rsidRPr="0041519B">
        <w:t xml:space="preserve"> </w:t>
      </w:r>
      <w:proofErr w:type="spellStart"/>
      <w:r w:rsidRPr="0041519B">
        <w:t>tomonidan</w:t>
      </w:r>
      <w:proofErr w:type="spellEnd"/>
      <w:r w:rsidRPr="0041519B">
        <w:t xml:space="preserve"> </w:t>
      </w:r>
      <w:proofErr w:type="spellStart"/>
      <w:r w:rsidRPr="0041519B">
        <w:t>urilgan</w:t>
      </w:r>
      <w:proofErr w:type="spellEnd"/>
      <w:r w:rsidRPr="0041519B">
        <w:t xml:space="preserve"> </w:t>
      </w:r>
      <w:proofErr w:type="spellStart"/>
      <w:r w:rsidRPr="0041519B">
        <w:t>sanadan</w:t>
      </w:r>
      <w:proofErr w:type="spellEnd"/>
      <w:r w:rsidRPr="0041519B">
        <w:t xml:space="preserve">, </w:t>
      </w:r>
      <w:proofErr w:type="spellStart"/>
      <w:r w:rsidRPr="0041519B">
        <w:t>xabarnomada</w:t>
      </w:r>
      <w:proofErr w:type="spellEnd"/>
      <w:r w:rsidRPr="0041519B">
        <w:t xml:space="preserve"> </w:t>
      </w:r>
      <w:proofErr w:type="spellStart"/>
      <w:r w:rsidRPr="0041519B">
        <w:t>kuryer</w:t>
      </w:r>
      <w:proofErr w:type="spellEnd"/>
      <w:r w:rsidRPr="0041519B">
        <w:t xml:space="preserve"> </w:t>
      </w:r>
      <w:proofErr w:type="spellStart"/>
      <w:r w:rsidRPr="0041519B">
        <w:t>qabul</w:t>
      </w:r>
      <w:proofErr w:type="spellEnd"/>
      <w:r w:rsidRPr="0041519B">
        <w:t xml:space="preserve"> </w:t>
      </w:r>
      <w:proofErr w:type="spellStart"/>
      <w:r w:rsidRPr="0041519B">
        <w:t>qilgan</w:t>
      </w:r>
      <w:proofErr w:type="spellEnd"/>
      <w:r w:rsidRPr="0041519B">
        <w:t xml:space="preserve"> </w:t>
      </w:r>
      <w:proofErr w:type="spellStart"/>
      <w:r w:rsidRPr="0041519B">
        <w:t>sanadan</w:t>
      </w:r>
      <w:proofErr w:type="spellEnd"/>
      <w:r w:rsidRPr="0041519B">
        <w:t xml:space="preserve"> (</w:t>
      </w:r>
      <w:proofErr w:type="spellStart"/>
      <w:r w:rsidRPr="0041519B">
        <w:t>kuryer</w:t>
      </w:r>
      <w:proofErr w:type="spellEnd"/>
      <w:r w:rsidRPr="0041519B">
        <w:t xml:space="preserve"> </w:t>
      </w:r>
      <w:proofErr w:type="spellStart"/>
      <w:r w:rsidRPr="0041519B">
        <w:t>tomonidan</w:t>
      </w:r>
      <w:proofErr w:type="spellEnd"/>
      <w:r w:rsidRPr="0041519B">
        <w:t xml:space="preserve"> </w:t>
      </w:r>
      <w:proofErr w:type="spellStart"/>
      <w:r w:rsidRPr="0041519B">
        <w:t>yetkazilgan</w:t>
      </w:r>
      <w:proofErr w:type="spellEnd"/>
      <w:r w:rsidRPr="0041519B">
        <w:t xml:space="preserve"> </w:t>
      </w:r>
      <w:proofErr w:type="spellStart"/>
      <w:r w:rsidRPr="0041519B">
        <w:t>boʼlsa</w:t>
      </w:r>
      <w:proofErr w:type="spellEnd"/>
      <w:r w:rsidRPr="0041519B">
        <w:t xml:space="preserve">) </w:t>
      </w:r>
      <w:proofErr w:type="spellStart"/>
      <w:r w:rsidRPr="0041519B">
        <w:t>yoki</w:t>
      </w:r>
      <w:proofErr w:type="spellEnd"/>
      <w:r w:rsidRPr="0041519B">
        <w:t xml:space="preserve"> </w:t>
      </w:r>
      <w:proofErr w:type="spellStart"/>
      <w:r w:rsidRPr="0041519B">
        <w:t>xabarnomani</w:t>
      </w:r>
      <w:proofErr w:type="spellEnd"/>
      <w:r w:rsidRPr="0041519B">
        <w:t xml:space="preserve"> </w:t>
      </w:r>
      <w:proofErr w:type="spellStart"/>
      <w:r w:rsidRPr="0041519B">
        <w:t>faksimil</w:t>
      </w:r>
      <w:proofErr w:type="spellEnd"/>
      <w:r w:rsidRPr="0041519B">
        <w:t xml:space="preserve"> </w:t>
      </w:r>
      <w:proofErr w:type="spellStart"/>
      <w:r w:rsidRPr="0041519B">
        <w:t>aloqa</w:t>
      </w:r>
      <w:proofErr w:type="spellEnd"/>
      <w:r w:rsidRPr="0041519B">
        <w:t xml:space="preserve"> </w:t>
      </w:r>
      <w:proofErr w:type="spellStart"/>
      <w:r w:rsidRPr="0041519B">
        <w:t>vositasida</w:t>
      </w:r>
      <w:proofErr w:type="spellEnd"/>
      <w:r w:rsidRPr="0041519B">
        <w:t xml:space="preserve"> </w:t>
      </w:r>
      <w:proofErr w:type="spellStart"/>
      <w:r w:rsidRPr="0041519B">
        <w:t>joʼnatilgan</w:t>
      </w:r>
      <w:proofErr w:type="spellEnd"/>
      <w:r w:rsidRPr="0041519B">
        <w:t xml:space="preserve"> </w:t>
      </w:r>
      <w:proofErr w:type="spellStart"/>
      <w:r w:rsidRPr="0041519B">
        <w:t>yoki</w:t>
      </w:r>
      <w:proofErr w:type="spellEnd"/>
      <w:r w:rsidRPr="0041519B">
        <w:t xml:space="preserve"> </w:t>
      </w:r>
      <w:proofErr w:type="spellStart"/>
      <w:r w:rsidRPr="0041519B">
        <w:t>Masofadan</w:t>
      </w:r>
      <w:proofErr w:type="spellEnd"/>
      <w:r w:rsidRPr="0041519B">
        <w:t xml:space="preserve"> </w:t>
      </w:r>
      <w:proofErr w:type="spellStart"/>
      <w:r w:rsidRPr="0041519B">
        <w:t>xizmat</w:t>
      </w:r>
      <w:proofErr w:type="spellEnd"/>
      <w:r w:rsidRPr="0041519B">
        <w:t xml:space="preserve"> </w:t>
      </w:r>
      <w:proofErr w:type="spellStart"/>
      <w:r w:rsidRPr="0041519B">
        <w:t>koʼrsatish</w:t>
      </w:r>
      <w:proofErr w:type="spellEnd"/>
      <w:r w:rsidRPr="0041519B">
        <w:t xml:space="preserve"> </w:t>
      </w:r>
      <w:proofErr w:type="spellStart"/>
      <w:r w:rsidRPr="0041519B">
        <w:t>kanallari</w:t>
      </w:r>
      <w:proofErr w:type="spellEnd"/>
      <w:r w:rsidRPr="0041519B">
        <w:t xml:space="preserve"> </w:t>
      </w:r>
      <w:proofErr w:type="spellStart"/>
      <w:r w:rsidRPr="0041519B">
        <w:t>orqali</w:t>
      </w:r>
      <w:proofErr w:type="spellEnd"/>
      <w:r w:rsidRPr="0041519B">
        <w:t xml:space="preserve"> </w:t>
      </w:r>
      <w:proofErr w:type="spellStart"/>
      <w:r w:rsidRPr="0041519B">
        <w:t>joʼnatish</w:t>
      </w:r>
      <w:proofErr w:type="spellEnd"/>
      <w:r w:rsidRPr="0041519B">
        <w:t xml:space="preserve"> </w:t>
      </w:r>
      <w:proofErr w:type="spellStart"/>
      <w:r w:rsidRPr="0041519B">
        <w:t>sanasidan</w:t>
      </w:r>
      <w:proofErr w:type="spellEnd"/>
      <w:r w:rsidRPr="0041519B">
        <w:t xml:space="preserve"> </w:t>
      </w:r>
      <w:proofErr w:type="spellStart"/>
      <w:r w:rsidRPr="0041519B">
        <w:t>boshlab</w:t>
      </w:r>
      <w:proofErr w:type="spellEnd"/>
      <w:r w:rsidRPr="0041519B">
        <w:t xml:space="preserve"> </w:t>
      </w:r>
      <w:proofErr w:type="spellStart"/>
      <w:r w:rsidRPr="0041519B">
        <w:t>yuborilgan</w:t>
      </w:r>
      <w:proofErr w:type="spellEnd"/>
      <w:r w:rsidRPr="0041519B">
        <w:t xml:space="preserve"> deb </w:t>
      </w:r>
      <w:proofErr w:type="spellStart"/>
      <w:r w:rsidRPr="0041519B">
        <w:t>hisoblanadi</w:t>
      </w:r>
      <w:proofErr w:type="spellEnd"/>
      <w:r w:rsidRPr="0041519B">
        <w:t xml:space="preserve">. </w:t>
      </w:r>
      <w:proofErr w:type="spellStart"/>
      <w:r w:rsidRPr="0041519B">
        <w:t>Ushbu</w:t>
      </w:r>
      <w:proofErr w:type="spellEnd"/>
      <w:r w:rsidRPr="0041519B">
        <w:t xml:space="preserve"> </w:t>
      </w:r>
      <w:proofErr w:type="spellStart"/>
      <w:r w:rsidRPr="0041519B">
        <w:t>Shartnomada</w:t>
      </w:r>
      <w:proofErr w:type="spellEnd"/>
      <w:r w:rsidRPr="0041519B">
        <w:t xml:space="preserve"> </w:t>
      </w:r>
      <w:proofErr w:type="spellStart"/>
      <w:r w:rsidRPr="0041519B">
        <w:t>nazarda</w:t>
      </w:r>
      <w:proofErr w:type="spellEnd"/>
      <w:r w:rsidRPr="0041519B">
        <w:t xml:space="preserve"> </w:t>
      </w:r>
      <w:proofErr w:type="spellStart"/>
      <w:r w:rsidRPr="0041519B">
        <w:t>tutilmagan</w:t>
      </w:r>
      <w:proofErr w:type="spellEnd"/>
      <w:r w:rsidRPr="0041519B">
        <w:t xml:space="preserve"> </w:t>
      </w:r>
      <w:proofErr w:type="spellStart"/>
      <w:r w:rsidRPr="0041519B">
        <w:t>holatlar</w:t>
      </w:r>
      <w:proofErr w:type="spellEnd"/>
      <w:r w:rsidRPr="0041519B">
        <w:t xml:space="preserve"> </w:t>
      </w:r>
      <w:proofErr w:type="spellStart"/>
      <w:r w:rsidRPr="0041519B">
        <w:t>yuzaga</w:t>
      </w:r>
      <w:proofErr w:type="spellEnd"/>
      <w:r w:rsidRPr="0041519B">
        <w:t xml:space="preserve"> </w:t>
      </w:r>
      <w:proofErr w:type="spellStart"/>
      <w:r w:rsidRPr="0041519B">
        <w:t>kelgan</w:t>
      </w:r>
      <w:proofErr w:type="spellEnd"/>
      <w:r w:rsidRPr="0041519B">
        <w:t xml:space="preserve"> </w:t>
      </w:r>
      <w:proofErr w:type="spellStart"/>
      <w:r w:rsidRPr="0041519B">
        <w:t>taqdirda</w:t>
      </w:r>
      <w:proofErr w:type="spellEnd"/>
      <w:r w:rsidRPr="0041519B">
        <w:t xml:space="preserve">, har </w:t>
      </w:r>
      <w:proofErr w:type="spellStart"/>
      <w:r w:rsidRPr="0041519B">
        <w:t>ikkala</w:t>
      </w:r>
      <w:proofErr w:type="spellEnd"/>
      <w:r w:rsidRPr="0041519B">
        <w:t xml:space="preserve"> </w:t>
      </w:r>
      <w:proofErr w:type="spellStart"/>
      <w:r w:rsidRPr="0041519B">
        <w:t>taraf</w:t>
      </w:r>
      <w:proofErr w:type="spellEnd"/>
      <w:r w:rsidRPr="0041519B">
        <w:t xml:space="preserve"> ham </w:t>
      </w:r>
      <w:proofErr w:type="spellStart"/>
      <w:r w:rsidRPr="0041519B">
        <w:t>Oʼzbekiston</w:t>
      </w:r>
      <w:proofErr w:type="spellEnd"/>
      <w:r w:rsidRPr="0041519B">
        <w:t xml:space="preserve"> </w:t>
      </w:r>
      <w:proofErr w:type="spellStart"/>
      <w:r w:rsidRPr="0041519B">
        <w:t>Respublikasining</w:t>
      </w:r>
      <w:proofErr w:type="spellEnd"/>
      <w:r w:rsidRPr="0041519B">
        <w:t xml:space="preserve"> </w:t>
      </w:r>
      <w:proofErr w:type="spellStart"/>
      <w:r w:rsidRPr="0041519B">
        <w:t>amaldagi</w:t>
      </w:r>
      <w:proofErr w:type="spellEnd"/>
      <w:r w:rsidRPr="0041519B">
        <w:t xml:space="preserve"> </w:t>
      </w:r>
      <w:proofErr w:type="spellStart"/>
      <w:r w:rsidRPr="0041519B">
        <w:t>qonunchiligiga</w:t>
      </w:r>
      <w:proofErr w:type="spellEnd"/>
      <w:r w:rsidRPr="0041519B">
        <w:t xml:space="preserve"> </w:t>
      </w:r>
      <w:proofErr w:type="spellStart"/>
      <w:r w:rsidRPr="0041519B">
        <w:t>amal</w:t>
      </w:r>
      <w:proofErr w:type="spellEnd"/>
      <w:r w:rsidRPr="0041519B">
        <w:t xml:space="preserve"> </w:t>
      </w:r>
      <w:proofErr w:type="spellStart"/>
      <w:r w:rsidRPr="0041519B">
        <w:t>qiladilar</w:t>
      </w:r>
      <w:proofErr w:type="spellEnd"/>
      <w:r w:rsidRPr="0041519B">
        <w:t>.</w:t>
      </w:r>
    </w:p>
    <w:p w14:paraId="59FA07AA" w14:textId="77777777" w:rsidR="00733255" w:rsidRPr="0041519B" w:rsidRDefault="00733255" w:rsidP="001D5A9E">
      <w:pPr>
        <w:ind w:firstLine="708"/>
        <w:jc w:val="both"/>
      </w:pPr>
      <w:proofErr w:type="spellStart"/>
      <w:r w:rsidRPr="0041519B">
        <w:t>MMTning</w:t>
      </w:r>
      <w:proofErr w:type="spellEnd"/>
      <w:r w:rsidRPr="0041519B">
        <w:t xml:space="preserve"> har </w:t>
      </w:r>
      <w:proofErr w:type="spellStart"/>
      <w:r w:rsidRPr="0041519B">
        <w:t>qanday</w:t>
      </w:r>
      <w:proofErr w:type="spellEnd"/>
      <w:r w:rsidRPr="0041519B">
        <w:t xml:space="preserve"> </w:t>
      </w:r>
      <w:proofErr w:type="spellStart"/>
      <w:r w:rsidRPr="0041519B">
        <w:t>xabarnomasi</w:t>
      </w:r>
      <w:proofErr w:type="spellEnd"/>
      <w:r w:rsidRPr="0041519B">
        <w:t xml:space="preserve">, </w:t>
      </w:r>
      <w:proofErr w:type="spellStart"/>
      <w:r w:rsidRPr="0041519B">
        <w:t>soʼrovi</w:t>
      </w:r>
      <w:proofErr w:type="spellEnd"/>
      <w:r w:rsidRPr="0041519B">
        <w:t xml:space="preserve"> </w:t>
      </w:r>
      <w:proofErr w:type="spellStart"/>
      <w:r w:rsidRPr="0041519B">
        <w:t>yuborilgan</w:t>
      </w:r>
      <w:proofErr w:type="spellEnd"/>
      <w:r w:rsidRPr="0041519B">
        <w:t xml:space="preserve"> </w:t>
      </w:r>
      <w:proofErr w:type="spellStart"/>
      <w:r w:rsidRPr="0041519B">
        <w:t>sanadan</w:t>
      </w:r>
      <w:proofErr w:type="spellEnd"/>
      <w:r w:rsidRPr="0041519B">
        <w:t xml:space="preserve"> </w:t>
      </w:r>
      <w:proofErr w:type="spellStart"/>
      <w:r w:rsidRPr="0041519B">
        <w:t>keyingi</w:t>
      </w:r>
      <w:proofErr w:type="spellEnd"/>
      <w:r w:rsidRPr="0041519B">
        <w:t xml:space="preserve"> </w:t>
      </w:r>
      <w:proofErr w:type="spellStart"/>
      <w:r w:rsidRPr="0041519B">
        <w:t>uchinchi</w:t>
      </w:r>
      <w:proofErr w:type="spellEnd"/>
      <w:r w:rsidRPr="0041519B">
        <w:t xml:space="preserve"> </w:t>
      </w:r>
      <w:proofErr w:type="spellStart"/>
      <w:r w:rsidRPr="0041519B">
        <w:t>kalendar</w:t>
      </w:r>
      <w:proofErr w:type="spellEnd"/>
      <w:r w:rsidRPr="0041519B">
        <w:t xml:space="preserve"> </w:t>
      </w:r>
      <w:proofErr w:type="spellStart"/>
      <w:r w:rsidRPr="0041519B">
        <w:t>kunida</w:t>
      </w:r>
      <w:proofErr w:type="spellEnd"/>
      <w:r w:rsidRPr="0041519B">
        <w:t xml:space="preserve"> </w:t>
      </w:r>
      <w:proofErr w:type="spellStart"/>
      <w:r w:rsidRPr="0041519B">
        <w:t>Qarz</w:t>
      </w:r>
      <w:proofErr w:type="spellEnd"/>
      <w:r w:rsidRPr="0041519B">
        <w:t xml:space="preserve"> </w:t>
      </w:r>
      <w:proofErr w:type="spellStart"/>
      <w:r w:rsidRPr="0041519B">
        <w:t>oluvchi</w:t>
      </w:r>
      <w:proofErr w:type="spellEnd"/>
      <w:r w:rsidRPr="0041519B">
        <w:t xml:space="preserve"> </w:t>
      </w:r>
      <w:proofErr w:type="spellStart"/>
      <w:r w:rsidRPr="0041519B">
        <w:t>tomonidan</w:t>
      </w:r>
      <w:proofErr w:type="spellEnd"/>
      <w:r w:rsidRPr="0041519B">
        <w:t xml:space="preserve"> </w:t>
      </w:r>
      <w:proofErr w:type="spellStart"/>
      <w:r w:rsidRPr="0041519B">
        <w:t>qabul</w:t>
      </w:r>
      <w:proofErr w:type="spellEnd"/>
      <w:r w:rsidRPr="0041519B">
        <w:t xml:space="preserve"> </w:t>
      </w:r>
      <w:proofErr w:type="spellStart"/>
      <w:r w:rsidRPr="0041519B">
        <w:t>qilingan</w:t>
      </w:r>
      <w:proofErr w:type="spellEnd"/>
      <w:r w:rsidRPr="0041519B">
        <w:t xml:space="preserve"> deb </w:t>
      </w:r>
      <w:proofErr w:type="spellStart"/>
      <w:r w:rsidRPr="0041519B">
        <w:t>hisoblanadi</w:t>
      </w:r>
      <w:proofErr w:type="spellEnd"/>
      <w:r w:rsidRPr="0041519B">
        <w:t>.</w:t>
      </w:r>
    </w:p>
    <w:p w14:paraId="6804ED21" w14:textId="77777777" w:rsidR="00395435" w:rsidRPr="0041519B" w:rsidRDefault="00395435" w:rsidP="00C93728">
      <w:pPr>
        <w:ind w:firstLine="708"/>
        <w:jc w:val="center"/>
        <w:rPr>
          <w:b/>
          <w:bCs/>
        </w:rPr>
      </w:pPr>
    </w:p>
    <w:p w14:paraId="200A0C2B" w14:textId="77777777" w:rsidR="0075122A" w:rsidRPr="0041519B" w:rsidRDefault="00AC62A5" w:rsidP="00C93728">
      <w:pPr>
        <w:ind w:firstLine="708"/>
        <w:jc w:val="center"/>
        <w:rPr>
          <w:b/>
          <w:bCs/>
        </w:rPr>
      </w:pPr>
      <w:r w:rsidRPr="0041519B">
        <w:rPr>
          <w:b/>
          <w:bCs/>
        </w:rPr>
        <w:t>1</w:t>
      </w:r>
      <w:r w:rsidR="00882415" w:rsidRPr="0041519B">
        <w:rPr>
          <w:b/>
          <w:bCs/>
        </w:rPr>
        <w:t>2</w:t>
      </w:r>
      <w:r w:rsidR="007347B7" w:rsidRPr="0041519B">
        <w:rPr>
          <w:b/>
          <w:bCs/>
          <w:lang w:val="uz-Cyrl-UZ"/>
        </w:rPr>
        <w:t>.</w:t>
      </w:r>
      <w:r w:rsidR="00A11CAD" w:rsidRPr="0041519B">
        <w:rPr>
          <w:b/>
          <w:bCs/>
        </w:rPr>
        <w:t xml:space="preserve"> NIZOLARNI HAL QILISH TARTIBI</w:t>
      </w:r>
    </w:p>
    <w:p w14:paraId="3C8186CB" w14:textId="77777777" w:rsidR="00733255" w:rsidRPr="0041519B" w:rsidRDefault="00164392" w:rsidP="00F87C41">
      <w:pPr>
        <w:ind w:firstLine="708"/>
        <w:jc w:val="both"/>
      </w:pPr>
      <w:r w:rsidRPr="0041519B">
        <w:rPr>
          <w:lang w:val="uz-Cyrl-UZ"/>
        </w:rPr>
        <w:t>1</w:t>
      </w:r>
      <w:r w:rsidR="00882415" w:rsidRPr="0041519B">
        <w:rPr>
          <w:lang w:val="uz-Cyrl-UZ"/>
        </w:rPr>
        <w:t>2</w:t>
      </w:r>
      <w:r w:rsidRPr="0041519B">
        <w:rPr>
          <w:lang w:val="uz-Cyrl-UZ"/>
        </w:rPr>
        <w:t>.1</w:t>
      </w:r>
      <w:r w:rsidR="00733255" w:rsidRPr="0041519B">
        <w:t xml:space="preserve"> </w:t>
      </w:r>
      <w:proofErr w:type="spellStart"/>
      <w:r w:rsidR="00733255" w:rsidRPr="0041519B">
        <w:t>Ushbu</w:t>
      </w:r>
      <w:proofErr w:type="spellEnd"/>
      <w:r w:rsidR="00733255" w:rsidRPr="0041519B">
        <w:t xml:space="preserve"> </w:t>
      </w:r>
      <w:proofErr w:type="spellStart"/>
      <w:r w:rsidR="00733255" w:rsidRPr="0041519B">
        <w:t>Shartnomada</w:t>
      </w:r>
      <w:proofErr w:type="spellEnd"/>
      <w:r w:rsidR="00733255" w:rsidRPr="0041519B">
        <w:t xml:space="preserve"> </w:t>
      </w:r>
      <w:proofErr w:type="spellStart"/>
      <w:r w:rsidR="00733255" w:rsidRPr="0041519B">
        <w:t>nazarda</w:t>
      </w:r>
      <w:proofErr w:type="spellEnd"/>
      <w:r w:rsidR="00733255" w:rsidRPr="0041519B">
        <w:t xml:space="preserve"> </w:t>
      </w:r>
      <w:proofErr w:type="spellStart"/>
      <w:r w:rsidR="00733255" w:rsidRPr="0041519B">
        <w:t>tutilmagan</w:t>
      </w:r>
      <w:proofErr w:type="spellEnd"/>
      <w:r w:rsidR="00733255" w:rsidRPr="0041519B">
        <w:t xml:space="preserve"> </w:t>
      </w:r>
      <w:proofErr w:type="spellStart"/>
      <w:r w:rsidR="00733255" w:rsidRPr="0041519B">
        <w:t>holatlar</w:t>
      </w:r>
      <w:proofErr w:type="spellEnd"/>
      <w:r w:rsidR="00733255" w:rsidRPr="0041519B">
        <w:t xml:space="preserve"> </w:t>
      </w:r>
      <w:proofErr w:type="spellStart"/>
      <w:r w:rsidR="00733255" w:rsidRPr="0041519B">
        <w:t>yuzaga</w:t>
      </w:r>
      <w:proofErr w:type="spellEnd"/>
      <w:r w:rsidR="00733255" w:rsidRPr="0041519B">
        <w:t xml:space="preserve"> </w:t>
      </w:r>
      <w:proofErr w:type="spellStart"/>
      <w:r w:rsidR="00733255" w:rsidRPr="0041519B">
        <w:t>kelgan</w:t>
      </w:r>
      <w:proofErr w:type="spellEnd"/>
      <w:r w:rsidR="00733255" w:rsidRPr="0041519B">
        <w:t xml:space="preserve"> </w:t>
      </w:r>
      <w:proofErr w:type="spellStart"/>
      <w:r w:rsidR="00733255" w:rsidRPr="0041519B">
        <w:t>taqdirda</w:t>
      </w:r>
      <w:proofErr w:type="spellEnd"/>
      <w:r w:rsidR="00733255" w:rsidRPr="0041519B">
        <w:t xml:space="preserve">, </w:t>
      </w:r>
      <w:proofErr w:type="spellStart"/>
      <w:r w:rsidR="00733255" w:rsidRPr="0041519B">
        <w:t>ikkala</w:t>
      </w:r>
      <w:proofErr w:type="spellEnd"/>
      <w:r w:rsidR="00733255" w:rsidRPr="0041519B">
        <w:t xml:space="preserve"> </w:t>
      </w:r>
      <w:proofErr w:type="spellStart"/>
      <w:r w:rsidR="00733255" w:rsidRPr="0041519B">
        <w:t>taraf</w:t>
      </w:r>
      <w:proofErr w:type="spellEnd"/>
      <w:r w:rsidR="00733255" w:rsidRPr="0041519B">
        <w:t xml:space="preserve"> ham </w:t>
      </w:r>
      <w:proofErr w:type="spellStart"/>
      <w:r w:rsidR="00733255" w:rsidRPr="0041519B">
        <w:t>Oʼzbekiston</w:t>
      </w:r>
      <w:proofErr w:type="spellEnd"/>
      <w:r w:rsidR="00733255" w:rsidRPr="0041519B">
        <w:t xml:space="preserve"> </w:t>
      </w:r>
      <w:proofErr w:type="spellStart"/>
      <w:r w:rsidR="00733255" w:rsidRPr="0041519B">
        <w:t>Respublikasining</w:t>
      </w:r>
      <w:proofErr w:type="spellEnd"/>
      <w:r w:rsidR="00733255" w:rsidRPr="0041519B">
        <w:t xml:space="preserve"> </w:t>
      </w:r>
      <w:proofErr w:type="spellStart"/>
      <w:r w:rsidR="00733255" w:rsidRPr="0041519B">
        <w:t>amaldagi</w:t>
      </w:r>
      <w:proofErr w:type="spellEnd"/>
      <w:r w:rsidR="00733255" w:rsidRPr="0041519B">
        <w:t xml:space="preserve"> </w:t>
      </w:r>
      <w:proofErr w:type="spellStart"/>
      <w:r w:rsidR="00733255" w:rsidRPr="0041519B">
        <w:t>qonunchiligiga</w:t>
      </w:r>
      <w:proofErr w:type="spellEnd"/>
      <w:r w:rsidR="00733255" w:rsidRPr="0041519B">
        <w:t xml:space="preserve"> </w:t>
      </w:r>
      <w:proofErr w:type="spellStart"/>
      <w:r w:rsidR="00733255" w:rsidRPr="0041519B">
        <w:t>amal</w:t>
      </w:r>
      <w:proofErr w:type="spellEnd"/>
      <w:r w:rsidR="00733255" w:rsidRPr="0041519B">
        <w:t xml:space="preserve"> </w:t>
      </w:r>
      <w:proofErr w:type="spellStart"/>
      <w:r w:rsidR="00733255" w:rsidRPr="0041519B">
        <w:t>qiladilar</w:t>
      </w:r>
      <w:proofErr w:type="spellEnd"/>
      <w:r w:rsidR="00733255" w:rsidRPr="0041519B">
        <w:t xml:space="preserve">. </w:t>
      </w:r>
    </w:p>
    <w:p w14:paraId="501CE3ED" w14:textId="77777777" w:rsidR="00733255" w:rsidRPr="0041519B" w:rsidRDefault="00164392" w:rsidP="00F87C41">
      <w:pPr>
        <w:ind w:firstLine="708"/>
        <w:jc w:val="both"/>
      </w:pPr>
      <w:r w:rsidRPr="0041519B">
        <w:rPr>
          <w:lang w:val="uz-Cyrl-UZ"/>
        </w:rPr>
        <w:t>1</w:t>
      </w:r>
      <w:r w:rsidR="00882415" w:rsidRPr="0041519B">
        <w:t>2</w:t>
      </w:r>
      <w:r w:rsidRPr="0041519B">
        <w:rPr>
          <w:lang w:val="uz-Cyrl-UZ"/>
        </w:rPr>
        <w:t>.2</w:t>
      </w:r>
      <w:r w:rsidR="00733255" w:rsidRPr="0041519B">
        <w:t xml:space="preserve">. </w:t>
      </w:r>
      <w:proofErr w:type="spellStart"/>
      <w:r w:rsidR="00733255" w:rsidRPr="0041519B">
        <w:t>Ushbu</w:t>
      </w:r>
      <w:proofErr w:type="spellEnd"/>
      <w:r w:rsidR="00733255" w:rsidRPr="0041519B">
        <w:t xml:space="preserve"> </w:t>
      </w:r>
      <w:proofErr w:type="spellStart"/>
      <w:r w:rsidR="00733255" w:rsidRPr="0041519B">
        <w:t>Shartnomadan</w:t>
      </w:r>
      <w:proofErr w:type="spellEnd"/>
      <w:r w:rsidR="00733255" w:rsidRPr="0041519B">
        <w:t xml:space="preserve"> </w:t>
      </w:r>
      <w:proofErr w:type="spellStart"/>
      <w:r w:rsidR="00733255" w:rsidRPr="0041519B">
        <w:t>kelib</w:t>
      </w:r>
      <w:proofErr w:type="spellEnd"/>
      <w:r w:rsidR="00733255" w:rsidRPr="0041519B">
        <w:t xml:space="preserve"> </w:t>
      </w:r>
      <w:proofErr w:type="spellStart"/>
      <w:r w:rsidR="00733255" w:rsidRPr="0041519B">
        <w:t>chiqadigan</w:t>
      </w:r>
      <w:proofErr w:type="spellEnd"/>
      <w:r w:rsidR="00733255" w:rsidRPr="0041519B">
        <w:t xml:space="preserve"> </w:t>
      </w:r>
      <w:proofErr w:type="spellStart"/>
      <w:r w:rsidR="00733255" w:rsidRPr="0041519B">
        <w:t>yoki</w:t>
      </w:r>
      <w:proofErr w:type="spellEnd"/>
      <w:r w:rsidR="00733255" w:rsidRPr="0041519B">
        <w:t xml:space="preserve"> u </w:t>
      </w:r>
      <w:proofErr w:type="spellStart"/>
      <w:r w:rsidR="00733255" w:rsidRPr="0041519B">
        <w:t>bilan</w:t>
      </w:r>
      <w:proofErr w:type="spellEnd"/>
      <w:r w:rsidR="00733255" w:rsidRPr="0041519B">
        <w:t xml:space="preserve"> </w:t>
      </w:r>
      <w:proofErr w:type="spellStart"/>
      <w:r w:rsidR="00733255" w:rsidRPr="0041519B">
        <w:t>bogʼliq</w:t>
      </w:r>
      <w:proofErr w:type="spellEnd"/>
      <w:r w:rsidR="00733255" w:rsidRPr="0041519B">
        <w:t xml:space="preserve">, </w:t>
      </w:r>
      <w:proofErr w:type="spellStart"/>
      <w:r w:rsidR="00733255" w:rsidRPr="0041519B">
        <w:t>shu</w:t>
      </w:r>
      <w:proofErr w:type="spellEnd"/>
      <w:r w:rsidR="00733255" w:rsidRPr="0041519B">
        <w:t xml:space="preserve"> </w:t>
      </w:r>
      <w:proofErr w:type="spellStart"/>
      <w:r w:rsidR="00733255" w:rsidRPr="0041519B">
        <w:t>jumladan</w:t>
      </w:r>
      <w:proofErr w:type="spellEnd"/>
      <w:r w:rsidR="00733255" w:rsidRPr="0041519B">
        <w:t xml:space="preserve"> </w:t>
      </w:r>
      <w:proofErr w:type="spellStart"/>
      <w:r w:rsidR="00733255" w:rsidRPr="0041519B">
        <w:t>uni</w:t>
      </w:r>
      <w:proofErr w:type="spellEnd"/>
      <w:r w:rsidR="00733255" w:rsidRPr="0041519B">
        <w:t xml:space="preserve"> </w:t>
      </w:r>
      <w:proofErr w:type="spellStart"/>
      <w:r w:rsidR="00733255" w:rsidRPr="0041519B">
        <w:t>tuzish</w:t>
      </w:r>
      <w:proofErr w:type="spellEnd"/>
      <w:r w:rsidR="00733255" w:rsidRPr="0041519B">
        <w:t xml:space="preserve">, </w:t>
      </w:r>
      <w:proofErr w:type="spellStart"/>
      <w:r w:rsidR="00733255" w:rsidRPr="0041519B">
        <w:t>oʼzgartirish</w:t>
      </w:r>
      <w:proofErr w:type="spellEnd"/>
      <w:r w:rsidR="00733255" w:rsidRPr="0041519B">
        <w:t xml:space="preserve">, </w:t>
      </w:r>
      <w:proofErr w:type="spellStart"/>
      <w:r w:rsidR="00733255" w:rsidRPr="0041519B">
        <w:t>ijro</w:t>
      </w:r>
      <w:proofErr w:type="spellEnd"/>
      <w:r w:rsidR="00733255" w:rsidRPr="0041519B">
        <w:t xml:space="preserve"> </w:t>
      </w:r>
      <w:proofErr w:type="spellStart"/>
      <w:r w:rsidR="00733255" w:rsidRPr="0041519B">
        <w:t>etish</w:t>
      </w:r>
      <w:proofErr w:type="spellEnd"/>
      <w:r w:rsidR="00733255" w:rsidRPr="0041519B">
        <w:t xml:space="preserve">, </w:t>
      </w:r>
      <w:proofErr w:type="spellStart"/>
      <w:r w:rsidR="00733255" w:rsidRPr="0041519B">
        <w:t>buzish</w:t>
      </w:r>
      <w:proofErr w:type="spellEnd"/>
      <w:r w:rsidR="00733255" w:rsidRPr="0041519B">
        <w:t xml:space="preserve">, </w:t>
      </w:r>
      <w:proofErr w:type="spellStart"/>
      <w:r w:rsidR="00733255" w:rsidRPr="0041519B">
        <w:t>bekor</w:t>
      </w:r>
      <w:proofErr w:type="spellEnd"/>
      <w:r w:rsidR="00733255" w:rsidRPr="0041519B">
        <w:t xml:space="preserve"> </w:t>
      </w:r>
      <w:proofErr w:type="spellStart"/>
      <w:r w:rsidR="00733255" w:rsidRPr="0041519B">
        <w:t>qilish</w:t>
      </w:r>
      <w:proofErr w:type="spellEnd"/>
      <w:r w:rsidR="00733255" w:rsidRPr="0041519B">
        <w:t xml:space="preserve">, </w:t>
      </w:r>
      <w:proofErr w:type="spellStart"/>
      <w:r w:rsidR="00733255" w:rsidRPr="0041519B">
        <w:t>toʼxtatish</w:t>
      </w:r>
      <w:proofErr w:type="spellEnd"/>
      <w:r w:rsidR="00733255" w:rsidRPr="0041519B">
        <w:t xml:space="preserve"> </w:t>
      </w:r>
      <w:proofErr w:type="spellStart"/>
      <w:r w:rsidR="00733255" w:rsidRPr="0041519B">
        <w:t>va</w:t>
      </w:r>
      <w:proofErr w:type="spellEnd"/>
      <w:r w:rsidR="00733255" w:rsidRPr="0041519B">
        <w:t xml:space="preserve"> </w:t>
      </w:r>
      <w:proofErr w:type="spellStart"/>
      <w:r w:rsidR="00733255" w:rsidRPr="0041519B">
        <w:t>haqiqiy</w:t>
      </w:r>
      <w:proofErr w:type="spellEnd"/>
      <w:r w:rsidR="00733255" w:rsidRPr="0041519B">
        <w:t xml:space="preserve"> </w:t>
      </w:r>
      <w:proofErr w:type="spellStart"/>
      <w:r w:rsidR="00733255" w:rsidRPr="0041519B">
        <w:t>emasligi</w:t>
      </w:r>
      <w:proofErr w:type="spellEnd"/>
      <w:r w:rsidR="00733255" w:rsidRPr="0041519B">
        <w:t xml:space="preserve"> </w:t>
      </w:r>
      <w:proofErr w:type="spellStart"/>
      <w:r w:rsidR="00733255" w:rsidRPr="0041519B">
        <w:t>bilan</w:t>
      </w:r>
      <w:proofErr w:type="spellEnd"/>
      <w:r w:rsidR="00733255" w:rsidRPr="0041519B">
        <w:t xml:space="preserve"> </w:t>
      </w:r>
      <w:proofErr w:type="spellStart"/>
      <w:r w:rsidR="00733255" w:rsidRPr="0041519B">
        <w:t>bogʼliq</w:t>
      </w:r>
      <w:proofErr w:type="spellEnd"/>
      <w:r w:rsidR="00733255" w:rsidRPr="0041519B">
        <w:t xml:space="preserve"> </w:t>
      </w:r>
      <w:proofErr w:type="spellStart"/>
      <w:r w:rsidR="00733255" w:rsidRPr="0041519B">
        <w:t>boʼlgan</w:t>
      </w:r>
      <w:proofErr w:type="spellEnd"/>
      <w:r w:rsidR="00733255" w:rsidRPr="0041519B">
        <w:t xml:space="preserve"> </w:t>
      </w:r>
      <w:proofErr w:type="spellStart"/>
      <w:r w:rsidR="00733255" w:rsidRPr="0041519B">
        <w:t>barcha</w:t>
      </w:r>
      <w:proofErr w:type="spellEnd"/>
      <w:r w:rsidR="00733255" w:rsidRPr="0041519B">
        <w:t xml:space="preserve"> </w:t>
      </w:r>
      <w:proofErr w:type="spellStart"/>
      <w:r w:rsidR="00733255" w:rsidRPr="0041519B">
        <w:t>nizolar</w:t>
      </w:r>
      <w:proofErr w:type="spellEnd"/>
      <w:r w:rsidR="00733255" w:rsidRPr="0041519B">
        <w:t xml:space="preserve">, </w:t>
      </w:r>
      <w:proofErr w:type="spellStart"/>
      <w:r w:rsidR="00733255" w:rsidRPr="0041519B">
        <w:t>kelishmovchiliklar</w:t>
      </w:r>
      <w:proofErr w:type="spellEnd"/>
      <w:r w:rsidR="00733255" w:rsidRPr="0041519B">
        <w:t xml:space="preserve"> </w:t>
      </w:r>
      <w:proofErr w:type="spellStart"/>
      <w:r w:rsidR="00733255" w:rsidRPr="0041519B">
        <w:t>va</w:t>
      </w:r>
      <w:proofErr w:type="spellEnd"/>
      <w:r w:rsidR="00733255" w:rsidRPr="0041519B">
        <w:t xml:space="preserve"> </w:t>
      </w:r>
      <w:proofErr w:type="spellStart"/>
      <w:r w:rsidR="00733255" w:rsidRPr="0041519B">
        <w:t>daʼvolar</w:t>
      </w:r>
      <w:proofErr w:type="spellEnd"/>
      <w:r w:rsidR="00733255" w:rsidRPr="0041519B">
        <w:t xml:space="preserve"> </w:t>
      </w:r>
      <w:proofErr w:type="spellStart"/>
      <w:r w:rsidR="00733255" w:rsidRPr="0041519B">
        <w:t>Taraflar</w:t>
      </w:r>
      <w:proofErr w:type="spellEnd"/>
      <w:r w:rsidR="00733255" w:rsidRPr="0041519B">
        <w:t xml:space="preserve"> </w:t>
      </w:r>
      <w:proofErr w:type="spellStart"/>
      <w:r w:rsidR="00733255" w:rsidRPr="0041519B">
        <w:t>tomonidan</w:t>
      </w:r>
      <w:proofErr w:type="spellEnd"/>
      <w:r w:rsidR="00733255" w:rsidRPr="0041519B">
        <w:t xml:space="preserve"> </w:t>
      </w:r>
      <w:proofErr w:type="spellStart"/>
      <w:r w:rsidR="00733255" w:rsidRPr="0041519B">
        <w:t>talabnomalarni</w:t>
      </w:r>
      <w:proofErr w:type="spellEnd"/>
      <w:r w:rsidR="00733255" w:rsidRPr="0041519B">
        <w:t xml:space="preserve"> </w:t>
      </w:r>
      <w:proofErr w:type="spellStart"/>
      <w:r w:rsidR="00733255" w:rsidRPr="0041519B">
        <w:t>ushbu</w:t>
      </w:r>
      <w:proofErr w:type="spellEnd"/>
      <w:r w:rsidR="00733255" w:rsidRPr="0041519B">
        <w:t xml:space="preserve"> </w:t>
      </w:r>
      <w:proofErr w:type="spellStart"/>
      <w:r w:rsidR="00733255" w:rsidRPr="0041519B">
        <w:t>Shartnomaning</w:t>
      </w:r>
      <w:proofErr w:type="spellEnd"/>
      <w:r w:rsidR="00733255" w:rsidRPr="0041519B">
        <w:t xml:space="preserve"> 1</w:t>
      </w:r>
      <w:r w:rsidR="00F52349" w:rsidRPr="0041519B">
        <w:t>2</w:t>
      </w:r>
      <w:r w:rsidR="00733255" w:rsidRPr="0041519B">
        <w:t>.4</w:t>
      </w:r>
      <w:r w:rsidR="00EC0E00" w:rsidRPr="0041519B">
        <w:t>.</w:t>
      </w:r>
      <w:r w:rsidR="00733255" w:rsidRPr="0041519B">
        <w:t xml:space="preserve">-bandida </w:t>
      </w:r>
      <w:proofErr w:type="spellStart"/>
      <w:r w:rsidR="00733255" w:rsidRPr="0041519B">
        <w:t>koʼrsatilgan</w:t>
      </w:r>
      <w:proofErr w:type="spellEnd"/>
      <w:r w:rsidR="00733255" w:rsidRPr="0041519B">
        <w:t xml:space="preserve"> </w:t>
      </w:r>
      <w:proofErr w:type="spellStart"/>
      <w:r w:rsidR="00733255" w:rsidRPr="0041519B">
        <w:t>tartibda</w:t>
      </w:r>
      <w:proofErr w:type="spellEnd"/>
      <w:r w:rsidR="00733255" w:rsidRPr="0041519B">
        <w:t xml:space="preserve"> </w:t>
      </w:r>
      <w:proofErr w:type="spellStart"/>
      <w:r w:rsidR="00733255" w:rsidRPr="0041519B">
        <w:t>yuborish</w:t>
      </w:r>
      <w:proofErr w:type="spellEnd"/>
      <w:r w:rsidR="00733255" w:rsidRPr="0041519B">
        <w:t xml:space="preserve"> </w:t>
      </w:r>
      <w:proofErr w:type="spellStart"/>
      <w:r w:rsidR="00733255" w:rsidRPr="0041519B">
        <w:t>orqali</w:t>
      </w:r>
      <w:proofErr w:type="spellEnd"/>
      <w:r w:rsidR="00733255" w:rsidRPr="0041519B">
        <w:t xml:space="preserve"> </w:t>
      </w:r>
      <w:proofErr w:type="spellStart"/>
      <w:r w:rsidR="00733255" w:rsidRPr="0041519B">
        <w:t>hal</w:t>
      </w:r>
      <w:proofErr w:type="spellEnd"/>
      <w:r w:rsidR="00733255" w:rsidRPr="0041519B">
        <w:t xml:space="preserve"> </w:t>
      </w:r>
      <w:proofErr w:type="spellStart"/>
      <w:r w:rsidR="00733255" w:rsidRPr="0041519B">
        <w:t>qilinadi</w:t>
      </w:r>
      <w:proofErr w:type="spellEnd"/>
      <w:r w:rsidR="00733255" w:rsidRPr="0041519B">
        <w:t xml:space="preserve">. </w:t>
      </w:r>
    </w:p>
    <w:p w14:paraId="7F60CE31" w14:textId="77777777" w:rsidR="00733255" w:rsidRPr="0041519B" w:rsidRDefault="00AC62A5" w:rsidP="00F87C41">
      <w:pPr>
        <w:ind w:firstLine="708"/>
        <w:jc w:val="both"/>
      </w:pPr>
      <w:r w:rsidRPr="0041519B">
        <w:t>1</w:t>
      </w:r>
      <w:r w:rsidR="00541BDF" w:rsidRPr="0041519B">
        <w:t>2</w:t>
      </w:r>
      <w:r w:rsidRPr="0041519B">
        <w:t xml:space="preserve">.3 </w:t>
      </w:r>
      <w:proofErr w:type="spellStart"/>
      <w:r w:rsidR="00733255" w:rsidRPr="0041519B">
        <w:t>Talabnoma</w:t>
      </w:r>
      <w:proofErr w:type="spellEnd"/>
      <w:r w:rsidR="00733255" w:rsidRPr="0041519B">
        <w:t xml:space="preserve"> </w:t>
      </w:r>
      <w:proofErr w:type="spellStart"/>
      <w:r w:rsidR="00733255" w:rsidRPr="0041519B">
        <w:t>taqdim</w:t>
      </w:r>
      <w:proofErr w:type="spellEnd"/>
      <w:r w:rsidR="00733255" w:rsidRPr="0041519B">
        <w:t xml:space="preserve"> </w:t>
      </w:r>
      <w:proofErr w:type="spellStart"/>
      <w:r w:rsidR="00733255" w:rsidRPr="0041519B">
        <w:t>etilgan</w:t>
      </w:r>
      <w:proofErr w:type="spellEnd"/>
      <w:r w:rsidR="00733255" w:rsidRPr="0041519B">
        <w:t xml:space="preserve"> </w:t>
      </w:r>
      <w:proofErr w:type="spellStart"/>
      <w:r w:rsidR="00733255" w:rsidRPr="0041519B">
        <w:t>taraf</w:t>
      </w:r>
      <w:proofErr w:type="spellEnd"/>
      <w:r w:rsidR="00733255" w:rsidRPr="0041519B">
        <w:t xml:space="preserve">, </w:t>
      </w:r>
      <w:proofErr w:type="spellStart"/>
      <w:r w:rsidR="00733255" w:rsidRPr="0041519B">
        <w:t>talabnoma</w:t>
      </w:r>
      <w:proofErr w:type="spellEnd"/>
      <w:r w:rsidR="00733255" w:rsidRPr="0041519B">
        <w:t xml:space="preserve"> </w:t>
      </w:r>
      <w:proofErr w:type="spellStart"/>
      <w:r w:rsidR="00733255" w:rsidRPr="0041519B">
        <w:t>olingan</w:t>
      </w:r>
      <w:proofErr w:type="spellEnd"/>
      <w:r w:rsidR="00733255" w:rsidRPr="0041519B">
        <w:t xml:space="preserve"> </w:t>
      </w:r>
      <w:proofErr w:type="spellStart"/>
      <w:r w:rsidR="00733255" w:rsidRPr="0041519B">
        <w:t>kundan</w:t>
      </w:r>
      <w:proofErr w:type="spellEnd"/>
      <w:r w:rsidR="00733255" w:rsidRPr="0041519B">
        <w:t xml:space="preserve"> </w:t>
      </w:r>
      <w:proofErr w:type="spellStart"/>
      <w:r w:rsidR="00733255" w:rsidRPr="0041519B">
        <w:t>boshlab</w:t>
      </w:r>
      <w:proofErr w:type="spellEnd"/>
      <w:r w:rsidR="00733255" w:rsidRPr="0041519B">
        <w:t xml:space="preserve"> 15 </w:t>
      </w:r>
      <w:proofErr w:type="spellStart"/>
      <w:r w:rsidR="00733255" w:rsidRPr="0041519B">
        <w:t>kun</w:t>
      </w:r>
      <w:proofErr w:type="spellEnd"/>
      <w:r w:rsidR="00733255" w:rsidRPr="0041519B">
        <w:t xml:space="preserve"> </w:t>
      </w:r>
      <w:proofErr w:type="spellStart"/>
      <w:r w:rsidR="00733255" w:rsidRPr="0041519B">
        <w:t>ichida</w:t>
      </w:r>
      <w:proofErr w:type="spellEnd"/>
      <w:r w:rsidR="00733255" w:rsidRPr="0041519B">
        <w:t xml:space="preserve"> (</w:t>
      </w:r>
      <w:proofErr w:type="spellStart"/>
      <w:r w:rsidR="00733255" w:rsidRPr="0041519B">
        <w:t>ushbu</w:t>
      </w:r>
      <w:proofErr w:type="spellEnd"/>
      <w:r w:rsidR="00733255" w:rsidRPr="0041519B">
        <w:t xml:space="preserve"> </w:t>
      </w:r>
      <w:proofErr w:type="spellStart"/>
      <w:r w:rsidR="00733255" w:rsidRPr="0041519B">
        <w:t>Shartnomaning</w:t>
      </w:r>
      <w:proofErr w:type="spellEnd"/>
      <w:r w:rsidR="00733255" w:rsidRPr="0041519B">
        <w:t xml:space="preserve"> 5.3</w:t>
      </w:r>
      <w:r w:rsidR="00EC0E00" w:rsidRPr="0041519B">
        <w:t>.</w:t>
      </w:r>
      <w:r w:rsidR="00733255" w:rsidRPr="0041519B">
        <w:t xml:space="preserve">-bandida </w:t>
      </w:r>
      <w:proofErr w:type="spellStart"/>
      <w:r w:rsidR="00733255" w:rsidRPr="0041519B">
        <w:t>koʼrsatilgan</w:t>
      </w:r>
      <w:proofErr w:type="spellEnd"/>
      <w:r w:rsidR="00733255" w:rsidRPr="0041519B">
        <w:t xml:space="preserve"> </w:t>
      </w:r>
      <w:proofErr w:type="spellStart"/>
      <w:r w:rsidR="00733255" w:rsidRPr="0041519B">
        <w:t>xabarnoma</w:t>
      </w:r>
      <w:proofErr w:type="spellEnd"/>
      <w:r w:rsidR="00733255" w:rsidRPr="0041519B">
        <w:t>(</w:t>
      </w:r>
      <w:proofErr w:type="spellStart"/>
      <w:r w:rsidR="00733255" w:rsidRPr="0041519B">
        <w:t>talabnoma</w:t>
      </w:r>
      <w:proofErr w:type="spellEnd"/>
      <w:r w:rsidR="00733255" w:rsidRPr="0041519B">
        <w:t>)</w:t>
      </w:r>
      <w:proofErr w:type="spellStart"/>
      <w:r w:rsidR="00733255" w:rsidRPr="0041519B">
        <w:t>ni</w:t>
      </w:r>
      <w:proofErr w:type="spellEnd"/>
      <w:r w:rsidR="00733255" w:rsidRPr="0041519B">
        <w:t xml:space="preserve"> </w:t>
      </w:r>
      <w:proofErr w:type="spellStart"/>
      <w:r w:rsidR="00733255" w:rsidRPr="0041519B">
        <w:t>yuborilgan</w:t>
      </w:r>
      <w:proofErr w:type="spellEnd"/>
      <w:r w:rsidR="00733255" w:rsidRPr="0041519B">
        <w:t xml:space="preserve"> </w:t>
      </w:r>
      <w:proofErr w:type="spellStart"/>
      <w:r w:rsidR="00733255" w:rsidRPr="0041519B">
        <w:t>holatlar</w:t>
      </w:r>
      <w:proofErr w:type="spellEnd"/>
      <w:r w:rsidR="00733255" w:rsidRPr="0041519B">
        <w:t xml:space="preserve"> </w:t>
      </w:r>
      <w:proofErr w:type="spellStart"/>
      <w:r w:rsidR="00733255" w:rsidRPr="0041519B">
        <w:t>bundan</w:t>
      </w:r>
      <w:proofErr w:type="spellEnd"/>
      <w:r w:rsidR="00733255" w:rsidRPr="0041519B">
        <w:t xml:space="preserve"> </w:t>
      </w:r>
      <w:proofErr w:type="spellStart"/>
      <w:r w:rsidR="00733255" w:rsidRPr="0041519B">
        <w:t>istisno</w:t>
      </w:r>
      <w:proofErr w:type="spellEnd"/>
      <w:r w:rsidR="00733255" w:rsidRPr="0041519B">
        <w:t xml:space="preserve">) </w:t>
      </w:r>
      <w:proofErr w:type="spellStart"/>
      <w:r w:rsidR="00733255" w:rsidRPr="0041519B">
        <w:t>unga</w:t>
      </w:r>
      <w:proofErr w:type="spellEnd"/>
      <w:r w:rsidR="00733255" w:rsidRPr="0041519B">
        <w:t xml:space="preserve"> </w:t>
      </w:r>
      <w:proofErr w:type="spellStart"/>
      <w:r w:rsidR="00733255" w:rsidRPr="0041519B">
        <w:t>javob</w:t>
      </w:r>
      <w:proofErr w:type="spellEnd"/>
      <w:r w:rsidR="00733255" w:rsidRPr="0041519B">
        <w:t xml:space="preserve"> </w:t>
      </w:r>
      <w:proofErr w:type="spellStart"/>
      <w:r w:rsidR="00733255" w:rsidRPr="0041519B">
        <w:t>berishga</w:t>
      </w:r>
      <w:proofErr w:type="spellEnd"/>
      <w:r w:rsidR="00733255" w:rsidRPr="0041519B">
        <w:t xml:space="preserve"> </w:t>
      </w:r>
      <w:proofErr w:type="spellStart"/>
      <w:r w:rsidR="00733255" w:rsidRPr="0041519B">
        <w:t>majburdir</w:t>
      </w:r>
      <w:proofErr w:type="spellEnd"/>
      <w:r w:rsidR="00733255" w:rsidRPr="0041519B">
        <w:t>.</w:t>
      </w:r>
    </w:p>
    <w:p w14:paraId="3FD31880" w14:textId="77777777" w:rsidR="00951023" w:rsidRPr="0041519B" w:rsidRDefault="00AC62A5" w:rsidP="0077497E">
      <w:pPr>
        <w:ind w:firstLine="708"/>
        <w:jc w:val="both"/>
        <w:rPr>
          <w:lang w:val="uz-Cyrl-UZ"/>
        </w:rPr>
      </w:pPr>
      <w:r w:rsidRPr="0041519B">
        <w:t>1</w:t>
      </w:r>
      <w:r w:rsidR="00541BDF" w:rsidRPr="0041519B">
        <w:t>2</w:t>
      </w:r>
      <w:r w:rsidRPr="0041519B">
        <w:t>.4</w:t>
      </w:r>
      <w:r w:rsidR="00164392" w:rsidRPr="0041519B">
        <w:rPr>
          <w:lang w:val="uz-Cyrl-UZ"/>
        </w:rPr>
        <w:t xml:space="preserve"> </w:t>
      </w:r>
      <w:r w:rsidR="005312C9" w:rsidRPr="0041519B">
        <w:rPr>
          <w:lang w:val="uz-Cyrl-UZ"/>
        </w:rPr>
        <w:t>Talabnomasi rad etilgan (qisman rad etilgan) yoki belgilangan muddatda daʼvoga javob olmagan Taraf MMT filiali joylashgan yerdagi tegishli sudga daʼvo arizasi bilan murojaat qilishga haqlidir</w:t>
      </w:r>
      <w:r w:rsidR="00951023" w:rsidRPr="0041519B">
        <w:rPr>
          <w:lang w:val="uz-Cyrl-UZ"/>
        </w:rPr>
        <w:t xml:space="preserve">. </w:t>
      </w:r>
    </w:p>
    <w:p w14:paraId="205FB327" w14:textId="77777777" w:rsidR="00951023" w:rsidRPr="0041519B" w:rsidRDefault="00951023" w:rsidP="00F87C41">
      <w:pPr>
        <w:ind w:firstLine="708"/>
        <w:jc w:val="both"/>
        <w:rPr>
          <w:color w:val="FF0000"/>
          <w:lang w:val="uz-Cyrl-UZ"/>
        </w:rPr>
      </w:pPr>
    </w:p>
    <w:p w14:paraId="1268B20B" w14:textId="77777777" w:rsidR="00164392" w:rsidRPr="0041519B" w:rsidRDefault="00164392" w:rsidP="00D74B97">
      <w:pPr>
        <w:ind w:firstLine="708"/>
        <w:jc w:val="center"/>
        <w:rPr>
          <w:b/>
          <w:bCs/>
          <w:lang w:val="uz-Cyrl-UZ"/>
        </w:rPr>
      </w:pPr>
      <w:r w:rsidRPr="0041519B">
        <w:rPr>
          <w:b/>
          <w:bCs/>
          <w:lang w:val="uz-Cyrl-UZ"/>
        </w:rPr>
        <w:lastRenderedPageBreak/>
        <w:t>1</w:t>
      </w:r>
      <w:r w:rsidR="00541BDF" w:rsidRPr="0041519B">
        <w:rPr>
          <w:b/>
          <w:bCs/>
          <w:lang w:val="uz-Cyrl-UZ"/>
        </w:rPr>
        <w:t>3</w:t>
      </w:r>
      <w:r w:rsidRPr="0041519B">
        <w:rPr>
          <w:b/>
          <w:bCs/>
          <w:lang w:val="uz-Cyrl-UZ"/>
        </w:rPr>
        <w:t>.YAKUNIY QOIDALAR</w:t>
      </w:r>
    </w:p>
    <w:p w14:paraId="5582FF6D" w14:textId="77777777" w:rsidR="00733255" w:rsidRPr="0041519B" w:rsidRDefault="00AC62A5" w:rsidP="00F87C41">
      <w:pPr>
        <w:ind w:firstLine="708"/>
        <w:jc w:val="both"/>
        <w:rPr>
          <w:lang w:val="uz-Cyrl-UZ"/>
        </w:rPr>
      </w:pPr>
      <w:r w:rsidRPr="0041519B">
        <w:rPr>
          <w:lang w:val="uz-Cyrl-UZ"/>
        </w:rPr>
        <w:t>1</w:t>
      </w:r>
      <w:r w:rsidR="00541BDF" w:rsidRPr="0041519B">
        <w:rPr>
          <w:lang w:val="uz-Cyrl-UZ"/>
        </w:rPr>
        <w:t>3</w:t>
      </w:r>
      <w:r w:rsidRPr="0041519B">
        <w:rPr>
          <w:lang w:val="uz-Cyrl-UZ"/>
        </w:rPr>
        <w:t>.1</w:t>
      </w:r>
      <w:r w:rsidR="00733255" w:rsidRPr="0041519B">
        <w:rPr>
          <w:lang w:val="uz-Cyrl-UZ"/>
        </w:rPr>
        <w:t xml:space="preserve"> Ushbu Shartnoma bilan Qarz oluvchi</w:t>
      </w:r>
      <w:r w:rsidR="005055C0" w:rsidRPr="0041519B">
        <w:rPr>
          <w:lang w:val="uz-Cyrl-UZ"/>
        </w:rPr>
        <w:t>,</w:t>
      </w:r>
      <w:r w:rsidR="00733255" w:rsidRPr="0041519B">
        <w:rPr>
          <w:lang w:val="uz-Cyrl-UZ"/>
        </w:rPr>
        <w:t xml:space="preserve"> kredit tarixini shakllantirish uchun, MMT tomonidan Kredit axboroti davlat reestri, Kredit byurosi, Garov reestri Davlat unitar korxonasi va boshqa tashkilotlarga ushbu Shartnomaning tuzilish shartlari, taqdim etilgan taʼminot va majburiyatlarning bajarilishi toʼgʼrisidagi maʼlumotlarni </w:t>
      </w:r>
      <w:r w:rsidR="00EC0E00" w:rsidRPr="0041519B">
        <w:rPr>
          <w:lang w:val="uz-Cyrl-UZ"/>
        </w:rPr>
        <w:t xml:space="preserve">xamda </w:t>
      </w:r>
      <w:bookmarkStart w:id="82" w:name="CRED_TYPE58"/>
      <w:r w:rsidR="00624FDA" w:rsidRPr="0041519B">
        <w:rPr>
          <w:color w:val="000000"/>
          <w:lang w:val="uz-Cyrl-UZ"/>
        </w:rPr>
        <w:fldChar w:fldCharType="begin">
          <w:ffData>
            <w:name w:val="CRED_TYPE58"/>
            <w:enabled/>
            <w:calcOnExit w:val="0"/>
            <w:textInput/>
          </w:ffData>
        </w:fldChar>
      </w:r>
      <w:r w:rsidR="00624FDA" w:rsidRPr="0041519B">
        <w:rPr>
          <w:color w:val="000000"/>
          <w:lang w:val="uz-Cyrl-UZ"/>
        </w:rPr>
        <w:instrText xml:space="preserve"> FORMTEXT </w:instrText>
      </w:r>
      <w:r w:rsidR="00624FDA" w:rsidRPr="0041519B">
        <w:rPr>
          <w:color w:val="000000"/>
          <w:lang w:val="uz-Cyrl-UZ"/>
        </w:rPr>
      </w:r>
      <w:r w:rsidR="00624FDA" w:rsidRPr="0041519B">
        <w:rPr>
          <w:color w:val="000000"/>
          <w:lang w:val="uz-Cyrl-UZ"/>
        </w:rPr>
        <w:fldChar w:fldCharType="separate"/>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color w:val="000000"/>
          <w:lang w:val="uz-Cyrl-UZ"/>
        </w:rPr>
        <w:fldChar w:fldCharType="end"/>
      </w:r>
      <w:bookmarkEnd w:id="82"/>
      <w:r w:rsidR="00EC0E00" w:rsidRPr="0041519B">
        <w:rPr>
          <w:lang w:val="uz-Cyrl-UZ"/>
        </w:rPr>
        <w:t xml:space="preserve"> boʼyicha asosiy qarz, foizlar va/yoki boshqa toʼlovlarni toʼlash muddati kelganda, Qarz oluvchining O’zbekiston Respublikasidagi barcha banklardagi istalgan hisobraqamidan mablagʼlarni aktseptsiz hisobdan chiqarish maqsadida Qarz oluvchining shahsiy ma’lu</w:t>
      </w:r>
      <w:r w:rsidR="00C27BF1" w:rsidRPr="0041519B">
        <w:rPr>
          <w:lang w:val="uz-Cyrl-UZ"/>
        </w:rPr>
        <w:t xml:space="preserve">motlarini </w:t>
      </w:r>
      <w:r w:rsidR="00733255" w:rsidRPr="0041519B">
        <w:rPr>
          <w:lang w:val="uz-Cyrl-UZ"/>
        </w:rPr>
        <w:t xml:space="preserve"> </w:t>
      </w:r>
      <w:r w:rsidR="00C27BF1" w:rsidRPr="0041519B">
        <w:rPr>
          <w:lang w:val="uz-Cyrl-UZ"/>
        </w:rPr>
        <w:t xml:space="preserve">maxsus tashkilotlarga taqdim etilishiga </w:t>
      </w:r>
      <w:r w:rsidR="00733255" w:rsidRPr="0041519B">
        <w:rPr>
          <w:lang w:val="uz-Cyrl-UZ"/>
        </w:rPr>
        <w:t>roziligini bildiradi.</w:t>
      </w:r>
    </w:p>
    <w:p w14:paraId="1D8DD19D" w14:textId="77777777" w:rsidR="00A13905" w:rsidRPr="0041519B" w:rsidRDefault="00A13905" w:rsidP="00A13905">
      <w:pPr>
        <w:ind w:firstLine="708"/>
        <w:jc w:val="both"/>
        <w:rPr>
          <w:lang w:val="uz-Cyrl-UZ"/>
        </w:rPr>
      </w:pPr>
      <w:r w:rsidRPr="0041519B">
        <w:rPr>
          <w:lang w:val="uz-Cyrl-UZ"/>
        </w:rPr>
        <w:t>Bundan tashqari MMT хizmatlar</w:t>
      </w:r>
      <w:r w:rsidRPr="0041519B">
        <w:rPr>
          <w:lang w:val="uz-Latn-UZ"/>
        </w:rPr>
        <w:t>i</w:t>
      </w:r>
      <w:r w:rsidRPr="0041519B">
        <w:rPr>
          <w:lang w:val="uz-Cyrl-UZ"/>
        </w:rPr>
        <w:t xml:space="preserve"> va operatsiyalarning ayrim turlarini </w:t>
      </w:r>
      <w:r w:rsidRPr="0041519B">
        <w:rPr>
          <w:lang w:val="uz-Latn-UZ"/>
        </w:rPr>
        <w:t>MMT</w:t>
      </w:r>
      <w:r w:rsidRPr="0041519B">
        <w:rPr>
          <w:lang w:val="uz-Cyrl-UZ"/>
        </w:rPr>
        <w:t xml:space="preserve"> tomonidan shartnoma asosida va uzluksiz asosda amalga oshirish uchun uchinchi tarafga topshiri</w:t>
      </w:r>
      <w:r w:rsidRPr="0041519B">
        <w:rPr>
          <w:lang w:val="uz-Latn-UZ"/>
        </w:rPr>
        <w:t>lsa</w:t>
      </w:r>
      <w:r w:rsidRPr="0041519B">
        <w:rPr>
          <w:lang w:val="uz-Cyrl-UZ"/>
        </w:rPr>
        <w:t xml:space="preserve"> </w:t>
      </w:r>
      <w:r w:rsidRPr="0041519B">
        <w:rPr>
          <w:lang w:val="uz-Latn-UZ"/>
        </w:rPr>
        <w:t>(</w:t>
      </w:r>
      <w:r w:rsidRPr="0041519B">
        <w:rPr>
          <w:lang w:val="uz-Cyrl-UZ"/>
        </w:rPr>
        <w:t>xizmatlar va operatsiyalarining autsorsingi)</w:t>
      </w:r>
      <w:r w:rsidRPr="0041519B">
        <w:rPr>
          <w:lang w:val="uz-Latn-UZ"/>
        </w:rPr>
        <w:t xml:space="preserve">, </w:t>
      </w:r>
      <w:r w:rsidRPr="0041519B">
        <w:rPr>
          <w:lang w:val="uz-Cyrl-UZ"/>
        </w:rPr>
        <w:t xml:space="preserve">Qarz oluvchi </w:t>
      </w:r>
      <w:r w:rsidRPr="0041519B">
        <w:rPr>
          <w:lang w:val="uz-Latn-UZ"/>
        </w:rPr>
        <w:t xml:space="preserve">o’zining </w:t>
      </w:r>
      <w:r w:rsidRPr="0041519B">
        <w:rPr>
          <w:lang w:val="uz-Cyrl-UZ"/>
        </w:rPr>
        <w:t>shahsiy ma’lumotlarini</w:t>
      </w:r>
      <w:r w:rsidRPr="0041519B">
        <w:rPr>
          <w:lang w:val="uz-Latn-UZ"/>
        </w:rPr>
        <w:t xml:space="preserve"> va </w:t>
      </w:r>
      <w:bookmarkStart w:id="83" w:name="CRED_TYPE59"/>
      <w:r w:rsidR="00624FDA" w:rsidRPr="0041519B">
        <w:rPr>
          <w:color w:val="000000"/>
          <w:lang w:val="uz-Cyrl-UZ"/>
        </w:rPr>
        <w:fldChar w:fldCharType="begin">
          <w:ffData>
            <w:name w:val="CRED_TYPE59"/>
            <w:enabled/>
            <w:calcOnExit w:val="0"/>
            <w:textInput/>
          </w:ffData>
        </w:fldChar>
      </w:r>
      <w:r w:rsidR="00624FDA" w:rsidRPr="0041519B">
        <w:rPr>
          <w:color w:val="000000"/>
          <w:lang w:val="uz-Cyrl-UZ"/>
        </w:rPr>
        <w:instrText xml:space="preserve"> FORMTEXT </w:instrText>
      </w:r>
      <w:r w:rsidR="00624FDA" w:rsidRPr="0041519B">
        <w:rPr>
          <w:color w:val="000000"/>
          <w:lang w:val="uz-Cyrl-UZ"/>
        </w:rPr>
      </w:r>
      <w:r w:rsidR="00624FDA" w:rsidRPr="0041519B">
        <w:rPr>
          <w:color w:val="000000"/>
          <w:lang w:val="uz-Cyrl-UZ"/>
        </w:rPr>
        <w:fldChar w:fldCharType="separate"/>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noProof/>
          <w:color w:val="000000"/>
          <w:lang w:val="uz-Cyrl-UZ"/>
        </w:rPr>
        <w:t> </w:t>
      </w:r>
      <w:r w:rsidR="00624FDA" w:rsidRPr="0041519B">
        <w:rPr>
          <w:color w:val="000000"/>
          <w:lang w:val="uz-Cyrl-UZ"/>
        </w:rPr>
        <w:fldChar w:fldCharType="end"/>
      </w:r>
      <w:bookmarkEnd w:id="83"/>
      <w:r w:rsidRPr="0041519B">
        <w:rPr>
          <w:lang w:val="uz-Cyrl-UZ"/>
        </w:rPr>
        <w:t xml:space="preserve"> boʼyicha</w:t>
      </w:r>
      <w:r w:rsidRPr="0041519B">
        <w:rPr>
          <w:lang w:val="uz-Latn-UZ"/>
        </w:rPr>
        <w:t xml:space="preserve"> ma’lumotlarni</w:t>
      </w:r>
      <w:r w:rsidRPr="0041519B">
        <w:rPr>
          <w:lang w:val="uz-Cyrl-UZ"/>
        </w:rPr>
        <w:t xml:space="preserve">  </w:t>
      </w:r>
      <w:r w:rsidRPr="0041519B">
        <w:rPr>
          <w:lang w:val="uz-Latn-UZ"/>
        </w:rPr>
        <w:t xml:space="preserve">ushbu </w:t>
      </w:r>
      <w:r w:rsidRPr="0041519B">
        <w:rPr>
          <w:lang w:val="uz-Cyrl-UZ"/>
        </w:rPr>
        <w:t>uchinchi tarafga taqdim etilishiga roziligini bildiradi</w:t>
      </w:r>
      <w:r w:rsidRPr="0041519B">
        <w:rPr>
          <w:lang w:val="uz-Latn-UZ"/>
        </w:rPr>
        <w:t>.</w:t>
      </w:r>
    </w:p>
    <w:p w14:paraId="64AF45C8" w14:textId="77777777" w:rsidR="00733255" w:rsidRPr="0041519B" w:rsidRDefault="00AC62A5" w:rsidP="00F87C41">
      <w:pPr>
        <w:ind w:firstLine="708"/>
        <w:jc w:val="both"/>
      </w:pPr>
      <w:r w:rsidRPr="0041519B">
        <w:t>1</w:t>
      </w:r>
      <w:r w:rsidR="00541BDF" w:rsidRPr="0041519B">
        <w:t>3</w:t>
      </w:r>
      <w:r w:rsidRPr="0041519B">
        <w:t>.2</w:t>
      </w:r>
      <w:r w:rsidR="00733255" w:rsidRPr="0041519B">
        <w:t xml:space="preserve"> </w:t>
      </w:r>
      <w:proofErr w:type="spellStart"/>
      <w:r w:rsidR="00733255" w:rsidRPr="0041519B">
        <w:t>Ushbu</w:t>
      </w:r>
      <w:proofErr w:type="spellEnd"/>
      <w:r w:rsidR="00733255" w:rsidRPr="0041519B">
        <w:t xml:space="preserve"> </w:t>
      </w:r>
      <w:proofErr w:type="spellStart"/>
      <w:r w:rsidR="00733255" w:rsidRPr="0041519B">
        <w:t>Shartnoma</w:t>
      </w:r>
      <w:proofErr w:type="spellEnd"/>
      <w:r w:rsidR="00733255" w:rsidRPr="0041519B">
        <w:t xml:space="preserve"> </w:t>
      </w:r>
      <w:proofErr w:type="spellStart"/>
      <w:r w:rsidR="00733255" w:rsidRPr="0041519B">
        <w:t>Taraflarning</w:t>
      </w:r>
      <w:proofErr w:type="spellEnd"/>
      <w:r w:rsidR="00733255" w:rsidRPr="0041519B">
        <w:t xml:space="preserve"> har </w:t>
      </w:r>
      <w:proofErr w:type="spellStart"/>
      <w:r w:rsidR="00733255" w:rsidRPr="0041519B">
        <w:t>biri</w:t>
      </w:r>
      <w:proofErr w:type="spellEnd"/>
      <w:r w:rsidR="00733255" w:rsidRPr="0041519B">
        <w:t xml:space="preserve"> </w:t>
      </w:r>
      <w:proofErr w:type="spellStart"/>
      <w:r w:rsidR="00733255" w:rsidRPr="0041519B">
        <w:t>uchun</w:t>
      </w:r>
      <w:proofErr w:type="spellEnd"/>
      <w:r w:rsidR="00733255" w:rsidRPr="0041519B">
        <w:t xml:space="preserve"> </w:t>
      </w:r>
      <w:proofErr w:type="spellStart"/>
      <w:r w:rsidR="00733255" w:rsidRPr="0041519B">
        <w:t>bir</w:t>
      </w:r>
      <w:proofErr w:type="spellEnd"/>
      <w:r w:rsidR="00733255" w:rsidRPr="0041519B">
        <w:t xml:space="preserve"> </w:t>
      </w:r>
      <w:proofErr w:type="spellStart"/>
      <w:r w:rsidR="00733255" w:rsidRPr="0041519B">
        <w:t>nusxadan</w:t>
      </w:r>
      <w:proofErr w:type="spellEnd"/>
      <w:r w:rsidR="00733255" w:rsidRPr="0041519B">
        <w:t xml:space="preserve"> </w:t>
      </w:r>
      <w:proofErr w:type="spellStart"/>
      <w:r w:rsidR="00733255" w:rsidRPr="0041519B">
        <w:t>bir</w:t>
      </w:r>
      <w:proofErr w:type="spellEnd"/>
      <w:r w:rsidR="00733255" w:rsidRPr="0041519B">
        <w:t xml:space="preserve"> </w:t>
      </w:r>
      <w:proofErr w:type="spellStart"/>
      <w:r w:rsidR="00733255" w:rsidRPr="0041519B">
        <w:t>xil</w:t>
      </w:r>
      <w:proofErr w:type="spellEnd"/>
      <w:r w:rsidR="00733255" w:rsidRPr="0041519B">
        <w:t xml:space="preserve"> </w:t>
      </w:r>
      <w:proofErr w:type="spellStart"/>
      <w:r w:rsidR="00733255" w:rsidRPr="0041519B">
        <w:t>yuridik</w:t>
      </w:r>
      <w:proofErr w:type="spellEnd"/>
      <w:r w:rsidR="00733255" w:rsidRPr="0041519B">
        <w:t xml:space="preserve"> </w:t>
      </w:r>
      <w:proofErr w:type="spellStart"/>
      <w:r w:rsidR="00733255" w:rsidRPr="0041519B">
        <w:t>kuchga</w:t>
      </w:r>
      <w:proofErr w:type="spellEnd"/>
      <w:r w:rsidR="00733255" w:rsidRPr="0041519B">
        <w:t xml:space="preserve"> </w:t>
      </w:r>
      <w:proofErr w:type="spellStart"/>
      <w:r w:rsidR="00733255" w:rsidRPr="0041519B">
        <w:t>ega</w:t>
      </w:r>
      <w:proofErr w:type="spellEnd"/>
      <w:r w:rsidR="00733255" w:rsidRPr="0041519B">
        <w:t xml:space="preserve"> </w:t>
      </w:r>
      <w:proofErr w:type="spellStart"/>
      <w:r w:rsidR="00733255" w:rsidRPr="0041519B">
        <w:t>boʼlgan</w:t>
      </w:r>
      <w:proofErr w:type="spellEnd"/>
      <w:r w:rsidR="00733255" w:rsidRPr="0041519B">
        <w:t xml:space="preserve"> </w:t>
      </w:r>
      <w:proofErr w:type="spellStart"/>
      <w:r w:rsidR="00733255" w:rsidRPr="0041519B">
        <w:t>ikki</w:t>
      </w:r>
      <w:proofErr w:type="spellEnd"/>
      <w:r w:rsidR="00733255" w:rsidRPr="0041519B">
        <w:t xml:space="preserve"> </w:t>
      </w:r>
      <w:proofErr w:type="spellStart"/>
      <w:r w:rsidR="00733255" w:rsidRPr="0041519B">
        <w:t>nusxada</w:t>
      </w:r>
      <w:proofErr w:type="spellEnd"/>
      <w:r w:rsidR="00733255" w:rsidRPr="0041519B">
        <w:t xml:space="preserve"> </w:t>
      </w:r>
      <w:proofErr w:type="spellStart"/>
      <w:r w:rsidR="00733255" w:rsidRPr="0041519B">
        <w:t>tuzilgan</w:t>
      </w:r>
      <w:proofErr w:type="spellEnd"/>
      <w:r w:rsidR="00733255" w:rsidRPr="0041519B">
        <w:t xml:space="preserve">. </w:t>
      </w:r>
    </w:p>
    <w:p w14:paraId="3314EA04" w14:textId="77777777" w:rsidR="00733255" w:rsidRPr="0041519B" w:rsidRDefault="00AC62A5" w:rsidP="00F87C41">
      <w:pPr>
        <w:ind w:firstLine="708"/>
        <w:jc w:val="both"/>
      </w:pPr>
      <w:r w:rsidRPr="0041519B">
        <w:t>1</w:t>
      </w:r>
      <w:r w:rsidR="00541BDF" w:rsidRPr="0041519B">
        <w:t>3</w:t>
      </w:r>
      <w:r w:rsidRPr="0041519B">
        <w:t>.3</w:t>
      </w:r>
      <w:r w:rsidR="00733255" w:rsidRPr="0041519B">
        <w:t xml:space="preserve">. MMT </w:t>
      </w:r>
      <w:proofErr w:type="spellStart"/>
      <w:r w:rsidR="00733255" w:rsidRPr="0041519B">
        <w:t>va</w:t>
      </w:r>
      <w:proofErr w:type="spellEnd"/>
      <w:r w:rsidR="00733255" w:rsidRPr="0041519B">
        <w:t xml:space="preserve"> </w:t>
      </w:r>
      <w:proofErr w:type="spellStart"/>
      <w:r w:rsidR="00733255" w:rsidRPr="0041519B">
        <w:t>Qarz</w:t>
      </w:r>
      <w:proofErr w:type="spellEnd"/>
      <w:r w:rsidR="00733255" w:rsidRPr="0041519B">
        <w:t xml:space="preserve"> </w:t>
      </w:r>
      <w:proofErr w:type="spellStart"/>
      <w:r w:rsidR="00733255" w:rsidRPr="0041519B">
        <w:t>oluvchi</w:t>
      </w:r>
      <w:proofErr w:type="spellEnd"/>
      <w:r w:rsidR="00733255" w:rsidRPr="0041519B">
        <w:t xml:space="preserve"> </w:t>
      </w:r>
      <w:proofErr w:type="spellStart"/>
      <w:r w:rsidR="00733255" w:rsidRPr="0041519B">
        <w:t>bir</w:t>
      </w:r>
      <w:proofErr w:type="spellEnd"/>
      <w:r w:rsidR="00733255" w:rsidRPr="0041519B">
        <w:t xml:space="preserve"> </w:t>
      </w:r>
      <w:proofErr w:type="spellStart"/>
      <w:r w:rsidR="00733255" w:rsidRPr="0041519B">
        <w:t>birlari</w:t>
      </w:r>
      <w:proofErr w:type="spellEnd"/>
      <w:r w:rsidR="00733255" w:rsidRPr="0041519B">
        <w:t xml:space="preserve"> </w:t>
      </w:r>
      <w:proofErr w:type="spellStart"/>
      <w:r w:rsidR="00733255" w:rsidRPr="0041519B">
        <w:t>bilan</w:t>
      </w:r>
      <w:proofErr w:type="spellEnd"/>
      <w:r w:rsidR="00733255" w:rsidRPr="0041519B">
        <w:t xml:space="preserve"> </w:t>
      </w:r>
      <w:proofErr w:type="spellStart"/>
      <w:r w:rsidR="00733255" w:rsidRPr="0041519B">
        <w:t>shartnoma</w:t>
      </w:r>
      <w:proofErr w:type="spellEnd"/>
      <w:r w:rsidR="00733255" w:rsidRPr="0041519B">
        <w:t xml:space="preserve"> </w:t>
      </w:r>
      <w:proofErr w:type="spellStart"/>
      <w:r w:rsidR="00733255" w:rsidRPr="0041519B">
        <w:t>yuzasidan</w:t>
      </w:r>
      <w:proofErr w:type="spellEnd"/>
      <w:r w:rsidR="00733255" w:rsidRPr="0041519B">
        <w:t xml:space="preserve"> har </w:t>
      </w:r>
      <w:proofErr w:type="spellStart"/>
      <w:r w:rsidR="00733255" w:rsidRPr="0041519B">
        <w:t>qanday</w:t>
      </w:r>
      <w:proofErr w:type="spellEnd"/>
      <w:r w:rsidR="00733255" w:rsidRPr="0041519B">
        <w:t xml:space="preserve"> </w:t>
      </w:r>
      <w:proofErr w:type="spellStart"/>
      <w:r w:rsidR="00733255" w:rsidRPr="0041519B">
        <w:t>aloqa</w:t>
      </w:r>
      <w:proofErr w:type="spellEnd"/>
      <w:r w:rsidR="00733255" w:rsidRPr="0041519B">
        <w:t xml:space="preserve"> </w:t>
      </w:r>
      <w:proofErr w:type="spellStart"/>
      <w:r w:rsidR="00733255" w:rsidRPr="0041519B">
        <w:t>vositalari</w:t>
      </w:r>
      <w:proofErr w:type="spellEnd"/>
      <w:r w:rsidR="00733255" w:rsidRPr="0041519B">
        <w:t xml:space="preserve"> (</w:t>
      </w:r>
      <w:proofErr w:type="spellStart"/>
      <w:r w:rsidR="00733255" w:rsidRPr="0041519B">
        <w:t>telefon</w:t>
      </w:r>
      <w:proofErr w:type="spellEnd"/>
      <w:r w:rsidR="00733255" w:rsidRPr="0041519B">
        <w:t xml:space="preserve">, </w:t>
      </w:r>
      <w:proofErr w:type="spellStart"/>
      <w:r w:rsidR="00733255" w:rsidRPr="0041519B">
        <w:t>pochta</w:t>
      </w:r>
      <w:proofErr w:type="spellEnd"/>
      <w:r w:rsidR="00733255" w:rsidRPr="0041519B">
        <w:t xml:space="preserve">, electron </w:t>
      </w:r>
      <w:proofErr w:type="spellStart"/>
      <w:r w:rsidR="00733255" w:rsidRPr="0041519B">
        <w:t>pochta</w:t>
      </w:r>
      <w:proofErr w:type="spellEnd"/>
      <w:r w:rsidR="00733255" w:rsidRPr="0041519B">
        <w:t xml:space="preserve"> </w:t>
      </w:r>
      <w:proofErr w:type="spellStart"/>
      <w:r w:rsidR="00733255" w:rsidRPr="0041519B">
        <w:t>va</w:t>
      </w:r>
      <w:proofErr w:type="spellEnd"/>
      <w:r w:rsidR="00733255" w:rsidRPr="0041519B">
        <w:t xml:space="preserve"> </w:t>
      </w:r>
      <w:proofErr w:type="spellStart"/>
      <w:r w:rsidR="00733255" w:rsidRPr="0041519B">
        <w:t>x.k</w:t>
      </w:r>
      <w:proofErr w:type="spellEnd"/>
      <w:r w:rsidR="00733255" w:rsidRPr="0041519B">
        <w:t xml:space="preserve">) </w:t>
      </w:r>
      <w:proofErr w:type="spellStart"/>
      <w:r w:rsidR="00733255" w:rsidRPr="0041519B">
        <w:t>orqali</w:t>
      </w:r>
      <w:proofErr w:type="spellEnd"/>
      <w:r w:rsidR="00733255" w:rsidRPr="0041519B">
        <w:t xml:space="preserve"> </w:t>
      </w:r>
      <w:proofErr w:type="spellStart"/>
      <w:r w:rsidR="00733255" w:rsidRPr="0041519B">
        <w:t>bog’lanishlari</w:t>
      </w:r>
      <w:proofErr w:type="spellEnd"/>
      <w:r w:rsidR="00733255" w:rsidRPr="0041519B">
        <w:t xml:space="preserve"> </w:t>
      </w:r>
      <w:proofErr w:type="spellStart"/>
      <w:r w:rsidR="00733255" w:rsidRPr="0041519B">
        <w:t>mumkin</w:t>
      </w:r>
      <w:proofErr w:type="spellEnd"/>
      <w:r w:rsidR="00733255" w:rsidRPr="0041519B">
        <w:t xml:space="preserve">. </w:t>
      </w:r>
    </w:p>
    <w:p w14:paraId="4462658F" w14:textId="77777777" w:rsidR="00C27BF1" w:rsidRPr="0041519B" w:rsidRDefault="00C27BF1" w:rsidP="00F87C41">
      <w:pPr>
        <w:ind w:firstLine="708"/>
        <w:jc w:val="both"/>
      </w:pPr>
    </w:p>
    <w:p w14:paraId="0DDEEB14" w14:textId="77777777" w:rsidR="00733255" w:rsidRPr="0041519B" w:rsidRDefault="00733255" w:rsidP="00F87C41">
      <w:pPr>
        <w:jc w:val="both"/>
      </w:pPr>
    </w:p>
    <w:p w14:paraId="3BED26B9" w14:textId="77777777" w:rsidR="00733255" w:rsidRPr="0041519B" w:rsidRDefault="00164392" w:rsidP="00F87C41">
      <w:pPr>
        <w:jc w:val="center"/>
        <w:rPr>
          <w:b/>
        </w:rPr>
      </w:pPr>
      <w:r w:rsidRPr="0041519B">
        <w:rPr>
          <w:b/>
          <w:lang w:val="uz-Cyrl-UZ"/>
        </w:rPr>
        <w:t>1</w:t>
      </w:r>
      <w:r w:rsidR="00541BDF" w:rsidRPr="0041519B">
        <w:rPr>
          <w:b/>
        </w:rPr>
        <w:t>4</w:t>
      </w:r>
      <w:r w:rsidR="00733255" w:rsidRPr="0041519B">
        <w:rPr>
          <w:b/>
          <w:lang w:val="uz-Cyrl-UZ"/>
        </w:rPr>
        <w:t>.</w:t>
      </w:r>
      <w:r w:rsidR="00733255" w:rsidRPr="0041519B">
        <w:rPr>
          <w:b/>
        </w:rPr>
        <w:t xml:space="preserve"> TOMONLАRNING YURIDIK MАNZILLАRI VА BАNK REKVIZITLАRI</w:t>
      </w:r>
    </w:p>
    <w:p w14:paraId="13F3537D" w14:textId="77777777" w:rsidR="00733255" w:rsidRPr="0041519B" w:rsidRDefault="00733255" w:rsidP="00F87C41">
      <w:pPr>
        <w:jc w:val="center"/>
      </w:pPr>
    </w:p>
    <w:tbl>
      <w:tblPr>
        <w:tblStyle w:val="a3"/>
        <w:tblW w:w="0" w:type="auto"/>
        <w:jc w:val="center"/>
        <w:tblLook w:val="04A0" w:firstRow="1" w:lastRow="0" w:firstColumn="1" w:lastColumn="0" w:noHBand="0" w:noVBand="1"/>
      </w:tblPr>
      <w:tblGrid>
        <w:gridCol w:w="4501"/>
        <w:gridCol w:w="4505"/>
      </w:tblGrid>
      <w:tr w:rsidR="003402DA" w:rsidRPr="0041519B" w14:paraId="5B73E048" w14:textId="77777777" w:rsidTr="002264AC">
        <w:trPr>
          <w:trHeight w:val="3215"/>
          <w:jc w:val="center"/>
        </w:trPr>
        <w:tc>
          <w:tcPr>
            <w:tcW w:w="4501" w:type="dxa"/>
          </w:tcPr>
          <w:p w14:paraId="78D69270" w14:textId="77777777" w:rsidR="00733255" w:rsidRPr="0041519B" w:rsidRDefault="001700EB" w:rsidP="00F87C41">
            <w:pPr>
              <w:jc w:val="center"/>
              <w:rPr>
                <w:b/>
              </w:rPr>
            </w:pPr>
            <w:r w:rsidRPr="0041519B">
              <w:rPr>
                <w:b/>
              </w:rPr>
              <w:t>«AGAT</w:t>
            </w:r>
            <w:r w:rsidR="00EE7E8E" w:rsidRPr="0041519B">
              <w:rPr>
                <w:b/>
              </w:rPr>
              <w:t xml:space="preserve"> </w:t>
            </w:r>
            <w:r w:rsidRPr="0041519B">
              <w:rPr>
                <w:b/>
              </w:rPr>
              <w:t xml:space="preserve">CREDIT» </w:t>
            </w:r>
            <w:r w:rsidR="003E49D2" w:rsidRPr="0041519B">
              <w:rPr>
                <w:b/>
              </w:rPr>
              <w:t>AJ MMT</w:t>
            </w:r>
          </w:p>
          <w:bookmarkStart w:id="84" w:name="tobo_name4"/>
          <w:p w14:paraId="5ABCBD16" w14:textId="77777777" w:rsidR="00F9739A" w:rsidRPr="0041519B" w:rsidRDefault="00442577" w:rsidP="00F9739A">
            <w:pPr>
              <w:pStyle w:val="a9"/>
              <w:spacing w:after="0" w:afterAutospacing="0"/>
              <w:jc w:val="center"/>
              <w:rPr>
                <w:lang w:val="uz-Latn-UZ" w:eastAsia="uz-Latn-UZ"/>
              </w:rPr>
            </w:pPr>
            <w:r w:rsidRPr="0041519B">
              <w:fldChar w:fldCharType="begin">
                <w:ffData>
                  <w:name w:val="tobo_name4"/>
                  <w:enabled/>
                  <w:calcOnExit w:val="0"/>
                  <w:textInput/>
                </w:ffData>
              </w:fldChar>
            </w:r>
            <w:r w:rsidRPr="0041519B">
              <w:instrText xml:space="preserve"> FORMTEXT </w:instrText>
            </w:r>
            <w:r w:rsidRPr="0041519B">
              <w:fldChar w:fldCharType="separate"/>
            </w:r>
            <w:r w:rsidRPr="0041519B">
              <w:rPr>
                <w:noProof/>
              </w:rPr>
              <w:t> </w:t>
            </w:r>
            <w:r w:rsidRPr="0041519B">
              <w:rPr>
                <w:noProof/>
              </w:rPr>
              <w:t> </w:t>
            </w:r>
            <w:r w:rsidRPr="0041519B">
              <w:rPr>
                <w:noProof/>
              </w:rPr>
              <w:t> </w:t>
            </w:r>
            <w:r w:rsidRPr="0041519B">
              <w:rPr>
                <w:noProof/>
              </w:rPr>
              <w:t> </w:t>
            </w:r>
            <w:r w:rsidRPr="0041519B">
              <w:rPr>
                <w:noProof/>
              </w:rPr>
              <w:t> </w:t>
            </w:r>
            <w:r w:rsidRPr="0041519B">
              <w:fldChar w:fldCharType="end"/>
            </w:r>
            <w:bookmarkEnd w:id="84"/>
          </w:p>
          <w:p w14:paraId="15AECC23" w14:textId="77777777" w:rsidR="00F9739A" w:rsidRPr="0041519B" w:rsidRDefault="00733255" w:rsidP="00E51AC9">
            <w:pPr>
              <w:pStyle w:val="a9"/>
              <w:spacing w:after="0" w:afterAutospacing="0"/>
              <w:rPr>
                <w:lang w:val="uz-Latn-UZ"/>
              </w:rPr>
            </w:pPr>
            <w:r w:rsidRPr="0041519B">
              <w:rPr>
                <w:lang w:val="uz-Latn-UZ" w:eastAsia="uz-Latn-UZ"/>
              </w:rPr>
              <w:t>Manzil</w:t>
            </w:r>
            <w:r w:rsidRPr="0041519B">
              <w:rPr>
                <w:lang w:val="uz-Cyrl-UZ"/>
              </w:rPr>
              <w:t>:</w:t>
            </w:r>
            <w:r w:rsidRPr="0041519B">
              <w:rPr>
                <w:lang w:val="uz-Latn-UZ"/>
              </w:rPr>
              <w:t xml:space="preserve"> </w:t>
            </w:r>
            <w:bookmarkStart w:id="85" w:name="tobo_address"/>
            <w:r w:rsidR="00442577" w:rsidRPr="0041519B">
              <w:rPr>
                <w:lang w:val="uz-Latn-UZ"/>
              </w:rPr>
              <w:fldChar w:fldCharType="begin">
                <w:ffData>
                  <w:name w:val="tobo_address"/>
                  <w:enabled/>
                  <w:calcOnExit w:val="0"/>
                  <w:textInput/>
                </w:ffData>
              </w:fldChar>
            </w:r>
            <w:r w:rsidR="00442577" w:rsidRPr="0041519B">
              <w:rPr>
                <w:lang w:val="uz-Latn-UZ"/>
              </w:rPr>
              <w:instrText xml:space="preserve"> FORMTEXT </w:instrText>
            </w:r>
            <w:r w:rsidR="00442577" w:rsidRPr="0041519B">
              <w:rPr>
                <w:lang w:val="uz-Latn-UZ"/>
              </w:rPr>
            </w:r>
            <w:r w:rsidR="00442577" w:rsidRPr="0041519B">
              <w:rPr>
                <w:lang w:val="uz-Latn-UZ"/>
              </w:rPr>
              <w:fldChar w:fldCharType="separate"/>
            </w:r>
            <w:r w:rsidR="00442577" w:rsidRPr="0041519B">
              <w:rPr>
                <w:noProof/>
              </w:rPr>
              <w:t> </w:t>
            </w:r>
            <w:r w:rsidR="00442577" w:rsidRPr="0041519B">
              <w:rPr>
                <w:noProof/>
              </w:rPr>
              <w:t> </w:t>
            </w:r>
            <w:r w:rsidR="00442577" w:rsidRPr="0041519B">
              <w:rPr>
                <w:noProof/>
              </w:rPr>
              <w:t> </w:t>
            </w:r>
            <w:r w:rsidR="00442577" w:rsidRPr="0041519B">
              <w:rPr>
                <w:noProof/>
              </w:rPr>
              <w:t> </w:t>
            </w:r>
            <w:r w:rsidR="00442577" w:rsidRPr="0041519B">
              <w:rPr>
                <w:noProof/>
              </w:rPr>
              <w:t> </w:t>
            </w:r>
            <w:r w:rsidR="00442577" w:rsidRPr="0041519B">
              <w:rPr>
                <w:lang w:val="uz-Latn-UZ"/>
              </w:rPr>
              <w:fldChar w:fldCharType="end"/>
            </w:r>
            <w:bookmarkEnd w:id="85"/>
            <w:r w:rsidRPr="0041519B">
              <w:rPr>
                <w:lang w:val="uz-Latn-UZ"/>
              </w:rPr>
              <w:t xml:space="preserve">  </w:t>
            </w:r>
          </w:p>
          <w:p w14:paraId="6DDA17B4" w14:textId="77777777" w:rsidR="00733255" w:rsidRPr="0041519B" w:rsidRDefault="00733255" w:rsidP="00E51AC9">
            <w:pPr>
              <w:pStyle w:val="a9"/>
              <w:spacing w:after="0" w:afterAutospacing="0"/>
              <w:rPr>
                <w:lang w:val="uz-Latn-UZ"/>
              </w:rPr>
            </w:pPr>
            <w:r w:rsidRPr="0041519B">
              <w:rPr>
                <w:lang w:val="uz-Latn-UZ" w:eastAsia="uz-Latn-UZ"/>
              </w:rPr>
              <w:t>STIR</w:t>
            </w:r>
            <w:r w:rsidRPr="0041519B">
              <w:rPr>
                <w:lang w:val="uz-Latn-UZ"/>
              </w:rPr>
              <w:t>:304463924</w:t>
            </w:r>
          </w:p>
          <w:p w14:paraId="62CC4F0C" w14:textId="77777777" w:rsidR="00733255" w:rsidRPr="0041519B" w:rsidRDefault="00550A8C" w:rsidP="00E51AC9">
            <w:pPr>
              <w:pStyle w:val="a9"/>
              <w:spacing w:after="0" w:afterAutospacing="0"/>
              <w:rPr>
                <w:lang w:val="uz-Latn-UZ" w:eastAsia="uz-Cyrl-UZ"/>
              </w:rPr>
            </w:pPr>
            <w:r w:rsidRPr="0041519B">
              <w:rPr>
                <w:lang w:val="uz-Cyrl-UZ" w:eastAsia="uz-Cyrl-UZ"/>
              </w:rPr>
              <w:t>TOSHKENT SH.</w:t>
            </w:r>
            <w:r w:rsidR="00695F22" w:rsidRPr="0041519B">
              <w:rPr>
                <w:lang w:val="uz-Latn-UZ" w:eastAsia="uz-Cyrl-UZ"/>
              </w:rPr>
              <w:t>OPERU CHAB</w:t>
            </w:r>
            <w:r w:rsidRPr="0041519B">
              <w:rPr>
                <w:lang w:val="uz-Cyrl-UZ" w:eastAsia="uz-Cyrl-UZ"/>
              </w:rPr>
              <w:t>, "</w:t>
            </w:r>
            <w:r w:rsidR="00695F22" w:rsidRPr="0041519B">
              <w:rPr>
                <w:lang w:eastAsia="uz-Cyrl-UZ"/>
              </w:rPr>
              <w:t>TRAST</w:t>
            </w:r>
            <w:r w:rsidRPr="0041519B">
              <w:rPr>
                <w:lang w:val="uz-Cyrl-UZ" w:eastAsia="uz-Cyrl-UZ"/>
              </w:rPr>
              <w:t>BАNК" АTB BANKI</w:t>
            </w:r>
            <w:r w:rsidRPr="0041519B">
              <w:rPr>
                <w:lang w:val="uz-Cyrl-UZ" w:eastAsia="uz-Cyrl-UZ"/>
              </w:rPr>
              <w:br/>
            </w:r>
            <w:r w:rsidR="00733255" w:rsidRPr="0041519B">
              <w:rPr>
                <w:lang w:val="uz-Latn-UZ" w:eastAsia="uz-Latn-UZ"/>
              </w:rPr>
              <w:t>MFO</w:t>
            </w:r>
            <w:r w:rsidR="00733255" w:rsidRPr="0041519B">
              <w:rPr>
                <w:lang w:val="uz-Cyrl-UZ" w:eastAsia="uz-Cyrl-UZ"/>
              </w:rPr>
              <w:t>:</w:t>
            </w:r>
            <w:r w:rsidR="00733255" w:rsidRPr="0041519B">
              <w:rPr>
                <w:lang w:val="uz-Latn-UZ"/>
              </w:rPr>
              <w:t>0</w:t>
            </w:r>
            <w:r w:rsidR="00695F22" w:rsidRPr="0041519B">
              <w:rPr>
                <w:lang w:val="uz-Latn-UZ"/>
              </w:rPr>
              <w:t>0491</w:t>
            </w:r>
          </w:p>
          <w:p w14:paraId="53016689" w14:textId="77777777" w:rsidR="00733255" w:rsidRPr="0041519B" w:rsidRDefault="00733255" w:rsidP="00F87C41">
            <w:pPr>
              <w:widowControl w:val="0"/>
              <w:rPr>
                <w:lang w:val="uz-Cyrl-UZ"/>
              </w:rPr>
            </w:pPr>
            <w:r w:rsidRPr="0041519B">
              <w:rPr>
                <w:lang w:val="uz-Latn-UZ"/>
              </w:rPr>
              <w:t>H</w:t>
            </w:r>
            <w:r w:rsidRPr="0041519B">
              <w:rPr>
                <w:lang w:val="uz-Cyrl-UZ"/>
              </w:rPr>
              <w:t>/</w:t>
            </w:r>
            <w:r w:rsidRPr="0041519B">
              <w:rPr>
                <w:lang w:val="uz-Latn-UZ"/>
              </w:rPr>
              <w:t>r</w:t>
            </w:r>
            <w:r w:rsidRPr="0041519B">
              <w:rPr>
                <w:lang w:val="uz-Cyrl-UZ"/>
              </w:rPr>
              <w:t xml:space="preserve">: </w:t>
            </w:r>
            <w:r w:rsidR="00695F22" w:rsidRPr="0041519B">
              <w:rPr>
                <w:lang w:val="uz-Cyrl-UZ"/>
              </w:rPr>
              <w:t>2021 6000 9006 9756 3001</w:t>
            </w:r>
          </w:p>
          <w:p w14:paraId="77C7742D" w14:textId="77777777" w:rsidR="00733255" w:rsidRPr="0041519B" w:rsidRDefault="00EB00D0" w:rsidP="00F87C41">
            <w:pPr>
              <w:widowControl w:val="0"/>
            </w:pPr>
            <w:hyperlink r:id="rId8" w:history="1">
              <w:r w:rsidR="001700EB" w:rsidRPr="0041519B">
                <w:rPr>
                  <w:rStyle w:val="af5"/>
                  <w:u w:val="none"/>
                  <w:lang w:val="uz-Latn-UZ"/>
                </w:rPr>
                <w:t>Tel</w:t>
              </w:r>
              <w:r w:rsidR="001700EB" w:rsidRPr="0041519B">
                <w:rPr>
                  <w:rStyle w:val="af5"/>
                  <w:u w:val="none"/>
                </w:rPr>
                <w:t>: (71)</w:t>
              </w:r>
            </w:hyperlink>
            <w:r w:rsidR="001700EB" w:rsidRPr="0041519B">
              <w:t xml:space="preserve"> 205-80-20; 1420</w:t>
            </w:r>
          </w:p>
          <w:p w14:paraId="39C0DD75" w14:textId="77777777" w:rsidR="001700EB" w:rsidRPr="0041519B" w:rsidRDefault="001700EB" w:rsidP="00F87C41">
            <w:pPr>
              <w:widowControl w:val="0"/>
              <w:rPr>
                <w:i/>
                <w:iCs/>
              </w:rPr>
            </w:pPr>
            <w:r w:rsidRPr="0041519B">
              <w:rPr>
                <w:i/>
                <w:iCs/>
              </w:rPr>
              <w:t>E-mail: info@agatcredit.uz</w:t>
            </w:r>
          </w:p>
          <w:p w14:paraId="36FC95C4" w14:textId="77777777" w:rsidR="00733255" w:rsidRPr="0041519B" w:rsidRDefault="00733255" w:rsidP="00F87C41">
            <w:pPr>
              <w:jc w:val="center"/>
            </w:pPr>
          </w:p>
        </w:tc>
        <w:tc>
          <w:tcPr>
            <w:tcW w:w="4505" w:type="dxa"/>
          </w:tcPr>
          <w:p w14:paraId="130A45E4" w14:textId="77777777" w:rsidR="00733255" w:rsidRPr="0041519B" w:rsidRDefault="00733255" w:rsidP="00E51AC9">
            <w:pPr>
              <w:widowControl w:val="0"/>
              <w:jc w:val="center"/>
              <w:rPr>
                <w:b/>
              </w:rPr>
            </w:pPr>
            <w:r w:rsidRPr="0041519B">
              <w:rPr>
                <w:b/>
              </w:rPr>
              <w:t>«</w:t>
            </w:r>
            <w:r w:rsidRPr="0041519B">
              <w:rPr>
                <w:b/>
                <w:lang w:val="uz-Latn-UZ"/>
              </w:rPr>
              <w:t>QARZ OLUVCHI</w:t>
            </w:r>
            <w:r w:rsidRPr="0041519B">
              <w:rPr>
                <w:b/>
              </w:rPr>
              <w:t>»</w:t>
            </w:r>
          </w:p>
          <w:p w14:paraId="0C27EC76" w14:textId="77777777" w:rsidR="00733255" w:rsidRPr="0041519B" w:rsidRDefault="00733255" w:rsidP="00E51AC9">
            <w:pPr>
              <w:widowControl w:val="0"/>
              <w:jc w:val="center"/>
              <w:rPr>
                <w:b/>
              </w:rPr>
            </w:pPr>
          </w:p>
          <w:bookmarkStart w:id="86" w:name="contragentname5"/>
          <w:p w14:paraId="72A719EB" w14:textId="77777777" w:rsidR="00BD1E21" w:rsidRPr="0041519B" w:rsidRDefault="003E0661" w:rsidP="00E51AC9">
            <w:pPr>
              <w:widowControl w:val="0"/>
              <w:jc w:val="center"/>
              <w:rPr>
                <w:bCs/>
              </w:rPr>
            </w:pPr>
            <w:r w:rsidRPr="0041519B">
              <w:fldChar w:fldCharType="begin">
                <w:ffData>
                  <w:name w:val="contragentname5"/>
                  <w:enabled/>
                  <w:calcOnExit w:val="0"/>
                  <w:textInput/>
                </w:ffData>
              </w:fldChar>
            </w:r>
            <w:r w:rsidRPr="0041519B">
              <w:instrText xml:space="preserve"> FORMTEXT </w:instrText>
            </w:r>
            <w:r w:rsidRPr="0041519B">
              <w:fldChar w:fldCharType="separate"/>
            </w:r>
            <w:r w:rsidRPr="0041519B">
              <w:rPr>
                <w:noProof/>
              </w:rPr>
              <w:t> </w:t>
            </w:r>
            <w:r w:rsidRPr="0041519B">
              <w:rPr>
                <w:noProof/>
              </w:rPr>
              <w:t> </w:t>
            </w:r>
            <w:r w:rsidRPr="0041519B">
              <w:rPr>
                <w:noProof/>
              </w:rPr>
              <w:t> </w:t>
            </w:r>
            <w:r w:rsidRPr="0041519B">
              <w:rPr>
                <w:noProof/>
              </w:rPr>
              <w:t> </w:t>
            </w:r>
            <w:r w:rsidRPr="0041519B">
              <w:rPr>
                <w:noProof/>
              </w:rPr>
              <w:t> </w:t>
            </w:r>
            <w:r w:rsidRPr="0041519B">
              <w:fldChar w:fldCharType="end"/>
            </w:r>
            <w:bookmarkEnd w:id="86"/>
            <w:r w:rsidR="00EC2597" w:rsidRPr="0041519B">
              <w:rPr>
                <w:bCs/>
              </w:rPr>
              <w:t xml:space="preserve"> </w:t>
            </w:r>
          </w:p>
          <w:p w14:paraId="0F9A4F46" w14:textId="77777777" w:rsidR="00EC2597" w:rsidRPr="0041519B" w:rsidRDefault="002F2B6C" w:rsidP="002F2B6C">
            <w:pPr>
              <w:widowControl w:val="0"/>
              <w:rPr>
                <w:bCs/>
                <w:lang w:val="uk-UA"/>
              </w:rPr>
            </w:pPr>
            <w:r w:rsidRPr="0041519B">
              <w:rPr>
                <w:bCs/>
              </w:rPr>
              <w:t>Manzil:</w:t>
            </w:r>
            <w:r w:rsidR="003E0661" w:rsidRPr="0041519B">
              <w:rPr>
                <w:bCs/>
                <w:lang w:val="uk-UA"/>
              </w:rPr>
              <w:t xml:space="preserve"> </w:t>
            </w:r>
            <w:bookmarkStart w:id="87" w:name="address"/>
            <w:r w:rsidR="003E0661" w:rsidRPr="0041519B">
              <w:fldChar w:fldCharType="begin">
                <w:ffData>
                  <w:name w:val="address"/>
                  <w:enabled/>
                  <w:calcOnExit w:val="0"/>
                  <w:textInput/>
                </w:ffData>
              </w:fldChar>
            </w:r>
            <w:r w:rsidR="003E0661" w:rsidRPr="0041519B">
              <w:instrText xml:space="preserve"> FORMTEXT </w:instrText>
            </w:r>
            <w:r w:rsidR="003E0661" w:rsidRPr="0041519B">
              <w:fldChar w:fldCharType="separate"/>
            </w:r>
            <w:r w:rsidR="003E0661" w:rsidRPr="0041519B">
              <w:rPr>
                <w:noProof/>
              </w:rPr>
              <w:t> </w:t>
            </w:r>
            <w:r w:rsidR="003E0661" w:rsidRPr="0041519B">
              <w:rPr>
                <w:noProof/>
              </w:rPr>
              <w:t> </w:t>
            </w:r>
            <w:r w:rsidR="003E0661" w:rsidRPr="0041519B">
              <w:rPr>
                <w:noProof/>
              </w:rPr>
              <w:t> </w:t>
            </w:r>
            <w:r w:rsidR="003E0661" w:rsidRPr="0041519B">
              <w:rPr>
                <w:noProof/>
              </w:rPr>
              <w:t> </w:t>
            </w:r>
            <w:r w:rsidR="003E0661" w:rsidRPr="0041519B">
              <w:rPr>
                <w:noProof/>
              </w:rPr>
              <w:t> </w:t>
            </w:r>
            <w:r w:rsidR="003E0661" w:rsidRPr="0041519B">
              <w:fldChar w:fldCharType="end"/>
            </w:r>
            <w:bookmarkEnd w:id="87"/>
          </w:p>
          <w:p w14:paraId="2DDFF07F" w14:textId="77777777" w:rsidR="002F2B6C" w:rsidRPr="0041519B" w:rsidRDefault="002F2B6C" w:rsidP="002F2B6C">
            <w:pPr>
              <w:widowControl w:val="0"/>
              <w:rPr>
                <w:bCs/>
              </w:rPr>
            </w:pPr>
          </w:p>
          <w:p w14:paraId="0319F73B" w14:textId="77777777" w:rsidR="002F2B6C" w:rsidRPr="0041519B" w:rsidRDefault="00544121" w:rsidP="002F2B6C">
            <w:pPr>
              <w:widowControl w:val="0"/>
              <w:rPr>
                <w:bCs/>
                <w:lang w:val="uk-UA"/>
              </w:rPr>
            </w:pPr>
            <w:proofErr w:type="spellStart"/>
            <w:r w:rsidRPr="0041519B">
              <w:rPr>
                <w:bCs/>
              </w:rPr>
              <w:t>Pasport</w:t>
            </w:r>
            <w:proofErr w:type="spellEnd"/>
            <w:r w:rsidRPr="0041519B">
              <w:rPr>
                <w:bCs/>
              </w:rPr>
              <w:t xml:space="preserve"> </w:t>
            </w:r>
            <w:proofErr w:type="spellStart"/>
            <w:r w:rsidRPr="0041519B">
              <w:rPr>
                <w:bCs/>
              </w:rPr>
              <w:t>ma’lumotlari</w:t>
            </w:r>
            <w:proofErr w:type="spellEnd"/>
            <w:r w:rsidRPr="0041519B">
              <w:rPr>
                <w:bCs/>
              </w:rPr>
              <w:t>:</w:t>
            </w:r>
            <w:r w:rsidR="003E0661" w:rsidRPr="0041519B">
              <w:rPr>
                <w:bCs/>
                <w:lang w:val="uk-UA"/>
              </w:rPr>
              <w:t xml:space="preserve"> </w:t>
            </w:r>
            <w:bookmarkStart w:id="88" w:name="PASSPORTNO"/>
            <w:r w:rsidR="003E0661" w:rsidRPr="0041519B">
              <w:fldChar w:fldCharType="begin">
                <w:ffData>
                  <w:name w:val="PASSPORTNO"/>
                  <w:enabled/>
                  <w:calcOnExit w:val="0"/>
                  <w:textInput/>
                </w:ffData>
              </w:fldChar>
            </w:r>
            <w:r w:rsidR="003E0661" w:rsidRPr="0041519B">
              <w:instrText xml:space="preserve"> FORMTEXT </w:instrText>
            </w:r>
            <w:r w:rsidR="003E0661" w:rsidRPr="0041519B">
              <w:fldChar w:fldCharType="separate"/>
            </w:r>
            <w:r w:rsidR="003E0661" w:rsidRPr="0041519B">
              <w:rPr>
                <w:noProof/>
              </w:rPr>
              <w:t> </w:t>
            </w:r>
            <w:r w:rsidR="003E0661" w:rsidRPr="0041519B">
              <w:rPr>
                <w:noProof/>
              </w:rPr>
              <w:t> </w:t>
            </w:r>
            <w:r w:rsidR="003E0661" w:rsidRPr="0041519B">
              <w:rPr>
                <w:noProof/>
              </w:rPr>
              <w:t> </w:t>
            </w:r>
            <w:r w:rsidR="003E0661" w:rsidRPr="0041519B">
              <w:rPr>
                <w:noProof/>
              </w:rPr>
              <w:t> </w:t>
            </w:r>
            <w:r w:rsidR="003E0661" w:rsidRPr="0041519B">
              <w:rPr>
                <w:noProof/>
              </w:rPr>
              <w:t> </w:t>
            </w:r>
            <w:r w:rsidR="003E0661" w:rsidRPr="0041519B">
              <w:fldChar w:fldCharType="end"/>
            </w:r>
            <w:bookmarkEnd w:id="88"/>
            <w:r w:rsidR="003E0661" w:rsidRPr="0041519B">
              <w:rPr>
                <w:lang w:val="uk-UA"/>
              </w:rPr>
              <w:t xml:space="preserve"> </w:t>
            </w:r>
            <w:bookmarkStart w:id="89" w:name="passportissueplace"/>
            <w:r w:rsidR="003E0661" w:rsidRPr="0041519B">
              <w:fldChar w:fldCharType="begin">
                <w:ffData>
                  <w:name w:val="passportissueplace"/>
                  <w:enabled/>
                  <w:calcOnExit w:val="0"/>
                  <w:textInput/>
                </w:ffData>
              </w:fldChar>
            </w:r>
            <w:r w:rsidR="003E0661" w:rsidRPr="0041519B">
              <w:instrText xml:space="preserve"> FORMTEXT </w:instrText>
            </w:r>
            <w:r w:rsidR="003E0661" w:rsidRPr="0041519B">
              <w:fldChar w:fldCharType="separate"/>
            </w:r>
            <w:r w:rsidR="003E0661" w:rsidRPr="0041519B">
              <w:rPr>
                <w:noProof/>
              </w:rPr>
              <w:t> </w:t>
            </w:r>
            <w:r w:rsidR="003E0661" w:rsidRPr="0041519B">
              <w:rPr>
                <w:noProof/>
              </w:rPr>
              <w:t> </w:t>
            </w:r>
            <w:r w:rsidR="003E0661" w:rsidRPr="0041519B">
              <w:rPr>
                <w:noProof/>
              </w:rPr>
              <w:t> </w:t>
            </w:r>
            <w:r w:rsidR="003E0661" w:rsidRPr="0041519B">
              <w:rPr>
                <w:noProof/>
              </w:rPr>
              <w:t> </w:t>
            </w:r>
            <w:r w:rsidR="003E0661" w:rsidRPr="0041519B">
              <w:rPr>
                <w:noProof/>
              </w:rPr>
              <w:t> </w:t>
            </w:r>
            <w:r w:rsidR="003E0661" w:rsidRPr="0041519B">
              <w:fldChar w:fldCharType="end"/>
            </w:r>
            <w:bookmarkEnd w:id="89"/>
            <w:r w:rsidR="003E0661" w:rsidRPr="0041519B">
              <w:rPr>
                <w:lang w:val="uk-UA"/>
              </w:rPr>
              <w:t xml:space="preserve"> </w:t>
            </w:r>
            <w:bookmarkStart w:id="90" w:name="passportissuedate"/>
            <w:r w:rsidR="003E0661" w:rsidRPr="0041519B">
              <w:fldChar w:fldCharType="begin">
                <w:ffData>
                  <w:name w:val="passportissuedate"/>
                  <w:enabled/>
                  <w:calcOnExit w:val="0"/>
                  <w:textInput/>
                </w:ffData>
              </w:fldChar>
            </w:r>
            <w:r w:rsidR="003E0661" w:rsidRPr="0041519B">
              <w:instrText xml:space="preserve"> FORMTEXT </w:instrText>
            </w:r>
            <w:r w:rsidR="003E0661" w:rsidRPr="0041519B">
              <w:fldChar w:fldCharType="separate"/>
            </w:r>
            <w:r w:rsidR="003E0661" w:rsidRPr="0041519B">
              <w:rPr>
                <w:noProof/>
              </w:rPr>
              <w:t> </w:t>
            </w:r>
            <w:r w:rsidR="003E0661" w:rsidRPr="0041519B">
              <w:rPr>
                <w:noProof/>
              </w:rPr>
              <w:t> </w:t>
            </w:r>
            <w:r w:rsidR="003E0661" w:rsidRPr="0041519B">
              <w:rPr>
                <w:noProof/>
              </w:rPr>
              <w:t> </w:t>
            </w:r>
            <w:r w:rsidR="003E0661" w:rsidRPr="0041519B">
              <w:rPr>
                <w:noProof/>
              </w:rPr>
              <w:t> </w:t>
            </w:r>
            <w:r w:rsidR="003E0661" w:rsidRPr="0041519B">
              <w:rPr>
                <w:noProof/>
              </w:rPr>
              <w:t> </w:t>
            </w:r>
            <w:r w:rsidR="003E0661" w:rsidRPr="0041519B">
              <w:fldChar w:fldCharType="end"/>
            </w:r>
            <w:bookmarkEnd w:id="90"/>
          </w:p>
          <w:p w14:paraId="162E43AA" w14:textId="77777777" w:rsidR="00B62E88" w:rsidRPr="0041519B" w:rsidRDefault="00B62E88" w:rsidP="002F2B6C">
            <w:pPr>
              <w:widowControl w:val="0"/>
              <w:rPr>
                <w:bCs/>
              </w:rPr>
            </w:pPr>
          </w:p>
          <w:p w14:paraId="07E69134" w14:textId="77777777" w:rsidR="00CF05BB" w:rsidRPr="0041519B" w:rsidRDefault="00B62E88" w:rsidP="002F2B6C">
            <w:pPr>
              <w:widowControl w:val="0"/>
              <w:rPr>
                <w:bCs/>
              </w:rPr>
            </w:pPr>
            <w:r w:rsidRPr="0041519B">
              <w:rPr>
                <w:bCs/>
              </w:rPr>
              <w:t>JSHSHIR:</w:t>
            </w:r>
            <w:r w:rsidR="003402DA" w:rsidRPr="0041519B">
              <w:rPr>
                <w:bCs/>
              </w:rPr>
              <w:t xml:space="preserve"> </w:t>
            </w:r>
            <w:bookmarkStart w:id="91" w:name="pinfl"/>
            <w:r w:rsidR="003402DA" w:rsidRPr="0041519B">
              <w:fldChar w:fldCharType="begin">
                <w:ffData>
                  <w:name w:val="pinfl"/>
                  <w:enabled/>
                  <w:calcOnExit w:val="0"/>
                  <w:textInput/>
                </w:ffData>
              </w:fldChar>
            </w:r>
            <w:r w:rsidR="003402DA" w:rsidRPr="0041519B">
              <w:instrText xml:space="preserve"> FORMTEXT </w:instrText>
            </w:r>
            <w:r w:rsidR="003402DA" w:rsidRPr="0041519B">
              <w:fldChar w:fldCharType="separate"/>
            </w:r>
            <w:r w:rsidR="003402DA" w:rsidRPr="0041519B">
              <w:rPr>
                <w:noProof/>
              </w:rPr>
              <w:t> </w:t>
            </w:r>
            <w:r w:rsidR="003402DA" w:rsidRPr="0041519B">
              <w:rPr>
                <w:noProof/>
              </w:rPr>
              <w:t> </w:t>
            </w:r>
            <w:r w:rsidR="003402DA" w:rsidRPr="0041519B">
              <w:rPr>
                <w:noProof/>
              </w:rPr>
              <w:t> </w:t>
            </w:r>
            <w:r w:rsidR="003402DA" w:rsidRPr="0041519B">
              <w:rPr>
                <w:noProof/>
              </w:rPr>
              <w:t> </w:t>
            </w:r>
            <w:r w:rsidR="003402DA" w:rsidRPr="0041519B">
              <w:rPr>
                <w:noProof/>
              </w:rPr>
              <w:t> </w:t>
            </w:r>
            <w:r w:rsidR="003402DA" w:rsidRPr="0041519B">
              <w:fldChar w:fldCharType="end"/>
            </w:r>
            <w:bookmarkEnd w:id="91"/>
          </w:p>
          <w:p w14:paraId="335D2419" w14:textId="77777777" w:rsidR="00B62E88" w:rsidRPr="0041519B" w:rsidRDefault="00B62E88" w:rsidP="002F2B6C">
            <w:pPr>
              <w:widowControl w:val="0"/>
              <w:rPr>
                <w:bCs/>
              </w:rPr>
            </w:pPr>
          </w:p>
          <w:p w14:paraId="173EB35E" w14:textId="77777777" w:rsidR="00B62E88" w:rsidRPr="0041519B" w:rsidRDefault="00B62E88" w:rsidP="002F2B6C">
            <w:pPr>
              <w:widowControl w:val="0"/>
              <w:rPr>
                <w:bCs/>
              </w:rPr>
            </w:pPr>
            <w:r w:rsidRPr="0041519B">
              <w:rPr>
                <w:bCs/>
              </w:rPr>
              <w:t>Tel:</w:t>
            </w:r>
            <w:r w:rsidR="003402DA" w:rsidRPr="0041519B">
              <w:rPr>
                <w:bCs/>
              </w:rPr>
              <w:t xml:space="preserve"> </w:t>
            </w:r>
            <w:bookmarkStart w:id="92" w:name="mobilephone"/>
            <w:r w:rsidR="00AC0620" w:rsidRPr="0041519B">
              <w:fldChar w:fldCharType="begin">
                <w:ffData>
                  <w:name w:val="mobilephone"/>
                  <w:enabled/>
                  <w:calcOnExit w:val="0"/>
                  <w:textInput/>
                </w:ffData>
              </w:fldChar>
            </w:r>
            <w:r w:rsidR="00AC0620" w:rsidRPr="0041519B">
              <w:instrText xml:space="preserve"> FORMTEXT </w:instrText>
            </w:r>
            <w:r w:rsidR="00AC0620" w:rsidRPr="0041519B">
              <w:fldChar w:fldCharType="separate"/>
            </w:r>
            <w:r w:rsidR="00AC0620" w:rsidRPr="0041519B">
              <w:rPr>
                <w:noProof/>
              </w:rPr>
              <w:t> </w:t>
            </w:r>
            <w:r w:rsidR="00AC0620" w:rsidRPr="0041519B">
              <w:rPr>
                <w:noProof/>
              </w:rPr>
              <w:t> </w:t>
            </w:r>
            <w:r w:rsidR="00AC0620" w:rsidRPr="0041519B">
              <w:rPr>
                <w:noProof/>
              </w:rPr>
              <w:t> </w:t>
            </w:r>
            <w:r w:rsidR="00AC0620" w:rsidRPr="0041519B">
              <w:rPr>
                <w:noProof/>
              </w:rPr>
              <w:t> </w:t>
            </w:r>
            <w:r w:rsidR="00AC0620" w:rsidRPr="0041519B">
              <w:rPr>
                <w:noProof/>
              </w:rPr>
              <w:t> </w:t>
            </w:r>
            <w:r w:rsidR="00AC0620" w:rsidRPr="0041519B">
              <w:fldChar w:fldCharType="end"/>
            </w:r>
            <w:bookmarkEnd w:id="92"/>
          </w:p>
        </w:tc>
      </w:tr>
      <w:tr w:rsidR="003402DA" w:rsidRPr="0041519B" w14:paraId="7C006C2A" w14:textId="77777777" w:rsidTr="00951023">
        <w:trPr>
          <w:trHeight w:val="1793"/>
          <w:jc w:val="center"/>
        </w:trPr>
        <w:tc>
          <w:tcPr>
            <w:tcW w:w="4501" w:type="dxa"/>
          </w:tcPr>
          <w:p w14:paraId="077020C6" w14:textId="77777777" w:rsidR="00733255" w:rsidRPr="0041519B" w:rsidRDefault="00C01A68" w:rsidP="00E51AC9">
            <w:pPr>
              <w:widowControl w:val="0"/>
              <w:rPr>
                <w:b/>
              </w:rPr>
            </w:pPr>
            <w:r w:rsidRPr="0041519B">
              <w:rPr>
                <w:b/>
                <w:lang w:val="uz-Latn-UZ"/>
              </w:rPr>
              <w:t>Filial Boshqaruvchisi</w:t>
            </w:r>
            <w:r w:rsidR="00733255" w:rsidRPr="0041519B">
              <w:rPr>
                <w:b/>
              </w:rPr>
              <w:t>:</w:t>
            </w:r>
          </w:p>
          <w:p w14:paraId="73A5EDA5" w14:textId="77777777" w:rsidR="00411311" w:rsidRPr="0041519B" w:rsidRDefault="00411311" w:rsidP="00E51AC9">
            <w:pPr>
              <w:widowControl w:val="0"/>
              <w:rPr>
                <w:b/>
              </w:rPr>
            </w:pPr>
          </w:p>
          <w:p w14:paraId="3F9AC91B" w14:textId="77777777" w:rsidR="00733255" w:rsidRPr="0041519B" w:rsidRDefault="00733255" w:rsidP="00E51AC9">
            <w:pPr>
              <w:widowControl w:val="0"/>
              <w:rPr>
                <w:b/>
              </w:rPr>
            </w:pPr>
            <w:r w:rsidRPr="0041519B">
              <w:rPr>
                <w:b/>
              </w:rPr>
              <w:t>_______________</w:t>
            </w:r>
            <w:r w:rsidR="00951023" w:rsidRPr="0041519B">
              <w:rPr>
                <w:b/>
              </w:rPr>
              <w:t>____</w:t>
            </w:r>
            <w:bookmarkStart w:id="93" w:name="SFIOIM"/>
            <w:r w:rsidR="003402DA" w:rsidRPr="0041519B">
              <w:fldChar w:fldCharType="begin">
                <w:ffData>
                  <w:name w:val="SFIOIM"/>
                  <w:enabled/>
                  <w:calcOnExit w:val="0"/>
                  <w:textInput/>
                </w:ffData>
              </w:fldChar>
            </w:r>
            <w:r w:rsidR="003402DA" w:rsidRPr="0041519B">
              <w:instrText xml:space="preserve"> FORMTEXT </w:instrText>
            </w:r>
            <w:r w:rsidR="003402DA" w:rsidRPr="0041519B">
              <w:fldChar w:fldCharType="separate"/>
            </w:r>
            <w:r w:rsidR="003402DA" w:rsidRPr="0041519B">
              <w:rPr>
                <w:noProof/>
              </w:rPr>
              <w:t> </w:t>
            </w:r>
            <w:r w:rsidR="003402DA" w:rsidRPr="0041519B">
              <w:rPr>
                <w:noProof/>
              </w:rPr>
              <w:t> </w:t>
            </w:r>
            <w:r w:rsidR="003402DA" w:rsidRPr="0041519B">
              <w:rPr>
                <w:noProof/>
              </w:rPr>
              <w:t> </w:t>
            </w:r>
            <w:r w:rsidR="003402DA" w:rsidRPr="0041519B">
              <w:rPr>
                <w:noProof/>
              </w:rPr>
              <w:t> </w:t>
            </w:r>
            <w:r w:rsidR="003402DA" w:rsidRPr="0041519B">
              <w:rPr>
                <w:noProof/>
              </w:rPr>
              <w:t> </w:t>
            </w:r>
            <w:r w:rsidR="003402DA" w:rsidRPr="0041519B">
              <w:fldChar w:fldCharType="end"/>
            </w:r>
            <w:bookmarkEnd w:id="93"/>
          </w:p>
          <w:p w14:paraId="3021D585" w14:textId="77777777" w:rsidR="00733255" w:rsidRPr="0041519B" w:rsidRDefault="00733255" w:rsidP="003402DA">
            <w:pPr>
              <w:widowControl w:val="0"/>
            </w:pPr>
            <w:r w:rsidRPr="0041519B">
              <w:rPr>
                <w:lang w:val="uz-Latn-UZ"/>
              </w:rPr>
              <w:t>M</w:t>
            </w:r>
            <w:r w:rsidRPr="0041519B">
              <w:t>.</w:t>
            </w:r>
            <w:r w:rsidRPr="0041519B">
              <w:rPr>
                <w:lang w:val="uz-Latn-UZ"/>
              </w:rPr>
              <w:t>O'</w:t>
            </w:r>
          </w:p>
        </w:tc>
        <w:tc>
          <w:tcPr>
            <w:tcW w:w="4505" w:type="dxa"/>
          </w:tcPr>
          <w:p w14:paraId="1D091873" w14:textId="77777777" w:rsidR="00B62E88" w:rsidRPr="0041519B" w:rsidRDefault="00B62E88" w:rsidP="00F87C41">
            <w:pPr>
              <w:jc w:val="both"/>
            </w:pPr>
          </w:p>
          <w:p w14:paraId="00FBB20C" w14:textId="77777777" w:rsidR="007F2D99" w:rsidRPr="0041519B" w:rsidRDefault="007F2D99" w:rsidP="00F87C41">
            <w:pPr>
              <w:jc w:val="both"/>
            </w:pPr>
          </w:p>
          <w:p w14:paraId="52EA27A9" w14:textId="77777777" w:rsidR="007F2D99" w:rsidRPr="0041519B" w:rsidRDefault="007F2D99" w:rsidP="00F87C41">
            <w:pPr>
              <w:jc w:val="both"/>
            </w:pPr>
            <w:r w:rsidRPr="0041519B">
              <w:rPr>
                <w:b/>
              </w:rPr>
              <w:t>___________________</w:t>
            </w:r>
            <w:bookmarkStart w:id="94" w:name="contragentsname"/>
            <w:r w:rsidRPr="0041519B">
              <w:fldChar w:fldCharType="begin">
                <w:ffData>
                  <w:name w:val="contragentsname"/>
                  <w:enabled/>
                  <w:calcOnExit w:val="0"/>
                  <w:textInput/>
                </w:ffData>
              </w:fldChar>
            </w:r>
            <w:r w:rsidRPr="0041519B">
              <w:instrText xml:space="preserve"> FORMTEXT </w:instrText>
            </w:r>
            <w:r w:rsidRPr="0041519B">
              <w:fldChar w:fldCharType="separate"/>
            </w:r>
            <w:r w:rsidRPr="0041519B">
              <w:rPr>
                <w:noProof/>
              </w:rPr>
              <w:t> </w:t>
            </w:r>
            <w:r w:rsidRPr="0041519B">
              <w:rPr>
                <w:noProof/>
              </w:rPr>
              <w:t> </w:t>
            </w:r>
            <w:r w:rsidRPr="0041519B">
              <w:rPr>
                <w:noProof/>
              </w:rPr>
              <w:t> </w:t>
            </w:r>
            <w:r w:rsidRPr="0041519B">
              <w:rPr>
                <w:noProof/>
              </w:rPr>
              <w:t> </w:t>
            </w:r>
            <w:r w:rsidRPr="0041519B">
              <w:rPr>
                <w:noProof/>
              </w:rPr>
              <w:t> </w:t>
            </w:r>
            <w:r w:rsidRPr="0041519B">
              <w:fldChar w:fldCharType="end"/>
            </w:r>
            <w:bookmarkEnd w:id="94"/>
          </w:p>
        </w:tc>
      </w:tr>
    </w:tbl>
    <w:p w14:paraId="37427088" w14:textId="77777777" w:rsidR="008C57BE" w:rsidRPr="0041519B" w:rsidRDefault="008C57BE" w:rsidP="00951023">
      <w:pPr>
        <w:widowControl w:val="0"/>
        <w:jc w:val="both"/>
        <w:rPr>
          <w:color w:val="000000"/>
          <w:lang w:val="uz-Latn-UZ" w:eastAsia="uz-Latn-UZ"/>
        </w:rPr>
      </w:pPr>
    </w:p>
    <w:p w14:paraId="0AE3F331" w14:textId="77777777" w:rsidR="00951023" w:rsidRPr="0041519B" w:rsidRDefault="00951023" w:rsidP="00951023">
      <w:pPr>
        <w:widowControl w:val="0"/>
        <w:jc w:val="both"/>
        <w:rPr>
          <w:color w:val="000000"/>
        </w:rPr>
      </w:pPr>
      <w:r w:rsidRPr="0041519B">
        <w:rPr>
          <w:color w:val="000000"/>
          <w:lang w:val="uz-Latn-UZ" w:eastAsia="uz-Latn-UZ"/>
        </w:rPr>
        <w:t>Ushbu mikroqarz shartnomasi va mikroqarzni qaytarish grafigidan bir nusxasini oldim</w:t>
      </w:r>
      <w:r w:rsidRPr="0041519B">
        <w:rPr>
          <w:color w:val="000000"/>
        </w:rPr>
        <w:t xml:space="preserve">. </w:t>
      </w:r>
      <w:r w:rsidRPr="0041519B">
        <w:rPr>
          <w:lang w:val="uz-Latn-UZ" w:eastAsia="uz-Latn-UZ"/>
        </w:rPr>
        <w:t>Mikroqarz</w:t>
      </w:r>
      <w:r w:rsidRPr="0041519B">
        <w:rPr>
          <w:color w:val="000000"/>
          <w:lang w:val="uz-Latn-UZ" w:eastAsia="uz-Latn-UZ"/>
        </w:rPr>
        <w:t xml:space="preserve"> mablag'ini o'z vaqtida qaytarilishi, mikroqarzdan foydalanganlik uchun hisoblanadigan foiz </w:t>
      </w:r>
      <w:r w:rsidRPr="0041519B">
        <w:rPr>
          <w:color w:val="000000"/>
          <w:lang w:eastAsia="uz-Latn-UZ"/>
        </w:rPr>
        <w:t>q</w:t>
      </w:r>
      <w:r w:rsidRPr="0041519B">
        <w:rPr>
          <w:color w:val="000000"/>
          <w:lang w:val="uz-Latn-UZ" w:eastAsia="uz-Latn-UZ"/>
        </w:rPr>
        <w:t>arzdorligi va shartnomada ko'rsatilgan boshqa to'lovlarning muddatida to'lanishini kafolatlayman</w:t>
      </w:r>
      <w:r w:rsidRPr="0041519B">
        <w:rPr>
          <w:color w:val="000000"/>
        </w:rPr>
        <w:t>.</w:t>
      </w:r>
    </w:p>
    <w:p w14:paraId="65F553D9" w14:textId="77777777" w:rsidR="009D65F6" w:rsidRPr="0041519B" w:rsidRDefault="00951023" w:rsidP="00EC4C6E">
      <w:pPr>
        <w:widowControl w:val="0"/>
      </w:pPr>
      <w:r w:rsidRPr="0041519B">
        <w:rPr>
          <w:lang w:val="uz-Latn-UZ" w:eastAsia="uz-Latn-UZ"/>
        </w:rPr>
        <w:t>Shartnoma bilan tanishib chiqdim va bir nusxa oldim</w:t>
      </w:r>
      <w:r w:rsidRPr="0041519B">
        <w:rPr>
          <w:lang w:val="uz-Cyrl-UZ" w:eastAsia="uz-Cyrl-UZ"/>
        </w:rPr>
        <w:t xml:space="preserve">: </w:t>
      </w:r>
      <w:r w:rsidRPr="0041519B">
        <w:t xml:space="preserve">_______________ </w:t>
      </w:r>
    </w:p>
    <w:p w14:paraId="0F9E9CC1" w14:textId="77777777" w:rsidR="009D65F6" w:rsidRPr="0041519B" w:rsidRDefault="009D65F6">
      <w:pPr>
        <w:spacing w:after="160" w:line="259" w:lineRule="auto"/>
      </w:pPr>
      <w:r w:rsidRPr="0041519B">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9D65F6" w:rsidRPr="0041519B" w14:paraId="3148B66A" w14:textId="77777777" w:rsidTr="00760579">
        <w:tc>
          <w:tcPr>
            <w:tcW w:w="9344" w:type="dxa"/>
            <w:gridSpan w:val="2"/>
          </w:tcPr>
          <w:bookmarkStart w:id="95" w:name="CRED_TYPE77"/>
          <w:p w14:paraId="52F04153" w14:textId="77777777" w:rsidR="009D65F6" w:rsidRPr="0041519B" w:rsidRDefault="00A52E2F" w:rsidP="00760579">
            <w:pPr>
              <w:jc w:val="center"/>
              <w:rPr>
                <w:color w:val="000000" w:themeColor="text1"/>
                <w:szCs w:val="28"/>
                <w:lang w:eastAsia="ru-RU"/>
              </w:rPr>
            </w:pPr>
            <w:r w:rsidRPr="0041519B">
              <w:rPr>
                <w:szCs w:val="28"/>
              </w:rPr>
              <w:lastRenderedPageBreak/>
              <w:fldChar w:fldCharType="begin">
                <w:ffData>
                  <w:name w:val="CRED_TYPE77"/>
                  <w:enabled/>
                  <w:calcOnExit w:val="0"/>
                  <w:textInput/>
                </w:ffData>
              </w:fldChar>
            </w:r>
            <w:r w:rsidRPr="0041519B">
              <w:rPr>
                <w:szCs w:val="28"/>
              </w:rPr>
              <w:instrText xml:space="preserve"> FORMTEXT </w:instrText>
            </w:r>
            <w:r w:rsidRPr="0041519B">
              <w:rPr>
                <w:szCs w:val="28"/>
              </w:rPr>
            </w:r>
            <w:r w:rsidRPr="0041519B">
              <w:rPr>
                <w:szCs w:val="28"/>
              </w:rPr>
              <w:fldChar w:fldCharType="separate"/>
            </w:r>
            <w:r w:rsidRPr="0041519B">
              <w:rPr>
                <w:noProof/>
                <w:szCs w:val="28"/>
              </w:rPr>
              <w:t> </w:t>
            </w:r>
            <w:r w:rsidRPr="0041519B">
              <w:rPr>
                <w:noProof/>
                <w:szCs w:val="28"/>
              </w:rPr>
              <w:t> </w:t>
            </w:r>
            <w:r w:rsidRPr="0041519B">
              <w:rPr>
                <w:noProof/>
                <w:szCs w:val="28"/>
              </w:rPr>
              <w:t> </w:t>
            </w:r>
            <w:r w:rsidRPr="0041519B">
              <w:rPr>
                <w:noProof/>
                <w:szCs w:val="28"/>
              </w:rPr>
              <w:t> </w:t>
            </w:r>
            <w:r w:rsidRPr="0041519B">
              <w:rPr>
                <w:noProof/>
                <w:szCs w:val="28"/>
              </w:rPr>
              <w:t> </w:t>
            </w:r>
            <w:r w:rsidRPr="0041519B">
              <w:rPr>
                <w:szCs w:val="28"/>
              </w:rPr>
              <w:fldChar w:fldCharType="end"/>
            </w:r>
            <w:bookmarkEnd w:id="95"/>
            <w:r w:rsidR="009D65F6" w:rsidRPr="0041519B">
              <w:rPr>
                <w:szCs w:val="28"/>
              </w:rPr>
              <w:t xml:space="preserve"> </w:t>
            </w:r>
            <w:proofErr w:type="spellStart"/>
            <w:r w:rsidR="009D65F6" w:rsidRPr="0041519B">
              <w:rPr>
                <w:color w:val="000000" w:themeColor="text1"/>
                <w:szCs w:val="28"/>
                <w:lang w:eastAsia="ru-RU"/>
              </w:rPr>
              <w:t>maqsadli</w:t>
            </w:r>
            <w:proofErr w:type="spellEnd"/>
            <w:r w:rsidR="009D65F6" w:rsidRPr="0041519B">
              <w:rPr>
                <w:color w:val="000000" w:themeColor="text1"/>
                <w:szCs w:val="28"/>
                <w:lang w:eastAsia="ru-RU"/>
              </w:rPr>
              <w:t xml:space="preserve"> </w:t>
            </w:r>
            <w:proofErr w:type="spellStart"/>
            <w:r w:rsidR="009D65F6" w:rsidRPr="0041519B">
              <w:rPr>
                <w:color w:val="000000" w:themeColor="text1"/>
                <w:szCs w:val="28"/>
                <w:lang w:eastAsia="ru-RU"/>
              </w:rPr>
              <w:t>foydalanish</w:t>
            </w:r>
            <w:proofErr w:type="spellEnd"/>
            <w:r w:rsidR="009D65F6" w:rsidRPr="0041519B">
              <w:rPr>
                <w:color w:val="000000" w:themeColor="text1"/>
                <w:szCs w:val="28"/>
                <w:lang w:eastAsia="ru-RU"/>
              </w:rPr>
              <w:t xml:space="preserve"> </w:t>
            </w:r>
            <w:proofErr w:type="spellStart"/>
            <w:proofErr w:type="gramStart"/>
            <w:r w:rsidR="009D65F6" w:rsidRPr="0041519B">
              <w:rPr>
                <w:color w:val="000000" w:themeColor="text1"/>
                <w:szCs w:val="28"/>
                <w:lang w:eastAsia="ru-RU"/>
              </w:rPr>
              <w:t>to‘</w:t>
            </w:r>
            <w:proofErr w:type="gramEnd"/>
            <w:r w:rsidR="009D65F6" w:rsidRPr="0041519B">
              <w:rPr>
                <w:color w:val="000000" w:themeColor="text1"/>
                <w:szCs w:val="28"/>
                <w:lang w:eastAsia="ru-RU"/>
              </w:rPr>
              <w:t>g‘risida</w:t>
            </w:r>
            <w:proofErr w:type="spellEnd"/>
          </w:p>
          <w:p w14:paraId="6606E33E" w14:textId="77777777" w:rsidR="009D65F6" w:rsidRPr="0041519B" w:rsidRDefault="009D65F6" w:rsidP="00760579">
            <w:pPr>
              <w:jc w:val="center"/>
              <w:rPr>
                <w:color w:val="000000" w:themeColor="text1"/>
                <w:szCs w:val="28"/>
                <w:lang w:eastAsia="ru-RU"/>
              </w:rPr>
            </w:pPr>
            <w:r w:rsidRPr="0041519B">
              <w:rPr>
                <w:color w:val="000000" w:themeColor="text1"/>
                <w:szCs w:val="28"/>
                <w:lang w:eastAsia="ru-RU"/>
              </w:rPr>
              <w:t>DALOLATNOMA</w:t>
            </w:r>
          </w:p>
        </w:tc>
      </w:tr>
      <w:tr w:rsidR="009D65F6" w:rsidRPr="0041519B" w14:paraId="5F38846C" w14:textId="77777777" w:rsidTr="00760579">
        <w:tc>
          <w:tcPr>
            <w:tcW w:w="9344" w:type="dxa"/>
            <w:gridSpan w:val="2"/>
          </w:tcPr>
          <w:p w14:paraId="4D8AC1C5" w14:textId="77777777" w:rsidR="009D65F6" w:rsidRPr="0041519B" w:rsidRDefault="009D65F6" w:rsidP="00760579">
            <w:pPr>
              <w:jc w:val="center"/>
              <w:rPr>
                <w:b/>
                <w:bCs/>
                <w:color w:val="000000" w:themeColor="text1"/>
                <w:kern w:val="36"/>
                <w:szCs w:val="28"/>
                <w:lang w:eastAsia="ru-RU"/>
              </w:rPr>
            </w:pPr>
          </w:p>
        </w:tc>
      </w:tr>
      <w:bookmarkStart w:id="96" w:name="tobo_city3"/>
      <w:tr w:rsidR="009D65F6" w:rsidRPr="0041519B" w14:paraId="1E166F54" w14:textId="77777777" w:rsidTr="00760579">
        <w:tc>
          <w:tcPr>
            <w:tcW w:w="4672" w:type="dxa"/>
          </w:tcPr>
          <w:p w14:paraId="163D059E" w14:textId="77777777" w:rsidR="009D65F6" w:rsidRPr="0041519B" w:rsidRDefault="00E61FD6" w:rsidP="00760579">
            <w:pPr>
              <w:rPr>
                <w:b/>
                <w:bCs/>
                <w:color w:val="000000" w:themeColor="text1"/>
                <w:kern w:val="36"/>
                <w:szCs w:val="28"/>
                <w:lang w:eastAsia="ru-RU"/>
              </w:rPr>
            </w:pPr>
            <w:r w:rsidRPr="0041519B">
              <w:rPr>
                <w:szCs w:val="28"/>
              </w:rPr>
              <w:fldChar w:fldCharType="begin">
                <w:ffData>
                  <w:name w:val="tobo_city3"/>
                  <w:enabled/>
                  <w:calcOnExit w:val="0"/>
                  <w:textInput/>
                </w:ffData>
              </w:fldChar>
            </w:r>
            <w:r w:rsidRPr="0041519B">
              <w:rPr>
                <w:szCs w:val="28"/>
              </w:rPr>
              <w:instrText xml:space="preserve"> FORMTEXT </w:instrText>
            </w:r>
            <w:r w:rsidRPr="0041519B">
              <w:rPr>
                <w:szCs w:val="28"/>
              </w:rPr>
            </w:r>
            <w:r w:rsidRPr="0041519B">
              <w:rPr>
                <w:szCs w:val="28"/>
              </w:rPr>
              <w:fldChar w:fldCharType="separate"/>
            </w:r>
            <w:r w:rsidRPr="0041519B">
              <w:rPr>
                <w:noProof/>
                <w:szCs w:val="28"/>
              </w:rPr>
              <w:t> </w:t>
            </w:r>
            <w:r w:rsidRPr="0041519B">
              <w:rPr>
                <w:noProof/>
                <w:szCs w:val="28"/>
              </w:rPr>
              <w:t> </w:t>
            </w:r>
            <w:r w:rsidRPr="0041519B">
              <w:rPr>
                <w:noProof/>
                <w:szCs w:val="28"/>
              </w:rPr>
              <w:t> </w:t>
            </w:r>
            <w:r w:rsidRPr="0041519B">
              <w:rPr>
                <w:noProof/>
                <w:szCs w:val="28"/>
              </w:rPr>
              <w:t> </w:t>
            </w:r>
            <w:r w:rsidRPr="0041519B">
              <w:rPr>
                <w:noProof/>
                <w:szCs w:val="28"/>
              </w:rPr>
              <w:t> </w:t>
            </w:r>
            <w:r w:rsidRPr="0041519B">
              <w:rPr>
                <w:szCs w:val="28"/>
              </w:rPr>
              <w:fldChar w:fldCharType="end"/>
            </w:r>
            <w:bookmarkEnd w:id="96"/>
            <w:r w:rsidR="009D65F6" w:rsidRPr="0041519B">
              <w:rPr>
                <w:color w:val="000000" w:themeColor="text1"/>
                <w:szCs w:val="28"/>
                <w:lang w:eastAsia="ru-RU"/>
              </w:rPr>
              <w:t>.</w:t>
            </w:r>
          </w:p>
        </w:tc>
        <w:bookmarkStart w:id="97" w:name="current_sysdate2"/>
        <w:tc>
          <w:tcPr>
            <w:tcW w:w="4672" w:type="dxa"/>
          </w:tcPr>
          <w:p w14:paraId="3E0D44D5" w14:textId="77777777" w:rsidR="009D65F6" w:rsidRPr="0041519B" w:rsidRDefault="00110FE2" w:rsidP="00760579">
            <w:pPr>
              <w:jc w:val="right"/>
              <w:rPr>
                <w:color w:val="000000" w:themeColor="text1"/>
                <w:szCs w:val="28"/>
                <w:lang w:eastAsia="ru-RU"/>
              </w:rPr>
            </w:pPr>
            <w:r w:rsidRPr="0041519B">
              <w:rPr>
                <w:szCs w:val="28"/>
              </w:rPr>
              <w:fldChar w:fldCharType="begin">
                <w:ffData>
                  <w:name w:val="current_sysdate2"/>
                  <w:enabled/>
                  <w:calcOnExit w:val="0"/>
                  <w:textInput/>
                </w:ffData>
              </w:fldChar>
            </w:r>
            <w:r w:rsidRPr="0041519B">
              <w:rPr>
                <w:szCs w:val="28"/>
              </w:rPr>
              <w:instrText xml:space="preserve"> FORMTEXT </w:instrText>
            </w:r>
            <w:r w:rsidRPr="0041519B">
              <w:rPr>
                <w:szCs w:val="28"/>
              </w:rPr>
            </w:r>
            <w:r w:rsidRPr="0041519B">
              <w:rPr>
                <w:szCs w:val="28"/>
              </w:rPr>
              <w:fldChar w:fldCharType="separate"/>
            </w:r>
            <w:r w:rsidRPr="0041519B">
              <w:rPr>
                <w:noProof/>
                <w:szCs w:val="28"/>
              </w:rPr>
              <w:t> </w:t>
            </w:r>
            <w:r w:rsidRPr="0041519B">
              <w:rPr>
                <w:noProof/>
                <w:szCs w:val="28"/>
              </w:rPr>
              <w:t> </w:t>
            </w:r>
            <w:r w:rsidRPr="0041519B">
              <w:rPr>
                <w:noProof/>
                <w:szCs w:val="28"/>
              </w:rPr>
              <w:t> </w:t>
            </w:r>
            <w:r w:rsidRPr="0041519B">
              <w:rPr>
                <w:noProof/>
                <w:szCs w:val="28"/>
              </w:rPr>
              <w:t> </w:t>
            </w:r>
            <w:r w:rsidRPr="0041519B">
              <w:rPr>
                <w:noProof/>
                <w:szCs w:val="28"/>
              </w:rPr>
              <w:t> </w:t>
            </w:r>
            <w:r w:rsidRPr="0041519B">
              <w:rPr>
                <w:szCs w:val="28"/>
              </w:rPr>
              <w:fldChar w:fldCharType="end"/>
            </w:r>
            <w:bookmarkEnd w:id="97"/>
          </w:p>
        </w:tc>
      </w:tr>
      <w:tr w:rsidR="009D65F6" w:rsidRPr="0041519B" w14:paraId="39717847" w14:textId="77777777" w:rsidTr="00760579">
        <w:tc>
          <w:tcPr>
            <w:tcW w:w="9344" w:type="dxa"/>
            <w:gridSpan w:val="2"/>
          </w:tcPr>
          <w:p w14:paraId="5DB9BC16" w14:textId="77777777" w:rsidR="009D65F6" w:rsidRPr="0041519B" w:rsidRDefault="009D65F6" w:rsidP="00760579">
            <w:pPr>
              <w:jc w:val="right"/>
              <w:rPr>
                <w:color w:val="000000" w:themeColor="text1"/>
                <w:szCs w:val="28"/>
                <w:lang w:eastAsia="ru-RU"/>
              </w:rPr>
            </w:pPr>
            <w:r w:rsidRPr="0041519B">
              <w:rPr>
                <w:color w:val="000000" w:themeColor="text1"/>
                <w:szCs w:val="28"/>
                <w:lang w:eastAsia="ru-RU"/>
              </w:rPr>
              <w:t>_</w:t>
            </w:r>
          </w:p>
        </w:tc>
      </w:tr>
      <w:tr w:rsidR="009D65F6" w:rsidRPr="0041519B" w14:paraId="5383C0B5" w14:textId="77777777" w:rsidTr="00760579">
        <w:tc>
          <w:tcPr>
            <w:tcW w:w="9344" w:type="dxa"/>
            <w:gridSpan w:val="2"/>
          </w:tcPr>
          <w:p w14:paraId="511FFEEE" w14:textId="77777777" w:rsidR="009D65F6" w:rsidRPr="0041519B" w:rsidRDefault="009D65F6" w:rsidP="00760579">
            <w:pPr>
              <w:ind w:firstLine="708"/>
              <w:jc w:val="both"/>
              <w:rPr>
                <w:color w:val="000000" w:themeColor="text1"/>
                <w:szCs w:val="28"/>
              </w:rPr>
            </w:pPr>
            <w:r w:rsidRPr="0041519B">
              <w:rPr>
                <w:color w:val="000000" w:themeColor="text1"/>
                <w:szCs w:val="28"/>
              </w:rPr>
              <w:t xml:space="preserve">«AGAT CREDIT» AJ MMT </w:t>
            </w:r>
            <w:bookmarkStart w:id="98" w:name="tobo_name3"/>
            <w:r w:rsidR="00110FE2" w:rsidRPr="0041519B">
              <w:rPr>
                <w:szCs w:val="28"/>
              </w:rPr>
              <w:fldChar w:fldCharType="begin">
                <w:ffData>
                  <w:name w:val="tobo_name3"/>
                  <w:enabled/>
                  <w:calcOnExit w:val="0"/>
                  <w:textInput/>
                </w:ffData>
              </w:fldChar>
            </w:r>
            <w:r w:rsidR="00110FE2" w:rsidRPr="0041519B">
              <w:rPr>
                <w:szCs w:val="28"/>
              </w:rPr>
              <w:instrText xml:space="preserve"> FORMTEXT </w:instrText>
            </w:r>
            <w:r w:rsidR="00110FE2" w:rsidRPr="0041519B">
              <w:rPr>
                <w:szCs w:val="28"/>
              </w:rPr>
            </w:r>
            <w:r w:rsidR="00110FE2" w:rsidRPr="0041519B">
              <w:rPr>
                <w:szCs w:val="28"/>
              </w:rPr>
              <w:fldChar w:fldCharType="separate"/>
            </w:r>
            <w:r w:rsidR="00110FE2" w:rsidRPr="0041519B">
              <w:rPr>
                <w:noProof/>
                <w:szCs w:val="28"/>
              </w:rPr>
              <w:t> </w:t>
            </w:r>
            <w:r w:rsidR="00110FE2" w:rsidRPr="0041519B">
              <w:rPr>
                <w:noProof/>
                <w:szCs w:val="28"/>
              </w:rPr>
              <w:t> </w:t>
            </w:r>
            <w:r w:rsidR="00110FE2" w:rsidRPr="0041519B">
              <w:rPr>
                <w:noProof/>
                <w:szCs w:val="28"/>
              </w:rPr>
              <w:t> </w:t>
            </w:r>
            <w:r w:rsidR="00110FE2" w:rsidRPr="0041519B">
              <w:rPr>
                <w:noProof/>
                <w:szCs w:val="28"/>
              </w:rPr>
              <w:t> </w:t>
            </w:r>
            <w:r w:rsidR="00110FE2" w:rsidRPr="0041519B">
              <w:rPr>
                <w:noProof/>
                <w:szCs w:val="28"/>
              </w:rPr>
              <w:t> </w:t>
            </w:r>
            <w:r w:rsidR="00110FE2" w:rsidRPr="0041519B">
              <w:rPr>
                <w:szCs w:val="28"/>
              </w:rPr>
              <w:fldChar w:fldCharType="end"/>
            </w:r>
            <w:bookmarkEnd w:id="98"/>
            <w:r w:rsidRPr="0041519B">
              <w:rPr>
                <w:color w:val="000000" w:themeColor="text1"/>
                <w:szCs w:val="28"/>
              </w:rPr>
              <w:t xml:space="preserve"> (</w:t>
            </w:r>
            <w:proofErr w:type="spellStart"/>
            <w:r w:rsidRPr="0041519B">
              <w:rPr>
                <w:color w:val="000000" w:themeColor="text1"/>
                <w:szCs w:val="28"/>
              </w:rPr>
              <w:t>keyingi</w:t>
            </w:r>
            <w:proofErr w:type="spellEnd"/>
            <w:r w:rsidRPr="0041519B">
              <w:rPr>
                <w:color w:val="000000" w:themeColor="text1"/>
                <w:szCs w:val="28"/>
              </w:rPr>
              <w:t xml:space="preserve"> </w:t>
            </w:r>
            <w:proofErr w:type="spellStart"/>
            <w:r w:rsidRPr="0041519B">
              <w:rPr>
                <w:color w:val="000000" w:themeColor="text1"/>
                <w:szCs w:val="28"/>
              </w:rPr>
              <w:t>o‘rinlarda</w:t>
            </w:r>
            <w:proofErr w:type="spellEnd"/>
            <w:r w:rsidRPr="0041519B">
              <w:rPr>
                <w:color w:val="000000" w:themeColor="text1"/>
                <w:szCs w:val="28"/>
              </w:rPr>
              <w:t xml:space="preserve"> «ММТ» deb </w:t>
            </w:r>
            <w:proofErr w:type="spellStart"/>
            <w:r w:rsidRPr="0041519B">
              <w:rPr>
                <w:color w:val="000000" w:themeColor="text1"/>
                <w:szCs w:val="28"/>
              </w:rPr>
              <w:t>ataladi</w:t>
            </w:r>
            <w:proofErr w:type="spellEnd"/>
            <w:r w:rsidRPr="0041519B">
              <w:rPr>
                <w:color w:val="000000" w:themeColor="text1"/>
                <w:szCs w:val="28"/>
              </w:rPr>
              <w:t xml:space="preserve">) </w:t>
            </w:r>
            <w:proofErr w:type="spellStart"/>
            <w:r w:rsidRPr="0041519B">
              <w:rPr>
                <w:color w:val="000000" w:themeColor="text1"/>
                <w:szCs w:val="28"/>
              </w:rPr>
              <w:t>nomidan</w:t>
            </w:r>
            <w:proofErr w:type="spellEnd"/>
            <w:r w:rsidRPr="0041519B">
              <w:rPr>
                <w:color w:val="000000" w:themeColor="text1"/>
                <w:szCs w:val="28"/>
              </w:rPr>
              <w:t xml:space="preserve">  </w:t>
            </w:r>
            <w:bookmarkStart w:id="99" w:name="dealdate3"/>
            <w:r w:rsidR="00110FE2" w:rsidRPr="0041519B">
              <w:rPr>
                <w:szCs w:val="28"/>
              </w:rPr>
              <w:fldChar w:fldCharType="begin">
                <w:ffData>
                  <w:name w:val="dealdate3"/>
                  <w:enabled/>
                  <w:calcOnExit w:val="0"/>
                  <w:textInput/>
                </w:ffData>
              </w:fldChar>
            </w:r>
            <w:r w:rsidR="00110FE2" w:rsidRPr="0041519B">
              <w:rPr>
                <w:szCs w:val="28"/>
              </w:rPr>
              <w:instrText xml:space="preserve"> FORMTEXT </w:instrText>
            </w:r>
            <w:r w:rsidR="00110FE2" w:rsidRPr="0041519B">
              <w:rPr>
                <w:szCs w:val="28"/>
              </w:rPr>
            </w:r>
            <w:r w:rsidR="00110FE2" w:rsidRPr="0041519B">
              <w:rPr>
                <w:szCs w:val="28"/>
              </w:rPr>
              <w:fldChar w:fldCharType="separate"/>
            </w:r>
            <w:r w:rsidR="00110FE2" w:rsidRPr="0041519B">
              <w:rPr>
                <w:noProof/>
                <w:szCs w:val="28"/>
              </w:rPr>
              <w:t> </w:t>
            </w:r>
            <w:r w:rsidR="00110FE2" w:rsidRPr="0041519B">
              <w:rPr>
                <w:noProof/>
                <w:szCs w:val="28"/>
              </w:rPr>
              <w:t> </w:t>
            </w:r>
            <w:r w:rsidR="00110FE2" w:rsidRPr="0041519B">
              <w:rPr>
                <w:noProof/>
                <w:szCs w:val="28"/>
              </w:rPr>
              <w:t> </w:t>
            </w:r>
            <w:r w:rsidR="00110FE2" w:rsidRPr="0041519B">
              <w:rPr>
                <w:noProof/>
                <w:szCs w:val="28"/>
              </w:rPr>
              <w:t> </w:t>
            </w:r>
            <w:r w:rsidR="00110FE2" w:rsidRPr="0041519B">
              <w:rPr>
                <w:noProof/>
                <w:szCs w:val="28"/>
              </w:rPr>
              <w:t> </w:t>
            </w:r>
            <w:r w:rsidR="00110FE2" w:rsidRPr="0041519B">
              <w:rPr>
                <w:szCs w:val="28"/>
              </w:rPr>
              <w:fldChar w:fldCharType="end"/>
            </w:r>
            <w:bookmarkEnd w:id="99"/>
            <w:r w:rsidRPr="0041519B">
              <w:rPr>
                <w:szCs w:val="28"/>
              </w:rPr>
              <w:t xml:space="preserve"> </w:t>
            </w:r>
            <w:proofErr w:type="spellStart"/>
            <w:r w:rsidRPr="0041519B">
              <w:rPr>
                <w:color w:val="000000" w:themeColor="text1"/>
                <w:szCs w:val="28"/>
              </w:rPr>
              <w:t>yildagi</w:t>
            </w:r>
            <w:proofErr w:type="spellEnd"/>
            <w:r w:rsidRPr="0041519B">
              <w:rPr>
                <w:color w:val="000000" w:themeColor="text1"/>
                <w:szCs w:val="28"/>
              </w:rPr>
              <w:t xml:space="preserve"> </w:t>
            </w:r>
            <w:bookmarkStart w:id="100" w:name="Agreementno3"/>
            <w:r w:rsidR="00E61FD6" w:rsidRPr="0041519B">
              <w:rPr>
                <w:szCs w:val="28"/>
              </w:rPr>
              <w:fldChar w:fldCharType="begin">
                <w:ffData>
                  <w:name w:val="Agreementno3"/>
                  <w:enabled/>
                  <w:calcOnExit w:val="0"/>
                  <w:textInput/>
                </w:ffData>
              </w:fldChar>
            </w:r>
            <w:r w:rsidR="00E61FD6" w:rsidRPr="0041519B">
              <w:rPr>
                <w:szCs w:val="28"/>
              </w:rPr>
              <w:instrText xml:space="preserve"> FORMTEXT </w:instrText>
            </w:r>
            <w:r w:rsidR="00E61FD6" w:rsidRPr="0041519B">
              <w:rPr>
                <w:szCs w:val="28"/>
              </w:rPr>
            </w:r>
            <w:r w:rsidR="00E61FD6" w:rsidRPr="0041519B">
              <w:rPr>
                <w:szCs w:val="28"/>
              </w:rPr>
              <w:fldChar w:fldCharType="separate"/>
            </w:r>
            <w:r w:rsidR="00E61FD6" w:rsidRPr="0041519B">
              <w:rPr>
                <w:noProof/>
                <w:szCs w:val="28"/>
              </w:rPr>
              <w:t> </w:t>
            </w:r>
            <w:r w:rsidR="00E61FD6" w:rsidRPr="0041519B">
              <w:rPr>
                <w:noProof/>
                <w:szCs w:val="28"/>
              </w:rPr>
              <w:t> </w:t>
            </w:r>
            <w:r w:rsidR="00E61FD6" w:rsidRPr="0041519B">
              <w:rPr>
                <w:noProof/>
                <w:szCs w:val="28"/>
              </w:rPr>
              <w:t> </w:t>
            </w:r>
            <w:r w:rsidR="00E61FD6" w:rsidRPr="0041519B">
              <w:rPr>
                <w:noProof/>
                <w:szCs w:val="28"/>
              </w:rPr>
              <w:t> </w:t>
            </w:r>
            <w:r w:rsidR="00E61FD6" w:rsidRPr="0041519B">
              <w:rPr>
                <w:noProof/>
                <w:szCs w:val="28"/>
              </w:rPr>
              <w:t> </w:t>
            </w:r>
            <w:r w:rsidR="00E61FD6" w:rsidRPr="0041519B">
              <w:rPr>
                <w:szCs w:val="28"/>
              </w:rPr>
              <w:fldChar w:fldCharType="end"/>
            </w:r>
            <w:bookmarkEnd w:id="100"/>
            <w:r w:rsidRPr="0041519B">
              <w:rPr>
                <w:color w:val="000000" w:themeColor="text1"/>
                <w:szCs w:val="28"/>
                <w:lang w:eastAsia="uz-Latn-UZ"/>
              </w:rPr>
              <w:t>-</w:t>
            </w:r>
            <w:proofErr w:type="spellStart"/>
            <w:r w:rsidRPr="0041519B">
              <w:rPr>
                <w:color w:val="000000" w:themeColor="text1"/>
                <w:szCs w:val="28"/>
              </w:rPr>
              <w:t>sonli</w:t>
            </w:r>
            <w:proofErr w:type="spellEnd"/>
            <w:r w:rsidRPr="0041519B">
              <w:rPr>
                <w:color w:val="000000" w:themeColor="text1"/>
                <w:szCs w:val="28"/>
              </w:rPr>
              <w:t xml:space="preserve"> </w:t>
            </w:r>
            <w:proofErr w:type="spellStart"/>
            <w:r w:rsidRPr="0041519B">
              <w:rPr>
                <w:color w:val="000000" w:themeColor="text1"/>
                <w:szCs w:val="28"/>
                <w:lang w:eastAsia="uz-Latn-UZ"/>
              </w:rPr>
              <w:t>Ishonchnoma</w:t>
            </w:r>
            <w:proofErr w:type="spellEnd"/>
            <w:r w:rsidRPr="0041519B">
              <w:rPr>
                <w:color w:val="000000" w:themeColor="text1"/>
                <w:szCs w:val="28"/>
              </w:rPr>
              <w:t xml:space="preserve"> </w:t>
            </w:r>
            <w:r w:rsidRPr="0041519B">
              <w:rPr>
                <w:color w:val="000000" w:themeColor="text1"/>
                <w:szCs w:val="28"/>
                <w:lang w:val="uz-Latn-UZ"/>
              </w:rPr>
              <w:t>asosida harakat qiluvchi</w:t>
            </w:r>
            <w:r w:rsidRPr="0041519B">
              <w:rPr>
                <w:color w:val="000000" w:themeColor="text1"/>
                <w:szCs w:val="28"/>
              </w:rPr>
              <w:t xml:space="preserve"> </w:t>
            </w:r>
            <w:proofErr w:type="spellStart"/>
            <w:r w:rsidRPr="0041519B">
              <w:rPr>
                <w:color w:val="000000" w:themeColor="text1"/>
                <w:szCs w:val="28"/>
              </w:rPr>
              <w:t>ММТning</w:t>
            </w:r>
            <w:proofErr w:type="spellEnd"/>
            <w:r w:rsidRPr="0041519B">
              <w:rPr>
                <w:color w:val="000000" w:themeColor="text1"/>
                <w:szCs w:val="28"/>
              </w:rPr>
              <w:t xml:space="preserve"> Filial </w:t>
            </w:r>
            <w:proofErr w:type="spellStart"/>
            <w:r w:rsidRPr="0041519B">
              <w:rPr>
                <w:color w:val="000000" w:themeColor="text1"/>
                <w:szCs w:val="28"/>
              </w:rPr>
              <w:t>boshqaruvchisi</w:t>
            </w:r>
            <w:proofErr w:type="spellEnd"/>
            <w:r w:rsidRPr="0041519B">
              <w:rPr>
                <w:color w:val="000000" w:themeColor="text1"/>
                <w:szCs w:val="28"/>
              </w:rPr>
              <w:t xml:space="preserve">  </w:t>
            </w:r>
            <w:bookmarkStart w:id="101" w:name="FIO3"/>
            <w:r w:rsidR="00E61FD6" w:rsidRPr="0041519B">
              <w:rPr>
                <w:szCs w:val="28"/>
              </w:rPr>
              <w:fldChar w:fldCharType="begin">
                <w:ffData>
                  <w:name w:val="FIO3"/>
                  <w:enabled/>
                  <w:calcOnExit w:val="0"/>
                  <w:textInput/>
                </w:ffData>
              </w:fldChar>
            </w:r>
            <w:r w:rsidR="00E61FD6" w:rsidRPr="0041519B">
              <w:rPr>
                <w:szCs w:val="28"/>
              </w:rPr>
              <w:instrText xml:space="preserve"> FORMTEXT </w:instrText>
            </w:r>
            <w:r w:rsidR="00E61FD6" w:rsidRPr="0041519B">
              <w:rPr>
                <w:szCs w:val="28"/>
              </w:rPr>
            </w:r>
            <w:r w:rsidR="00E61FD6" w:rsidRPr="0041519B">
              <w:rPr>
                <w:szCs w:val="28"/>
              </w:rPr>
              <w:fldChar w:fldCharType="separate"/>
            </w:r>
            <w:r w:rsidR="00E61FD6" w:rsidRPr="0041519B">
              <w:rPr>
                <w:noProof/>
                <w:szCs w:val="28"/>
              </w:rPr>
              <w:t> </w:t>
            </w:r>
            <w:r w:rsidR="00E61FD6" w:rsidRPr="0041519B">
              <w:rPr>
                <w:noProof/>
                <w:szCs w:val="28"/>
              </w:rPr>
              <w:t> </w:t>
            </w:r>
            <w:r w:rsidR="00E61FD6" w:rsidRPr="0041519B">
              <w:rPr>
                <w:noProof/>
                <w:szCs w:val="28"/>
              </w:rPr>
              <w:t> </w:t>
            </w:r>
            <w:r w:rsidR="00E61FD6" w:rsidRPr="0041519B">
              <w:rPr>
                <w:noProof/>
                <w:szCs w:val="28"/>
              </w:rPr>
              <w:t> </w:t>
            </w:r>
            <w:r w:rsidR="00E61FD6" w:rsidRPr="0041519B">
              <w:rPr>
                <w:noProof/>
                <w:szCs w:val="28"/>
              </w:rPr>
              <w:t> </w:t>
            </w:r>
            <w:r w:rsidR="00E61FD6" w:rsidRPr="0041519B">
              <w:rPr>
                <w:szCs w:val="28"/>
              </w:rPr>
              <w:fldChar w:fldCharType="end"/>
            </w:r>
            <w:bookmarkEnd w:id="101"/>
            <w:r w:rsidRPr="0041519B">
              <w:rPr>
                <w:szCs w:val="28"/>
              </w:rPr>
              <w:t xml:space="preserve"> </w:t>
            </w:r>
            <w:proofErr w:type="spellStart"/>
            <w:r w:rsidRPr="0041519B">
              <w:rPr>
                <w:color w:val="000000" w:themeColor="text1"/>
                <w:szCs w:val="28"/>
              </w:rPr>
              <w:t>bir</w:t>
            </w:r>
            <w:proofErr w:type="spellEnd"/>
            <w:r w:rsidRPr="0041519B">
              <w:rPr>
                <w:color w:val="000000" w:themeColor="text1"/>
                <w:szCs w:val="28"/>
              </w:rPr>
              <w:t xml:space="preserve"> </w:t>
            </w:r>
            <w:proofErr w:type="spellStart"/>
            <w:r w:rsidRPr="0041519B">
              <w:rPr>
                <w:color w:val="000000" w:themeColor="text1"/>
                <w:szCs w:val="28"/>
              </w:rPr>
              <w:t>tarafdan</w:t>
            </w:r>
            <w:proofErr w:type="spellEnd"/>
            <w:r w:rsidRPr="0041519B">
              <w:rPr>
                <w:color w:val="000000" w:themeColor="text1"/>
                <w:szCs w:val="28"/>
              </w:rPr>
              <w:t xml:space="preserve">, </w:t>
            </w:r>
            <w:proofErr w:type="spellStart"/>
            <w:r w:rsidRPr="0041519B">
              <w:rPr>
                <w:color w:val="000000" w:themeColor="text1"/>
                <w:szCs w:val="28"/>
              </w:rPr>
              <w:t>va</w:t>
            </w:r>
            <w:proofErr w:type="spellEnd"/>
            <w:r w:rsidRPr="0041519B">
              <w:rPr>
                <w:color w:val="000000" w:themeColor="text1"/>
                <w:szCs w:val="28"/>
              </w:rPr>
              <w:t xml:space="preserve"> </w:t>
            </w:r>
            <w:bookmarkStart w:id="102" w:name="contragentname8"/>
            <w:r w:rsidR="00D63CF0" w:rsidRPr="0041519B">
              <w:rPr>
                <w:szCs w:val="28"/>
              </w:rPr>
              <w:fldChar w:fldCharType="begin">
                <w:ffData>
                  <w:name w:val="contragentname8"/>
                  <w:enabled/>
                  <w:calcOnExit w:val="0"/>
                  <w:textInput/>
                </w:ffData>
              </w:fldChar>
            </w:r>
            <w:r w:rsidR="00D63CF0" w:rsidRPr="0041519B">
              <w:rPr>
                <w:szCs w:val="28"/>
              </w:rPr>
              <w:instrText xml:space="preserve"> FORMTEXT </w:instrText>
            </w:r>
            <w:r w:rsidR="00D63CF0" w:rsidRPr="0041519B">
              <w:rPr>
                <w:szCs w:val="28"/>
              </w:rPr>
            </w:r>
            <w:r w:rsidR="00D63CF0" w:rsidRPr="0041519B">
              <w:rPr>
                <w:szCs w:val="28"/>
              </w:rPr>
              <w:fldChar w:fldCharType="separate"/>
            </w:r>
            <w:r w:rsidR="00D63CF0" w:rsidRPr="0041519B">
              <w:rPr>
                <w:noProof/>
                <w:szCs w:val="28"/>
              </w:rPr>
              <w:t> </w:t>
            </w:r>
            <w:r w:rsidR="00D63CF0" w:rsidRPr="0041519B">
              <w:rPr>
                <w:noProof/>
                <w:szCs w:val="28"/>
              </w:rPr>
              <w:t> </w:t>
            </w:r>
            <w:r w:rsidR="00D63CF0" w:rsidRPr="0041519B">
              <w:rPr>
                <w:noProof/>
                <w:szCs w:val="28"/>
              </w:rPr>
              <w:t> </w:t>
            </w:r>
            <w:r w:rsidR="00D63CF0" w:rsidRPr="0041519B">
              <w:rPr>
                <w:noProof/>
                <w:szCs w:val="28"/>
              </w:rPr>
              <w:t> </w:t>
            </w:r>
            <w:r w:rsidR="00D63CF0" w:rsidRPr="0041519B">
              <w:rPr>
                <w:noProof/>
                <w:szCs w:val="28"/>
              </w:rPr>
              <w:t> </w:t>
            </w:r>
            <w:r w:rsidR="00D63CF0" w:rsidRPr="0041519B">
              <w:rPr>
                <w:szCs w:val="28"/>
              </w:rPr>
              <w:fldChar w:fldCharType="end"/>
            </w:r>
            <w:bookmarkEnd w:id="102"/>
            <w:r w:rsidRPr="0041519B">
              <w:rPr>
                <w:color w:val="000000" w:themeColor="text1"/>
                <w:szCs w:val="28"/>
              </w:rPr>
              <w:t xml:space="preserve"> (</w:t>
            </w:r>
            <w:proofErr w:type="spellStart"/>
            <w:r w:rsidRPr="0041519B">
              <w:rPr>
                <w:color w:val="000000" w:themeColor="text1"/>
                <w:szCs w:val="28"/>
              </w:rPr>
              <w:t>bundan</w:t>
            </w:r>
            <w:proofErr w:type="spellEnd"/>
            <w:r w:rsidRPr="0041519B">
              <w:rPr>
                <w:color w:val="000000" w:themeColor="text1"/>
                <w:szCs w:val="28"/>
              </w:rPr>
              <w:t xml:space="preserve"> </w:t>
            </w:r>
            <w:proofErr w:type="spellStart"/>
            <w:r w:rsidRPr="0041519B">
              <w:rPr>
                <w:color w:val="000000" w:themeColor="text1"/>
                <w:szCs w:val="28"/>
              </w:rPr>
              <w:t>buyon</w:t>
            </w:r>
            <w:proofErr w:type="spellEnd"/>
            <w:r w:rsidRPr="0041519B">
              <w:rPr>
                <w:color w:val="000000" w:themeColor="text1"/>
                <w:szCs w:val="28"/>
              </w:rPr>
              <w:t xml:space="preserve"> «</w:t>
            </w:r>
            <w:proofErr w:type="spellStart"/>
            <w:r w:rsidRPr="0041519B">
              <w:rPr>
                <w:color w:val="000000" w:themeColor="text1"/>
                <w:szCs w:val="28"/>
              </w:rPr>
              <w:t>Qarz</w:t>
            </w:r>
            <w:proofErr w:type="spellEnd"/>
            <w:r w:rsidRPr="0041519B">
              <w:rPr>
                <w:color w:val="000000" w:themeColor="text1"/>
                <w:szCs w:val="28"/>
              </w:rPr>
              <w:t xml:space="preserve"> </w:t>
            </w:r>
            <w:proofErr w:type="spellStart"/>
            <w:r w:rsidRPr="0041519B">
              <w:rPr>
                <w:color w:val="000000" w:themeColor="text1"/>
                <w:szCs w:val="28"/>
              </w:rPr>
              <w:t>oluvchi</w:t>
            </w:r>
            <w:proofErr w:type="spellEnd"/>
            <w:r w:rsidRPr="0041519B">
              <w:rPr>
                <w:color w:val="000000" w:themeColor="text1"/>
                <w:szCs w:val="28"/>
              </w:rPr>
              <w:t xml:space="preserve">» deb </w:t>
            </w:r>
            <w:proofErr w:type="spellStart"/>
            <w:r w:rsidRPr="0041519B">
              <w:rPr>
                <w:color w:val="000000" w:themeColor="text1"/>
                <w:szCs w:val="28"/>
              </w:rPr>
              <w:t>nomlanuvchi</w:t>
            </w:r>
            <w:proofErr w:type="spellEnd"/>
            <w:r w:rsidRPr="0041519B">
              <w:rPr>
                <w:color w:val="000000" w:themeColor="text1"/>
                <w:szCs w:val="28"/>
              </w:rPr>
              <w:t xml:space="preserve">), </w:t>
            </w:r>
            <w:proofErr w:type="spellStart"/>
            <w:r w:rsidRPr="0041519B">
              <w:rPr>
                <w:color w:val="000000" w:themeColor="text1"/>
                <w:szCs w:val="28"/>
              </w:rPr>
              <w:t>ikkinchi</w:t>
            </w:r>
            <w:proofErr w:type="spellEnd"/>
            <w:r w:rsidRPr="0041519B">
              <w:rPr>
                <w:color w:val="000000" w:themeColor="text1"/>
                <w:szCs w:val="28"/>
              </w:rPr>
              <w:t xml:space="preserve"> </w:t>
            </w:r>
            <w:proofErr w:type="spellStart"/>
            <w:r w:rsidRPr="0041519B">
              <w:rPr>
                <w:color w:val="000000" w:themeColor="text1"/>
                <w:szCs w:val="28"/>
              </w:rPr>
              <w:t>tomondan</w:t>
            </w:r>
            <w:proofErr w:type="spellEnd"/>
            <w:r w:rsidRPr="0041519B">
              <w:rPr>
                <w:color w:val="000000" w:themeColor="text1"/>
                <w:szCs w:val="28"/>
              </w:rPr>
              <w:t xml:space="preserve">, </w:t>
            </w:r>
            <w:proofErr w:type="spellStart"/>
            <w:r w:rsidRPr="0041519B">
              <w:rPr>
                <w:color w:val="000000" w:themeColor="text1"/>
                <w:szCs w:val="28"/>
              </w:rPr>
              <w:t>quyidagilar</w:t>
            </w:r>
            <w:proofErr w:type="spellEnd"/>
            <w:r w:rsidRPr="0041519B">
              <w:rPr>
                <w:color w:val="000000" w:themeColor="text1"/>
                <w:szCs w:val="28"/>
              </w:rPr>
              <w:t xml:space="preserve"> </w:t>
            </w:r>
            <w:proofErr w:type="spellStart"/>
            <w:r w:rsidRPr="0041519B">
              <w:rPr>
                <w:color w:val="000000" w:themeColor="text1"/>
                <w:szCs w:val="28"/>
              </w:rPr>
              <w:t>to‘g‘risida</w:t>
            </w:r>
            <w:proofErr w:type="spellEnd"/>
            <w:r w:rsidRPr="0041519B">
              <w:rPr>
                <w:color w:val="000000" w:themeColor="text1"/>
                <w:szCs w:val="28"/>
              </w:rPr>
              <w:t xml:space="preserve"> </w:t>
            </w:r>
            <w:proofErr w:type="spellStart"/>
            <w:r w:rsidRPr="0041519B">
              <w:rPr>
                <w:color w:val="000000" w:themeColor="text1"/>
                <w:szCs w:val="28"/>
              </w:rPr>
              <w:t>ushbu</w:t>
            </w:r>
            <w:proofErr w:type="spellEnd"/>
            <w:r w:rsidRPr="0041519B">
              <w:rPr>
                <w:color w:val="000000" w:themeColor="text1"/>
                <w:szCs w:val="28"/>
              </w:rPr>
              <w:t xml:space="preserve"> </w:t>
            </w:r>
            <w:proofErr w:type="spellStart"/>
            <w:r w:rsidRPr="0041519B">
              <w:rPr>
                <w:color w:val="000000" w:themeColor="text1"/>
                <w:szCs w:val="28"/>
              </w:rPr>
              <w:t>Dalolatnomani</w:t>
            </w:r>
            <w:proofErr w:type="spellEnd"/>
            <w:r w:rsidRPr="0041519B">
              <w:rPr>
                <w:color w:val="000000" w:themeColor="text1"/>
                <w:szCs w:val="28"/>
              </w:rPr>
              <w:t xml:space="preserve"> </w:t>
            </w:r>
            <w:proofErr w:type="spellStart"/>
            <w:r w:rsidRPr="0041519B">
              <w:rPr>
                <w:color w:val="000000" w:themeColor="text1"/>
                <w:szCs w:val="28"/>
              </w:rPr>
              <w:t>tuzdilar</w:t>
            </w:r>
            <w:proofErr w:type="spellEnd"/>
            <w:r w:rsidRPr="0041519B">
              <w:rPr>
                <w:color w:val="000000" w:themeColor="text1"/>
                <w:szCs w:val="28"/>
              </w:rPr>
              <w:t>:</w:t>
            </w:r>
          </w:p>
        </w:tc>
      </w:tr>
      <w:tr w:rsidR="009D65F6" w:rsidRPr="0041519B" w14:paraId="01E74A55" w14:textId="77777777" w:rsidTr="00760579">
        <w:tc>
          <w:tcPr>
            <w:tcW w:w="9344" w:type="dxa"/>
            <w:gridSpan w:val="2"/>
          </w:tcPr>
          <w:p w14:paraId="0084CE34" w14:textId="77777777" w:rsidR="009D65F6" w:rsidRPr="0041519B" w:rsidRDefault="009D65F6" w:rsidP="00760579">
            <w:pPr>
              <w:ind w:firstLine="708"/>
              <w:jc w:val="both"/>
              <w:rPr>
                <w:color w:val="000000" w:themeColor="text1"/>
                <w:szCs w:val="28"/>
              </w:rPr>
            </w:pPr>
          </w:p>
        </w:tc>
      </w:tr>
      <w:tr w:rsidR="009D65F6" w:rsidRPr="0041519B" w14:paraId="7E6CADF6" w14:textId="77777777" w:rsidTr="00760579">
        <w:tc>
          <w:tcPr>
            <w:tcW w:w="9344" w:type="dxa"/>
            <w:gridSpan w:val="2"/>
          </w:tcPr>
          <w:p w14:paraId="211B3D27" w14:textId="77777777" w:rsidR="009D65F6" w:rsidRPr="0041519B" w:rsidRDefault="009D65F6" w:rsidP="009D65F6">
            <w:pPr>
              <w:pStyle w:val="a7"/>
              <w:numPr>
                <w:ilvl w:val="0"/>
                <w:numId w:val="5"/>
              </w:numPr>
              <w:spacing w:after="0" w:line="240" w:lineRule="auto"/>
              <w:ind w:left="0" w:firstLine="709"/>
              <w:jc w:val="both"/>
              <w:rPr>
                <w:rFonts w:ascii="Times New Roman" w:hAnsi="Times New Roman"/>
                <w:color w:val="000000" w:themeColor="text1"/>
                <w:szCs w:val="28"/>
                <w:lang w:eastAsia="ru-RU"/>
              </w:rPr>
            </w:pPr>
            <w:r w:rsidRPr="0041519B">
              <w:rPr>
                <w:rFonts w:ascii="Times New Roman" w:hAnsi="Times New Roman"/>
                <w:color w:val="000000" w:themeColor="text1"/>
                <w:szCs w:val="28"/>
                <w:lang w:eastAsia="ru-RU"/>
              </w:rPr>
              <w:t xml:space="preserve">MMT </w:t>
            </w:r>
            <w:proofErr w:type="spellStart"/>
            <w:r w:rsidRPr="0041519B">
              <w:rPr>
                <w:rFonts w:ascii="Times New Roman" w:hAnsi="Times New Roman"/>
                <w:color w:val="000000" w:themeColor="text1"/>
                <w:szCs w:val="28"/>
                <w:lang w:eastAsia="ru-RU"/>
              </w:rPr>
              <w:t>Qarz</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oluvchiga</w:t>
            </w:r>
            <w:proofErr w:type="spellEnd"/>
            <w:r w:rsidRPr="0041519B">
              <w:rPr>
                <w:rFonts w:ascii="Times New Roman" w:hAnsi="Times New Roman"/>
                <w:color w:val="000000" w:themeColor="text1"/>
                <w:szCs w:val="28"/>
                <w:lang w:eastAsia="ru-RU"/>
              </w:rPr>
              <w:t xml:space="preserve"> </w:t>
            </w:r>
            <w:bookmarkStart w:id="103" w:name="dealdate4"/>
            <w:r w:rsidR="00D63CF0" w:rsidRPr="0041519B">
              <w:rPr>
                <w:rFonts w:ascii="Times New Roman" w:hAnsi="Times New Roman"/>
                <w:szCs w:val="28"/>
              </w:rPr>
              <w:fldChar w:fldCharType="begin">
                <w:ffData>
                  <w:name w:val="dealdate4"/>
                  <w:enabled/>
                  <w:calcOnExit w:val="0"/>
                  <w:textInput/>
                </w:ffData>
              </w:fldChar>
            </w:r>
            <w:r w:rsidR="00D63CF0" w:rsidRPr="0041519B">
              <w:rPr>
                <w:rFonts w:ascii="Times New Roman" w:hAnsi="Times New Roman"/>
                <w:szCs w:val="28"/>
              </w:rPr>
              <w:instrText xml:space="preserve"> FORMTEXT </w:instrText>
            </w:r>
            <w:r w:rsidR="00D63CF0" w:rsidRPr="0041519B">
              <w:rPr>
                <w:rFonts w:ascii="Times New Roman" w:hAnsi="Times New Roman"/>
                <w:szCs w:val="28"/>
              </w:rPr>
            </w:r>
            <w:r w:rsidR="00D63CF0" w:rsidRPr="0041519B">
              <w:rPr>
                <w:rFonts w:ascii="Times New Roman" w:hAnsi="Times New Roman"/>
                <w:szCs w:val="28"/>
              </w:rPr>
              <w:fldChar w:fldCharType="separate"/>
            </w:r>
            <w:r w:rsidR="00D63CF0" w:rsidRPr="0041519B">
              <w:rPr>
                <w:rFonts w:ascii="Times New Roman" w:hAnsi="Times New Roman"/>
                <w:noProof/>
                <w:szCs w:val="28"/>
              </w:rPr>
              <w:t> </w:t>
            </w:r>
            <w:r w:rsidR="00D63CF0" w:rsidRPr="0041519B">
              <w:rPr>
                <w:rFonts w:ascii="Times New Roman" w:hAnsi="Times New Roman"/>
                <w:noProof/>
                <w:szCs w:val="28"/>
              </w:rPr>
              <w:t> </w:t>
            </w:r>
            <w:r w:rsidR="00D63CF0" w:rsidRPr="0041519B">
              <w:rPr>
                <w:rFonts w:ascii="Times New Roman" w:hAnsi="Times New Roman"/>
                <w:noProof/>
                <w:szCs w:val="28"/>
              </w:rPr>
              <w:t> </w:t>
            </w:r>
            <w:r w:rsidR="00D63CF0" w:rsidRPr="0041519B">
              <w:rPr>
                <w:rFonts w:ascii="Times New Roman" w:hAnsi="Times New Roman"/>
                <w:noProof/>
                <w:szCs w:val="28"/>
              </w:rPr>
              <w:t> </w:t>
            </w:r>
            <w:r w:rsidR="00D63CF0" w:rsidRPr="0041519B">
              <w:rPr>
                <w:rFonts w:ascii="Times New Roman" w:hAnsi="Times New Roman"/>
                <w:noProof/>
                <w:szCs w:val="28"/>
              </w:rPr>
              <w:t> </w:t>
            </w:r>
            <w:r w:rsidR="00D63CF0" w:rsidRPr="0041519B">
              <w:rPr>
                <w:rFonts w:ascii="Times New Roman" w:hAnsi="Times New Roman"/>
                <w:szCs w:val="28"/>
              </w:rPr>
              <w:fldChar w:fldCharType="end"/>
            </w:r>
            <w:bookmarkEnd w:id="103"/>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sanasidagi</w:t>
            </w:r>
            <w:proofErr w:type="spellEnd"/>
            <w:r w:rsidRPr="0041519B">
              <w:rPr>
                <w:rFonts w:ascii="Times New Roman" w:hAnsi="Times New Roman"/>
                <w:color w:val="000000" w:themeColor="text1"/>
                <w:szCs w:val="28"/>
                <w:lang w:eastAsia="ru-RU"/>
              </w:rPr>
              <w:t xml:space="preserve"> </w:t>
            </w:r>
            <w:bookmarkStart w:id="104" w:name="dealno5"/>
            <w:r w:rsidR="00D63CF0" w:rsidRPr="0041519B">
              <w:rPr>
                <w:rFonts w:ascii="Times New Roman" w:hAnsi="Times New Roman"/>
                <w:szCs w:val="28"/>
              </w:rPr>
              <w:fldChar w:fldCharType="begin">
                <w:ffData>
                  <w:name w:val="dealno5"/>
                  <w:enabled/>
                  <w:calcOnExit w:val="0"/>
                  <w:textInput/>
                </w:ffData>
              </w:fldChar>
            </w:r>
            <w:r w:rsidR="00D63CF0" w:rsidRPr="0041519B">
              <w:rPr>
                <w:rFonts w:ascii="Times New Roman" w:hAnsi="Times New Roman"/>
                <w:szCs w:val="28"/>
              </w:rPr>
              <w:instrText xml:space="preserve"> FORMTEXT </w:instrText>
            </w:r>
            <w:r w:rsidR="00D63CF0" w:rsidRPr="0041519B">
              <w:rPr>
                <w:rFonts w:ascii="Times New Roman" w:hAnsi="Times New Roman"/>
                <w:szCs w:val="28"/>
              </w:rPr>
            </w:r>
            <w:r w:rsidR="00D63CF0" w:rsidRPr="0041519B">
              <w:rPr>
                <w:rFonts w:ascii="Times New Roman" w:hAnsi="Times New Roman"/>
                <w:szCs w:val="28"/>
              </w:rPr>
              <w:fldChar w:fldCharType="separate"/>
            </w:r>
            <w:r w:rsidR="00D63CF0" w:rsidRPr="0041519B">
              <w:rPr>
                <w:rFonts w:ascii="Times New Roman" w:hAnsi="Times New Roman"/>
                <w:noProof/>
                <w:szCs w:val="28"/>
              </w:rPr>
              <w:t> </w:t>
            </w:r>
            <w:r w:rsidR="00D63CF0" w:rsidRPr="0041519B">
              <w:rPr>
                <w:rFonts w:ascii="Times New Roman" w:hAnsi="Times New Roman"/>
                <w:noProof/>
                <w:szCs w:val="28"/>
              </w:rPr>
              <w:t> </w:t>
            </w:r>
            <w:r w:rsidR="00D63CF0" w:rsidRPr="0041519B">
              <w:rPr>
                <w:rFonts w:ascii="Times New Roman" w:hAnsi="Times New Roman"/>
                <w:noProof/>
                <w:szCs w:val="28"/>
              </w:rPr>
              <w:t> </w:t>
            </w:r>
            <w:r w:rsidR="00D63CF0" w:rsidRPr="0041519B">
              <w:rPr>
                <w:rFonts w:ascii="Times New Roman" w:hAnsi="Times New Roman"/>
                <w:noProof/>
                <w:szCs w:val="28"/>
              </w:rPr>
              <w:t> </w:t>
            </w:r>
            <w:r w:rsidR="00D63CF0" w:rsidRPr="0041519B">
              <w:rPr>
                <w:rFonts w:ascii="Times New Roman" w:hAnsi="Times New Roman"/>
                <w:noProof/>
                <w:szCs w:val="28"/>
              </w:rPr>
              <w:t> </w:t>
            </w:r>
            <w:r w:rsidR="00D63CF0" w:rsidRPr="0041519B">
              <w:rPr>
                <w:rFonts w:ascii="Times New Roman" w:hAnsi="Times New Roman"/>
                <w:szCs w:val="28"/>
              </w:rPr>
              <w:fldChar w:fldCharType="end"/>
            </w:r>
            <w:bookmarkEnd w:id="104"/>
            <w:r w:rsidRPr="0041519B">
              <w:rPr>
                <w:rFonts w:ascii="Times New Roman" w:hAnsi="Times New Roman"/>
                <w:color w:val="000000" w:themeColor="text1"/>
                <w:szCs w:val="28"/>
                <w:lang w:eastAsia="ru-RU"/>
              </w:rPr>
              <w:t>-</w:t>
            </w:r>
            <w:proofErr w:type="spellStart"/>
            <w:r w:rsidRPr="0041519B">
              <w:rPr>
                <w:rFonts w:ascii="Times New Roman" w:hAnsi="Times New Roman"/>
                <w:color w:val="000000" w:themeColor="text1"/>
                <w:szCs w:val="28"/>
                <w:lang w:eastAsia="ru-RU"/>
              </w:rPr>
              <w:t>sonli</w:t>
            </w:r>
            <w:proofErr w:type="spellEnd"/>
            <w:r w:rsidRPr="0041519B">
              <w:rPr>
                <w:rFonts w:ascii="Times New Roman" w:hAnsi="Times New Roman"/>
                <w:color w:val="000000" w:themeColor="text1"/>
                <w:szCs w:val="28"/>
                <w:lang w:eastAsia="ru-RU"/>
              </w:rPr>
              <w:t xml:space="preserve"> </w:t>
            </w:r>
            <w:bookmarkStart w:id="105" w:name="CRED_TYPE76"/>
            <w:r w:rsidR="00D63CF0" w:rsidRPr="0041519B">
              <w:rPr>
                <w:rFonts w:ascii="Times New Roman" w:hAnsi="Times New Roman"/>
                <w:color w:val="000000"/>
                <w:szCs w:val="28"/>
              </w:rPr>
              <w:fldChar w:fldCharType="begin">
                <w:ffData>
                  <w:name w:val="CRED_TYPE76"/>
                  <w:enabled/>
                  <w:calcOnExit w:val="0"/>
                  <w:textInput/>
                </w:ffData>
              </w:fldChar>
            </w:r>
            <w:r w:rsidR="00D63CF0" w:rsidRPr="0041519B">
              <w:rPr>
                <w:rFonts w:ascii="Times New Roman" w:hAnsi="Times New Roman"/>
                <w:color w:val="000000"/>
                <w:szCs w:val="28"/>
              </w:rPr>
              <w:instrText xml:space="preserve"> FORMTEXT </w:instrText>
            </w:r>
            <w:r w:rsidR="00D63CF0" w:rsidRPr="0041519B">
              <w:rPr>
                <w:rFonts w:ascii="Times New Roman" w:hAnsi="Times New Roman"/>
                <w:color w:val="000000"/>
                <w:szCs w:val="28"/>
              </w:rPr>
            </w:r>
            <w:r w:rsidR="00D63CF0" w:rsidRPr="0041519B">
              <w:rPr>
                <w:rFonts w:ascii="Times New Roman" w:hAnsi="Times New Roman"/>
                <w:color w:val="000000"/>
                <w:szCs w:val="28"/>
              </w:rPr>
              <w:fldChar w:fldCharType="separate"/>
            </w:r>
            <w:r w:rsidR="00D63CF0" w:rsidRPr="0041519B">
              <w:rPr>
                <w:rFonts w:ascii="Times New Roman" w:hAnsi="Times New Roman"/>
                <w:noProof/>
                <w:color w:val="000000"/>
                <w:szCs w:val="28"/>
              </w:rPr>
              <w:t> </w:t>
            </w:r>
            <w:r w:rsidR="00D63CF0" w:rsidRPr="0041519B">
              <w:rPr>
                <w:rFonts w:ascii="Times New Roman" w:hAnsi="Times New Roman"/>
                <w:noProof/>
                <w:color w:val="000000"/>
                <w:szCs w:val="28"/>
              </w:rPr>
              <w:t> </w:t>
            </w:r>
            <w:r w:rsidR="00D63CF0" w:rsidRPr="0041519B">
              <w:rPr>
                <w:rFonts w:ascii="Times New Roman" w:hAnsi="Times New Roman"/>
                <w:noProof/>
                <w:color w:val="000000"/>
                <w:szCs w:val="28"/>
              </w:rPr>
              <w:t> </w:t>
            </w:r>
            <w:r w:rsidR="00D63CF0" w:rsidRPr="0041519B">
              <w:rPr>
                <w:rFonts w:ascii="Times New Roman" w:hAnsi="Times New Roman"/>
                <w:noProof/>
                <w:color w:val="000000"/>
                <w:szCs w:val="28"/>
              </w:rPr>
              <w:t> </w:t>
            </w:r>
            <w:r w:rsidR="00D63CF0" w:rsidRPr="0041519B">
              <w:rPr>
                <w:rFonts w:ascii="Times New Roman" w:hAnsi="Times New Roman"/>
                <w:noProof/>
                <w:color w:val="000000"/>
                <w:szCs w:val="28"/>
              </w:rPr>
              <w:t> </w:t>
            </w:r>
            <w:r w:rsidR="00D63CF0" w:rsidRPr="0041519B">
              <w:rPr>
                <w:rFonts w:ascii="Times New Roman" w:hAnsi="Times New Roman"/>
                <w:color w:val="000000"/>
                <w:szCs w:val="28"/>
              </w:rPr>
              <w:fldChar w:fldCharType="end"/>
            </w:r>
            <w:bookmarkEnd w:id="105"/>
            <w:r w:rsidRPr="0041519B">
              <w:rPr>
                <w:rFonts w:ascii="Times New Roman" w:hAnsi="Times New Roman"/>
                <w:color w:val="000000"/>
                <w:szCs w:val="28"/>
              </w:rPr>
              <w:t xml:space="preserve"> </w:t>
            </w:r>
            <w:proofErr w:type="spellStart"/>
            <w:r w:rsidRPr="0041519B">
              <w:rPr>
                <w:rFonts w:ascii="Times New Roman" w:hAnsi="Times New Roman"/>
                <w:color w:val="000000" w:themeColor="text1"/>
                <w:szCs w:val="28"/>
                <w:lang w:eastAsia="ru-RU"/>
              </w:rPr>
              <w:t>shartnomasi</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asosida</w:t>
            </w:r>
            <w:proofErr w:type="spellEnd"/>
            <w:r w:rsidRPr="0041519B">
              <w:rPr>
                <w:rFonts w:ascii="Times New Roman" w:hAnsi="Times New Roman"/>
                <w:color w:val="000000" w:themeColor="text1"/>
                <w:szCs w:val="28"/>
                <w:lang w:eastAsia="ru-RU"/>
              </w:rPr>
              <w:t xml:space="preserve"> </w:t>
            </w:r>
            <w:bookmarkStart w:id="106" w:name="maxamount3"/>
            <w:r w:rsidR="00D63CF0" w:rsidRPr="0041519B">
              <w:rPr>
                <w:rFonts w:ascii="Times New Roman" w:hAnsi="Times New Roman"/>
                <w:szCs w:val="28"/>
              </w:rPr>
              <w:fldChar w:fldCharType="begin">
                <w:ffData>
                  <w:name w:val="maxamount3"/>
                  <w:enabled/>
                  <w:calcOnExit w:val="0"/>
                  <w:textInput/>
                </w:ffData>
              </w:fldChar>
            </w:r>
            <w:r w:rsidR="00D63CF0" w:rsidRPr="0041519B">
              <w:rPr>
                <w:rFonts w:ascii="Times New Roman" w:hAnsi="Times New Roman"/>
                <w:szCs w:val="28"/>
              </w:rPr>
              <w:instrText xml:space="preserve"> FORMTEXT </w:instrText>
            </w:r>
            <w:r w:rsidR="00D63CF0" w:rsidRPr="0041519B">
              <w:rPr>
                <w:rFonts w:ascii="Times New Roman" w:hAnsi="Times New Roman"/>
                <w:szCs w:val="28"/>
              </w:rPr>
            </w:r>
            <w:r w:rsidR="00D63CF0" w:rsidRPr="0041519B">
              <w:rPr>
                <w:rFonts w:ascii="Times New Roman" w:hAnsi="Times New Roman"/>
                <w:szCs w:val="28"/>
              </w:rPr>
              <w:fldChar w:fldCharType="separate"/>
            </w:r>
            <w:r w:rsidR="00D63CF0" w:rsidRPr="0041519B">
              <w:rPr>
                <w:rFonts w:ascii="Times New Roman" w:hAnsi="Times New Roman"/>
                <w:noProof/>
                <w:szCs w:val="28"/>
              </w:rPr>
              <w:t> </w:t>
            </w:r>
            <w:r w:rsidR="00D63CF0" w:rsidRPr="0041519B">
              <w:rPr>
                <w:rFonts w:ascii="Times New Roman" w:hAnsi="Times New Roman"/>
                <w:noProof/>
                <w:szCs w:val="28"/>
              </w:rPr>
              <w:t> </w:t>
            </w:r>
            <w:r w:rsidR="00D63CF0" w:rsidRPr="0041519B">
              <w:rPr>
                <w:rFonts w:ascii="Times New Roman" w:hAnsi="Times New Roman"/>
                <w:noProof/>
                <w:szCs w:val="28"/>
              </w:rPr>
              <w:t> </w:t>
            </w:r>
            <w:r w:rsidR="00D63CF0" w:rsidRPr="0041519B">
              <w:rPr>
                <w:rFonts w:ascii="Times New Roman" w:hAnsi="Times New Roman"/>
                <w:noProof/>
                <w:szCs w:val="28"/>
              </w:rPr>
              <w:t> </w:t>
            </w:r>
            <w:r w:rsidR="00D63CF0" w:rsidRPr="0041519B">
              <w:rPr>
                <w:rFonts w:ascii="Times New Roman" w:hAnsi="Times New Roman"/>
                <w:noProof/>
                <w:szCs w:val="28"/>
              </w:rPr>
              <w:t> </w:t>
            </w:r>
            <w:r w:rsidR="00D63CF0" w:rsidRPr="0041519B">
              <w:rPr>
                <w:rFonts w:ascii="Times New Roman" w:hAnsi="Times New Roman"/>
                <w:szCs w:val="28"/>
              </w:rPr>
              <w:fldChar w:fldCharType="end"/>
            </w:r>
            <w:bookmarkEnd w:id="106"/>
            <w:r w:rsidRPr="0041519B">
              <w:rPr>
                <w:rFonts w:ascii="Times New Roman" w:hAnsi="Times New Roman"/>
                <w:szCs w:val="28"/>
              </w:rPr>
              <w:t xml:space="preserve"> (</w:t>
            </w:r>
            <w:bookmarkStart w:id="107" w:name="maxamount_propis3"/>
            <w:r w:rsidRPr="0041519B">
              <w:rPr>
                <w:rFonts w:ascii="Times New Roman" w:hAnsi="Times New Roman"/>
                <w:szCs w:val="28"/>
              </w:rPr>
              <w:fldChar w:fldCharType="begin">
                <w:ffData>
                  <w:name w:val="maxamount_propis3"/>
                  <w:enabled/>
                  <w:calcOnExit w:val="0"/>
                  <w:textInput/>
                </w:ffData>
              </w:fldChar>
            </w:r>
            <w:r w:rsidRPr="0041519B">
              <w:rPr>
                <w:rFonts w:ascii="Times New Roman" w:hAnsi="Times New Roman"/>
                <w:szCs w:val="28"/>
              </w:rPr>
              <w:instrText xml:space="preserve"> FORMTEXT </w:instrText>
            </w:r>
            <w:r w:rsidRPr="0041519B">
              <w:rPr>
                <w:rFonts w:ascii="Times New Roman" w:hAnsi="Times New Roman"/>
                <w:szCs w:val="28"/>
              </w:rPr>
            </w:r>
            <w:r w:rsidRPr="0041519B">
              <w:rPr>
                <w:rFonts w:ascii="Times New Roman" w:hAnsi="Times New Roman"/>
                <w:szCs w:val="28"/>
              </w:rPr>
              <w:fldChar w:fldCharType="separate"/>
            </w:r>
            <w:r w:rsidRPr="0041519B">
              <w:rPr>
                <w:rFonts w:ascii="Times New Roman" w:hAnsi="Times New Roman"/>
                <w:noProof/>
                <w:szCs w:val="28"/>
              </w:rPr>
              <w:t> </w:t>
            </w:r>
            <w:r w:rsidRPr="0041519B">
              <w:rPr>
                <w:rFonts w:ascii="Times New Roman" w:hAnsi="Times New Roman"/>
                <w:noProof/>
                <w:szCs w:val="28"/>
              </w:rPr>
              <w:t> </w:t>
            </w:r>
            <w:r w:rsidRPr="0041519B">
              <w:rPr>
                <w:rFonts w:ascii="Times New Roman" w:hAnsi="Times New Roman"/>
                <w:noProof/>
                <w:szCs w:val="28"/>
              </w:rPr>
              <w:t> </w:t>
            </w:r>
            <w:r w:rsidRPr="0041519B">
              <w:rPr>
                <w:rFonts w:ascii="Times New Roman" w:hAnsi="Times New Roman"/>
                <w:noProof/>
                <w:szCs w:val="28"/>
              </w:rPr>
              <w:t> </w:t>
            </w:r>
            <w:r w:rsidRPr="0041519B">
              <w:rPr>
                <w:rFonts w:ascii="Times New Roman" w:hAnsi="Times New Roman"/>
                <w:noProof/>
                <w:szCs w:val="28"/>
              </w:rPr>
              <w:t> </w:t>
            </w:r>
            <w:r w:rsidRPr="0041519B">
              <w:rPr>
                <w:rFonts w:ascii="Times New Roman" w:hAnsi="Times New Roman"/>
                <w:szCs w:val="28"/>
              </w:rPr>
              <w:fldChar w:fldCharType="end"/>
            </w:r>
            <w:bookmarkEnd w:id="107"/>
            <w:r w:rsidRPr="0041519B">
              <w:rPr>
                <w:rFonts w:ascii="Times New Roman" w:hAnsi="Times New Roman"/>
                <w:szCs w:val="28"/>
              </w:rPr>
              <w:t xml:space="preserve">) </w:t>
            </w:r>
            <w:proofErr w:type="spellStart"/>
            <w:r w:rsidRPr="0041519B">
              <w:rPr>
                <w:rFonts w:ascii="Times New Roman" w:hAnsi="Times New Roman"/>
                <w:color w:val="000000" w:themeColor="text1"/>
                <w:szCs w:val="28"/>
                <w:lang w:eastAsia="ru-RU"/>
              </w:rPr>
              <w:t>so‘m</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miqdorida</w:t>
            </w:r>
            <w:proofErr w:type="spellEnd"/>
            <w:r w:rsidRPr="0041519B">
              <w:rPr>
                <w:rFonts w:ascii="Times New Roman" w:hAnsi="Times New Roman"/>
                <w:color w:val="000000" w:themeColor="text1"/>
                <w:szCs w:val="28"/>
                <w:lang w:eastAsia="ru-RU"/>
              </w:rPr>
              <w:t xml:space="preserve"> </w:t>
            </w:r>
            <w:bookmarkStart w:id="108" w:name="CRED_TYPE68"/>
            <w:r w:rsidR="00110FE2" w:rsidRPr="0041519B">
              <w:rPr>
                <w:rFonts w:ascii="Times New Roman" w:hAnsi="Times New Roman"/>
                <w:szCs w:val="28"/>
              </w:rPr>
              <w:fldChar w:fldCharType="begin">
                <w:ffData>
                  <w:name w:val="CRED_TYPE68"/>
                  <w:enabled/>
                  <w:calcOnExit w:val="0"/>
                  <w:textInput/>
                </w:ffData>
              </w:fldChar>
            </w:r>
            <w:r w:rsidR="00110FE2" w:rsidRPr="0041519B">
              <w:rPr>
                <w:rFonts w:ascii="Times New Roman" w:hAnsi="Times New Roman"/>
                <w:szCs w:val="28"/>
              </w:rPr>
              <w:instrText xml:space="preserve"> FORMTEXT </w:instrText>
            </w:r>
            <w:r w:rsidR="00110FE2" w:rsidRPr="0041519B">
              <w:rPr>
                <w:rFonts w:ascii="Times New Roman" w:hAnsi="Times New Roman"/>
                <w:szCs w:val="28"/>
              </w:rPr>
            </w:r>
            <w:r w:rsidR="00110FE2" w:rsidRPr="0041519B">
              <w:rPr>
                <w:rFonts w:ascii="Times New Roman" w:hAnsi="Times New Roman"/>
                <w:szCs w:val="28"/>
              </w:rPr>
              <w:fldChar w:fldCharType="separate"/>
            </w:r>
            <w:r w:rsidR="00110FE2" w:rsidRPr="0041519B">
              <w:rPr>
                <w:rFonts w:ascii="Times New Roman" w:hAnsi="Times New Roman"/>
                <w:noProof/>
                <w:szCs w:val="28"/>
              </w:rPr>
              <w:t> </w:t>
            </w:r>
            <w:r w:rsidR="00110FE2" w:rsidRPr="0041519B">
              <w:rPr>
                <w:rFonts w:ascii="Times New Roman" w:hAnsi="Times New Roman"/>
                <w:noProof/>
                <w:szCs w:val="28"/>
              </w:rPr>
              <w:t> </w:t>
            </w:r>
            <w:r w:rsidR="00110FE2" w:rsidRPr="0041519B">
              <w:rPr>
                <w:rFonts w:ascii="Times New Roman" w:hAnsi="Times New Roman"/>
                <w:noProof/>
                <w:szCs w:val="28"/>
              </w:rPr>
              <w:t> </w:t>
            </w:r>
            <w:r w:rsidR="00110FE2" w:rsidRPr="0041519B">
              <w:rPr>
                <w:rFonts w:ascii="Times New Roman" w:hAnsi="Times New Roman"/>
                <w:noProof/>
                <w:szCs w:val="28"/>
              </w:rPr>
              <w:t> </w:t>
            </w:r>
            <w:r w:rsidR="00110FE2" w:rsidRPr="0041519B">
              <w:rPr>
                <w:rFonts w:ascii="Times New Roman" w:hAnsi="Times New Roman"/>
                <w:noProof/>
                <w:szCs w:val="28"/>
              </w:rPr>
              <w:t> </w:t>
            </w:r>
            <w:r w:rsidR="00110FE2" w:rsidRPr="0041519B">
              <w:rPr>
                <w:rFonts w:ascii="Times New Roman" w:hAnsi="Times New Roman"/>
                <w:szCs w:val="28"/>
              </w:rPr>
              <w:fldChar w:fldCharType="end"/>
            </w:r>
            <w:bookmarkEnd w:id="108"/>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taqdim</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etdi</w:t>
            </w:r>
            <w:proofErr w:type="spellEnd"/>
            <w:r w:rsidRPr="0041519B">
              <w:rPr>
                <w:rFonts w:ascii="Times New Roman" w:hAnsi="Times New Roman"/>
                <w:color w:val="000000" w:themeColor="text1"/>
                <w:szCs w:val="28"/>
                <w:lang w:eastAsia="ru-RU"/>
              </w:rPr>
              <w:t>.</w:t>
            </w:r>
          </w:p>
          <w:p w14:paraId="2D05CED5" w14:textId="77777777" w:rsidR="009D65F6" w:rsidRPr="0041519B" w:rsidRDefault="009D65F6" w:rsidP="009D65F6">
            <w:pPr>
              <w:pStyle w:val="a7"/>
              <w:numPr>
                <w:ilvl w:val="0"/>
                <w:numId w:val="5"/>
              </w:numPr>
              <w:spacing w:after="0" w:line="240" w:lineRule="auto"/>
              <w:ind w:left="0" w:firstLine="709"/>
              <w:jc w:val="both"/>
              <w:rPr>
                <w:rFonts w:ascii="Times New Roman" w:hAnsi="Times New Roman"/>
                <w:color w:val="000000" w:themeColor="text1"/>
                <w:szCs w:val="28"/>
                <w:lang w:eastAsia="ru-RU"/>
              </w:rPr>
            </w:pPr>
            <w:proofErr w:type="spellStart"/>
            <w:r w:rsidRPr="0041519B">
              <w:rPr>
                <w:rFonts w:ascii="Times New Roman" w:hAnsi="Times New Roman"/>
                <w:color w:val="000000" w:themeColor="text1"/>
                <w:szCs w:val="28"/>
                <w:lang w:eastAsia="ru-RU"/>
              </w:rPr>
              <w:t>Qarz</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oluvchi</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olingan</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pul</w:t>
            </w:r>
            <w:proofErr w:type="spellEnd"/>
            <w:r w:rsidRPr="0041519B">
              <w:rPr>
                <w:rFonts w:ascii="Times New Roman" w:hAnsi="Times New Roman"/>
                <w:color w:val="000000" w:themeColor="text1"/>
                <w:szCs w:val="28"/>
                <w:lang w:eastAsia="ru-RU"/>
              </w:rPr>
              <w:t xml:space="preserve"> </w:t>
            </w:r>
            <w:proofErr w:type="spellStart"/>
            <w:proofErr w:type="gramStart"/>
            <w:r w:rsidRPr="0041519B">
              <w:rPr>
                <w:rFonts w:ascii="Times New Roman" w:hAnsi="Times New Roman"/>
                <w:color w:val="000000" w:themeColor="text1"/>
                <w:szCs w:val="28"/>
                <w:lang w:eastAsia="ru-RU"/>
              </w:rPr>
              <w:t>mablag‘</w:t>
            </w:r>
            <w:proofErr w:type="gramEnd"/>
            <w:r w:rsidRPr="0041519B">
              <w:rPr>
                <w:rFonts w:ascii="Times New Roman" w:hAnsi="Times New Roman"/>
                <w:color w:val="000000" w:themeColor="text1"/>
                <w:szCs w:val="28"/>
                <w:lang w:eastAsia="ru-RU"/>
              </w:rPr>
              <w:t>larini</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belgilangan</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maqsadda</w:t>
            </w:r>
            <w:proofErr w:type="spellEnd"/>
            <w:r w:rsidRPr="0041519B">
              <w:rPr>
                <w:rFonts w:ascii="Times New Roman" w:hAnsi="Times New Roman"/>
                <w:color w:val="000000" w:themeColor="text1"/>
                <w:szCs w:val="28"/>
                <w:lang w:eastAsia="ru-RU"/>
              </w:rPr>
              <w:t xml:space="preserve"> - </w:t>
            </w:r>
            <w:proofErr w:type="spellStart"/>
            <w:r w:rsidRPr="0041519B">
              <w:rPr>
                <w:rFonts w:ascii="Times New Roman" w:hAnsi="Times New Roman"/>
                <w:color w:val="000000" w:themeColor="text1"/>
                <w:szCs w:val="28"/>
                <w:lang w:eastAsia="ru-RU"/>
              </w:rPr>
              <w:t>aylanma</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mablag‘larni</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to‘ldirish</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va</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xo‘jalik</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faoliyatini</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ta’minlash</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uchun</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ishlatdi</w:t>
            </w:r>
            <w:proofErr w:type="spellEnd"/>
            <w:r w:rsidRPr="0041519B">
              <w:rPr>
                <w:rFonts w:ascii="Times New Roman" w:hAnsi="Times New Roman"/>
                <w:color w:val="000000" w:themeColor="text1"/>
                <w:szCs w:val="28"/>
                <w:lang w:eastAsia="ru-RU"/>
              </w:rPr>
              <w:t>.</w:t>
            </w:r>
          </w:p>
          <w:p w14:paraId="52DC7B69" w14:textId="77777777" w:rsidR="009D65F6" w:rsidRPr="0041519B" w:rsidRDefault="009D65F6" w:rsidP="009D65F6">
            <w:pPr>
              <w:pStyle w:val="a7"/>
              <w:numPr>
                <w:ilvl w:val="0"/>
                <w:numId w:val="5"/>
              </w:numPr>
              <w:spacing w:after="0" w:line="240" w:lineRule="auto"/>
              <w:ind w:left="0" w:firstLine="709"/>
              <w:jc w:val="both"/>
              <w:rPr>
                <w:rFonts w:ascii="Times New Roman" w:hAnsi="Times New Roman"/>
                <w:color w:val="000000" w:themeColor="text1"/>
                <w:szCs w:val="28"/>
                <w:lang w:eastAsia="ru-RU"/>
              </w:rPr>
            </w:pPr>
            <w:proofErr w:type="spellStart"/>
            <w:r w:rsidRPr="0041519B">
              <w:rPr>
                <w:rFonts w:ascii="Times New Roman" w:hAnsi="Times New Roman"/>
                <w:color w:val="000000" w:themeColor="text1"/>
                <w:szCs w:val="28"/>
                <w:lang w:eastAsia="ru-RU"/>
              </w:rPr>
              <w:t>Ushbu</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Dalolatnoma</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Qarz</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oluvchi</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tomonidan</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olingan</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pul</w:t>
            </w:r>
            <w:proofErr w:type="spellEnd"/>
            <w:r w:rsidRPr="0041519B">
              <w:rPr>
                <w:rFonts w:ascii="Times New Roman" w:hAnsi="Times New Roman"/>
                <w:color w:val="000000" w:themeColor="text1"/>
                <w:szCs w:val="28"/>
                <w:lang w:eastAsia="ru-RU"/>
              </w:rPr>
              <w:t xml:space="preserve"> </w:t>
            </w:r>
            <w:proofErr w:type="spellStart"/>
            <w:proofErr w:type="gramStart"/>
            <w:r w:rsidRPr="0041519B">
              <w:rPr>
                <w:rFonts w:ascii="Times New Roman" w:hAnsi="Times New Roman"/>
                <w:color w:val="000000" w:themeColor="text1"/>
                <w:szCs w:val="28"/>
                <w:lang w:eastAsia="ru-RU"/>
              </w:rPr>
              <w:t>mablag‘</w:t>
            </w:r>
            <w:proofErr w:type="gramEnd"/>
            <w:r w:rsidRPr="0041519B">
              <w:rPr>
                <w:rFonts w:ascii="Times New Roman" w:hAnsi="Times New Roman"/>
                <w:color w:val="000000" w:themeColor="text1"/>
                <w:szCs w:val="28"/>
                <w:lang w:eastAsia="ru-RU"/>
              </w:rPr>
              <w:t>laridan</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maqsadli</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foydalanish</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majburiyati</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bajarilganligini</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tasdiqlaydi</w:t>
            </w:r>
            <w:proofErr w:type="spellEnd"/>
            <w:r w:rsidRPr="0041519B">
              <w:rPr>
                <w:rFonts w:ascii="Times New Roman" w:hAnsi="Times New Roman"/>
                <w:color w:val="000000" w:themeColor="text1"/>
                <w:szCs w:val="28"/>
                <w:lang w:eastAsia="ru-RU"/>
              </w:rPr>
              <w:t>.</w:t>
            </w:r>
          </w:p>
          <w:p w14:paraId="6F774BE9" w14:textId="77777777" w:rsidR="009D65F6" w:rsidRPr="0041519B" w:rsidRDefault="009D65F6" w:rsidP="009D65F6">
            <w:pPr>
              <w:pStyle w:val="a7"/>
              <w:numPr>
                <w:ilvl w:val="0"/>
                <w:numId w:val="5"/>
              </w:numPr>
              <w:spacing w:after="0" w:line="240" w:lineRule="auto"/>
              <w:ind w:left="0" w:firstLine="709"/>
              <w:jc w:val="both"/>
              <w:rPr>
                <w:rFonts w:ascii="Times New Roman" w:hAnsi="Times New Roman"/>
                <w:color w:val="000000" w:themeColor="text1"/>
                <w:szCs w:val="28"/>
                <w:lang w:eastAsia="ru-RU"/>
              </w:rPr>
            </w:pPr>
            <w:proofErr w:type="spellStart"/>
            <w:r w:rsidRPr="0041519B">
              <w:rPr>
                <w:rFonts w:ascii="Times New Roman" w:hAnsi="Times New Roman"/>
                <w:color w:val="000000" w:themeColor="text1"/>
                <w:szCs w:val="28"/>
                <w:lang w:eastAsia="ru-RU"/>
              </w:rPr>
              <w:t>Ushbu</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Dalolatnoma</w:t>
            </w:r>
            <w:proofErr w:type="spellEnd"/>
            <w:r w:rsidRPr="0041519B">
              <w:rPr>
                <w:rFonts w:ascii="Times New Roman" w:hAnsi="Times New Roman"/>
                <w:color w:val="000000" w:themeColor="text1"/>
                <w:szCs w:val="28"/>
                <w:lang w:eastAsia="ru-RU"/>
              </w:rPr>
              <w:t xml:space="preserve"> </w:t>
            </w:r>
            <w:bookmarkStart w:id="109" w:name="dealdate6"/>
            <w:r w:rsidR="00110FE2" w:rsidRPr="0041519B">
              <w:rPr>
                <w:rFonts w:ascii="Times New Roman" w:hAnsi="Times New Roman"/>
                <w:szCs w:val="28"/>
              </w:rPr>
              <w:fldChar w:fldCharType="begin">
                <w:ffData>
                  <w:name w:val="dealdate6"/>
                  <w:enabled/>
                  <w:calcOnExit w:val="0"/>
                  <w:textInput/>
                </w:ffData>
              </w:fldChar>
            </w:r>
            <w:r w:rsidR="00110FE2" w:rsidRPr="0041519B">
              <w:rPr>
                <w:rFonts w:ascii="Times New Roman" w:hAnsi="Times New Roman"/>
                <w:szCs w:val="28"/>
              </w:rPr>
              <w:instrText xml:space="preserve"> FORMTEXT </w:instrText>
            </w:r>
            <w:r w:rsidR="00110FE2" w:rsidRPr="0041519B">
              <w:rPr>
                <w:rFonts w:ascii="Times New Roman" w:hAnsi="Times New Roman"/>
                <w:szCs w:val="28"/>
              </w:rPr>
            </w:r>
            <w:r w:rsidR="00110FE2" w:rsidRPr="0041519B">
              <w:rPr>
                <w:rFonts w:ascii="Times New Roman" w:hAnsi="Times New Roman"/>
                <w:szCs w:val="28"/>
              </w:rPr>
              <w:fldChar w:fldCharType="separate"/>
            </w:r>
            <w:r w:rsidR="00110FE2" w:rsidRPr="0041519B">
              <w:rPr>
                <w:rFonts w:ascii="Times New Roman" w:hAnsi="Times New Roman"/>
                <w:noProof/>
                <w:szCs w:val="28"/>
              </w:rPr>
              <w:t> </w:t>
            </w:r>
            <w:r w:rsidR="00110FE2" w:rsidRPr="0041519B">
              <w:rPr>
                <w:rFonts w:ascii="Times New Roman" w:hAnsi="Times New Roman"/>
                <w:noProof/>
                <w:szCs w:val="28"/>
              </w:rPr>
              <w:t> </w:t>
            </w:r>
            <w:r w:rsidR="00110FE2" w:rsidRPr="0041519B">
              <w:rPr>
                <w:rFonts w:ascii="Times New Roman" w:hAnsi="Times New Roman"/>
                <w:noProof/>
                <w:szCs w:val="28"/>
              </w:rPr>
              <w:t> </w:t>
            </w:r>
            <w:r w:rsidR="00110FE2" w:rsidRPr="0041519B">
              <w:rPr>
                <w:rFonts w:ascii="Times New Roman" w:hAnsi="Times New Roman"/>
                <w:noProof/>
                <w:szCs w:val="28"/>
              </w:rPr>
              <w:t> </w:t>
            </w:r>
            <w:r w:rsidR="00110FE2" w:rsidRPr="0041519B">
              <w:rPr>
                <w:rFonts w:ascii="Times New Roman" w:hAnsi="Times New Roman"/>
                <w:noProof/>
                <w:szCs w:val="28"/>
              </w:rPr>
              <w:t> </w:t>
            </w:r>
            <w:r w:rsidR="00110FE2" w:rsidRPr="0041519B">
              <w:rPr>
                <w:rFonts w:ascii="Times New Roman" w:hAnsi="Times New Roman"/>
                <w:szCs w:val="28"/>
              </w:rPr>
              <w:fldChar w:fldCharType="end"/>
            </w:r>
            <w:bookmarkEnd w:id="109"/>
            <w:r w:rsidRPr="0041519B">
              <w:rPr>
                <w:rFonts w:ascii="Times New Roman" w:hAnsi="Times New Roman"/>
                <w:szCs w:val="28"/>
              </w:rPr>
              <w:t xml:space="preserve"> </w:t>
            </w:r>
            <w:proofErr w:type="spellStart"/>
            <w:r w:rsidRPr="0041519B">
              <w:rPr>
                <w:rFonts w:ascii="Times New Roman" w:hAnsi="Times New Roman"/>
                <w:color w:val="000000" w:themeColor="text1"/>
                <w:szCs w:val="28"/>
                <w:lang w:eastAsia="ru-RU"/>
              </w:rPr>
              <w:t>sanasidagi</w:t>
            </w:r>
            <w:proofErr w:type="spellEnd"/>
            <w:r w:rsidRPr="0041519B">
              <w:rPr>
                <w:rFonts w:ascii="Times New Roman" w:hAnsi="Times New Roman"/>
                <w:color w:val="000000" w:themeColor="text1"/>
                <w:szCs w:val="28"/>
                <w:lang w:eastAsia="ru-RU"/>
              </w:rPr>
              <w:t xml:space="preserve"> </w:t>
            </w:r>
            <w:bookmarkStart w:id="110" w:name="dealno8"/>
            <w:r w:rsidR="00A52E2F" w:rsidRPr="0041519B">
              <w:rPr>
                <w:rFonts w:ascii="Times New Roman" w:hAnsi="Times New Roman"/>
                <w:szCs w:val="28"/>
              </w:rPr>
              <w:fldChar w:fldCharType="begin">
                <w:ffData>
                  <w:name w:val="dealno8"/>
                  <w:enabled/>
                  <w:calcOnExit w:val="0"/>
                  <w:textInput/>
                </w:ffData>
              </w:fldChar>
            </w:r>
            <w:r w:rsidR="00A52E2F" w:rsidRPr="0041519B">
              <w:rPr>
                <w:rFonts w:ascii="Times New Roman" w:hAnsi="Times New Roman"/>
                <w:szCs w:val="28"/>
              </w:rPr>
              <w:instrText xml:space="preserve"> FORMTEXT </w:instrText>
            </w:r>
            <w:r w:rsidR="00A52E2F" w:rsidRPr="0041519B">
              <w:rPr>
                <w:rFonts w:ascii="Times New Roman" w:hAnsi="Times New Roman"/>
                <w:szCs w:val="28"/>
              </w:rPr>
            </w:r>
            <w:r w:rsidR="00A52E2F" w:rsidRPr="0041519B">
              <w:rPr>
                <w:rFonts w:ascii="Times New Roman" w:hAnsi="Times New Roman"/>
                <w:szCs w:val="28"/>
              </w:rPr>
              <w:fldChar w:fldCharType="separate"/>
            </w:r>
            <w:r w:rsidR="00A52E2F" w:rsidRPr="0041519B">
              <w:rPr>
                <w:rFonts w:ascii="Times New Roman" w:hAnsi="Times New Roman"/>
                <w:noProof/>
                <w:szCs w:val="28"/>
              </w:rPr>
              <w:t> </w:t>
            </w:r>
            <w:r w:rsidR="00A52E2F" w:rsidRPr="0041519B">
              <w:rPr>
                <w:rFonts w:ascii="Times New Roman" w:hAnsi="Times New Roman"/>
                <w:noProof/>
                <w:szCs w:val="28"/>
              </w:rPr>
              <w:t> </w:t>
            </w:r>
            <w:r w:rsidR="00A52E2F" w:rsidRPr="0041519B">
              <w:rPr>
                <w:rFonts w:ascii="Times New Roman" w:hAnsi="Times New Roman"/>
                <w:noProof/>
                <w:szCs w:val="28"/>
              </w:rPr>
              <w:t> </w:t>
            </w:r>
            <w:r w:rsidR="00A52E2F" w:rsidRPr="0041519B">
              <w:rPr>
                <w:rFonts w:ascii="Times New Roman" w:hAnsi="Times New Roman"/>
                <w:noProof/>
                <w:szCs w:val="28"/>
              </w:rPr>
              <w:t> </w:t>
            </w:r>
            <w:r w:rsidR="00A52E2F" w:rsidRPr="0041519B">
              <w:rPr>
                <w:rFonts w:ascii="Times New Roman" w:hAnsi="Times New Roman"/>
                <w:noProof/>
                <w:szCs w:val="28"/>
              </w:rPr>
              <w:t> </w:t>
            </w:r>
            <w:r w:rsidR="00A52E2F" w:rsidRPr="0041519B">
              <w:rPr>
                <w:rFonts w:ascii="Times New Roman" w:hAnsi="Times New Roman"/>
                <w:szCs w:val="28"/>
              </w:rPr>
              <w:fldChar w:fldCharType="end"/>
            </w:r>
            <w:bookmarkEnd w:id="110"/>
            <w:r w:rsidRPr="0041519B">
              <w:rPr>
                <w:rFonts w:ascii="Times New Roman" w:hAnsi="Times New Roman"/>
                <w:color w:val="000000" w:themeColor="text1"/>
                <w:szCs w:val="28"/>
                <w:lang w:eastAsia="ru-RU"/>
              </w:rPr>
              <w:t>-</w:t>
            </w:r>
            <w:proofErr w:type="spellStart"/>
            <w:r w:rsidRPr="0041519B">
              <w:rPr>
                <w:rFonts w:ascii="Times New Roman" w:hAnsi="Times New Roman"/>
                <w:color w:val="000000" w:themeColor="text1"/>
                <w:szCs w:val="28"/>
                <w:lang w:eastAsia="ru-RU"/>
              </w:rPr>
              <w:t>sonli</w:t>
            </w:r>
            <w:proofErr w:type="spellEnd"/>
            <w:r w:rsidRPr="0041519B">
              <w:rPr>
                <w:rFonts w:ascii="Times New Roman" w:hAnsi="Times New Roman"/>
                <w:color w:val="000000" w:themeColor="text1"/>
                <w:szCs w:val="28"/>
                <w:lang w:eastAsia="ru-RU"/>
              </w:rPr>
              <w:t xml:space="preserve"> </w:t>
            </w:r>
            <w:bookmarkStart w:id="111" w:name="CRED_TYPE84"/>
            <w:r w:rsidR="00A52E2F" w:rsidRPr="0041519B">
              <w:rPr>
                <w:rFonts w:ascii="Times New Roman" w:hAnsi="Times New Roman"/>
                <w:szCs w:val="28"/>
              </w:rPr>
              <w:fldChar w:fldCharType="begin">
                <w:ffData>
                  <w:name w:val="CRED_TYPE84"/>
                  <w:enabled/>
                  <w:calcOnExit w:val="0"/>
                  <w:textInput/>
                </w:ffData>
              </w:fldChar>
            </w:r>
            <w:r w:rsidR="00A52E2F" w:rsidRPr="0041519B">
              <w:rPr>
                <w:rFonts w:ascii="Times New Roman" w:hAnsi="Times New Roman"/>
                <w:szCs w:val="28"/>
              </w:rPr>
              <w:instrText xml:space="preserve"> FORMTEXT </w:instrText>
            </w:r>
            <w:r w:rsidR="00A52E2F" w:rsidRPr="0041519B">
              <w:rPr>
                <w:rFonts w:ascii="Times New Roman" w:hAnsi="Times New Roman"/>
                <w:szCs w:val="28"/>
              </w:rPr>
            </w:r>
            <w:r w:rsidR="00A52E2F" w:rsidRPr="0041519B">
              <w:rPr>
                <w:rFonts w:ascii="Times New Roman" w:hAnsi="Times New Roman"/>
                <w:szCs w:val="28"/>
              </w:rPr>
              <w:fldChar w:fldCharType="separate"/>
            </w:r>
            <w:r w:rsidR="00A52E2F" w:rsidRPr="0041519B">
              <w:rPr>
                <w:rFonts w:ascii="Times New Roman" w:hAnsi="Times New Roman"/>
                <w:noProof/>
                <w:szCs w:val="28"/>
              </w:rPr>
              <w:t> </w:t>
            </w:r>
            <w:r w:rsidR="00A52E2F" w:rsidRPr="0041519B">
              <w:rPr>
                <w:rFonts w:ascii="Times New Roman" w:hAnsi="Times New Roman"/>
                <w:noProof/>
                <w:szCs w:val="28"/>
              </w:rPr>
              <w:t> </w:t>
            </w:r>
            <w:r w:rsidR="00A52E2F" w:rsidRPr="0041519B">
              <w:rPr>
                <w:rFonts w:ascii="Times New Roman" w:hAnsi="Times New Roman"/>
                <w:noProof/>
                <w:szCs w:val="28"/>
              </w:rPr>
              <w:t> </w:t>
            </w:r>
            <w:r w:rsidR="00A52E2F" w:rsidRPr="0041519B">
              <w:rPr>
                <w:rFonts w:ascii="Times New Roman" w:hAnsi="Times New Roman"/>
                <w:noProof/>
                <w:szCs w:val="28"/>
              </w:rPr>
              <w:t> </w:t>
            </w:r>
            <w:r w:rsidR="00A52E2F" w:rsidRPr="0041519B">
              <w:rPr>
                <w:rFonts w:ascii="Times New Roman" w:hAnsi="Times New Roman"/>
                <w:noProof/>
                <w:szCs w:val="28"/>
              </w:rPr>
              <w:t> </w:t>
            </w:r>
            <w:r w:rsidR="00A52E2F" w:rsidRPr="0041519B">
              <w:rPr>
                <w:rFonts w:ascii="Times New Roman" w:hAnsi="Times New Roman"/>
                <w:szCs w:val="28"/>
              </w:rPr>
              <w:fldChar w:fldCharType="end"/>
            </w:r>
            <w:bookmarkEnd w:id="111"/>
            <w:r w:rsidRPr="0041519B">
              <w:rPr>
                <w:rFonts w:ascii="Times New Roman" w:hAnsi="Times New Roman"/>
                <w:color w:val="FF0000"/>
                <w:szCs w:val="28"/>
                <w:lang w:eastAsia="ru-RU"/>
              </w:rPr>
              <w:t xml:space="preserve"> </w:t>
            </w:r>
            <w:proofErr w:type="spellStart"/>
            <w:r w:rsidRPr="0041519B">
              <w:rPr>
                <w:rFonts w:ascii="Times New Roman" w:hAnsi="Times New Roman"/>
                <w:color w:val="000000" w:themeColor="text1"/>
                <w:szCs w:val="28"/>
                <w:lang w:eastAsia="ru-RU"/>
              </w:rPr>
              <w:t>shartnomasining</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ajralmas</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qismi</w:t>
            </w:r>
            <w:proofErr w:type="spellEnd"/>
            <w:r w:rsidRPr="0041519B">
              <w:rPr>
                <w:rFonts w:ascii="Times New Roman" w:hAnsi="Times New Roman"/>
                <w:color w:val="000000" w:themeColor="text1"/>
                <w:szCs w:val="28"/>
                <w:lang w:eastAsia="ru-RU"/>
              </w:rPr>
              <w:t xml:space="preserve"> </w:t>
            </w:r>
            <w:proofErr w:type="spellStart"/>
            <w:r w:rsidRPr="0041519B">
              <w:rPr>
                <w:rFonts w:ascii="Times New Roman" w:hAnsi="Times New Roman"/>
                <w:color w:val="000000" w:themeColor="text1"/>
                <w:szCs w:val="28"/>
                <w:lang w:eastAsia="ru-RU"/>
              </w:rPr>
              <w:t>hisoblanadi</w:t>
            </w:r>
            <w:proofErr w:type="spellEnd"/>
            <w:r w:rsidRPr="0041519B">
              <w:rPr>
                <w:rFonts w:ascii="Times New Roman" w:hAnsi="Times New Roman"/>
                <w:color w:val="000000" w:themeColor="text1"/>
                <w:szCs w:val="28"/>
                <w:lang w:eastAsia="ru-RU"/>
              </w:rPr>
              <w:t>.</w:t>
            </w:r>
          </w:p>
          <w:p w14:paraId="4EA82D38" w14:textId="77777777" w:rsidR="009D65F6" w:rsidRPr="0041519B" w:rsidRDefault="009D65F6" w:rsidP="009D65F6">
            <w:pPr>
              <w:numPr>
                <w:ilvl w:val="0"/>
                <w:numId w:val="5"/>
              </w:numPr>
              <w:ind w:left="0" w:firstLine="709"/>
              <w:jc w:val="both"/>
              <w:rPr>
                <w:color w:val="000000" w:themeColor="text1"/>
                <w:szCs w:val="28"/>
              </w:rPr>
            </w:pPr>
            <w:proofErr w:type="spellStart"/>
            <w:r w:rsidRPr="0041519B">
              <w:rPr>
                <w:color w:val="000000" w:themeColor="text1"/>
                <w:szCs w:val="28"/>
                <w:lang w:eastAsia="ru-RU"/>
              </w:rPr>
              <w:t>Ushbu</w:t>
            </w:r>
            <w:proofErr w:type="spellEnd"/>
            <w:r w:rsidRPr="0041519B">
              <w:rPr>
                <w:color w:val="000000" w:themeColor="text1"/>
                <w:szCs w:val="28"/>
                <w:lang w:eastAsia="ru-RU"/>
              </w:rPr>
              <w:t xml:space="preserve"> </w:t>
            </w:r>
            <w:proofErr w:type="spellStart"/>
            <w:r w:rsidRPr="0041519B">
              <w:rPr>
                <w:color w:val="000000" w:themeColor="text1"/>
                <w:szCs w:val="28"/>
                <w:lang w:eastAsia="ru-RU"/>
              </w:rPr>
              <w:t>Dalolatnoma</w:t>
            </w:r>
            <w:proofErr w:type="spellEnd"/>
            <w:r w:rsidRPr="0041519B">
              <w:rPr>
                <w:color w:val="000000" w:themeColor="text1"/>
                <w:szCs w:val="28"/>
                <w:lang w:eastAsia="ru-RU"/>
              </w:rPr>
              <w:t xml:space="preserve"> har </w:t>
            </w:r>
            <w:proofErr w:type="spellStart"/>
            <w:r w:rsidRPr="0041519B">
              <w:rPr>
                <w:color w:val="000000" w:themeColor="text1"/>
                <w:szCs w:val="28"/>
                <w:lang w:eastAsia="ru-RU"/>
              </w:rPr>
              <w:t>ikki</w:t>
            </w:r>
            <w:proofErr w:type="spellEnd"/>
            <w:r w:rsidRPr="0041519B">
              <w:rPr>
                <w:color w:val="000000" w:themeColor="text1"/>
                <w:szCs w:val="28"/>
                <w:lang w:eastAsia="ru-RU"/>
              </w:rPr>
              <w:t xml:space="preserve"> </w:t>
            </w:r>
            <w:proofErr w:type="spellStart"/>
            <w:r w:rsidRPr="0041519B">
              <w:rPr>
                <w:color w:val="000000" w:themeColor="text1"/>
                <w:szCs w:val="28"/>
                <w:lang w:eastAsia="ru-RU"/>
              </w:rPr>
              <w:t>Tomon</w:t>
            </w:r>
            <w:proofErr w:type="spellEnd"/>
            <w:r w:rsidRPr="0041519B">
              <w:rPr>
                <w:color w:val="000000" w:themeColor="text1"/>
                <w:szCs w:val="28"/>
                <w:lang w:eastAsia="ru-RU"/>
              </w:rPr>
              <w:t xml:space="preserve"> </w:t>
            </w:r>
            <w:proofErr w:type="spellStart"/>
            <w:r w:rsidRPr="0041519B">
              <w:rPr>
                <w:color w:val="000000" w:themeColor="text1"/>
                <w:szCs w:val="28"/>
                <w:lang w:eastAsia="ru-RU"/>
              </w:rPr>
              <w:t>uchun</w:t>
            </w:r>
            <w:proofErr w:type="spellEnd"/>
            <w:r w:rsidRPr="0041519B">
              <w:rPr>
                <w:color w:val="000000" w:themeColor="text1"/>
                <w:szCs w:val="28"/>
                <w:lang w:eastAsia="ru-RU"/>
              </w:rPr>
              <w:t xml:space="preserve"> </w:t>
            </w:r>
            <w:proofErr w:type="spellStart"/>
            <w:r w:rsidRPr="0041519B">
              <w:rPr>
                <w:color w:val="000000" w:themeColor="text1"/>
                <w:szCs w:val="28"/>
                <w:lang w:eastAsia="ru-RU"/>
              </w:rPr>
              <w:t>bittadan</w:t>
            </w:r>
            <w:proofErr w:type="spellEnd"/>
            <w:r w:rsidRPr="0041519B">
              <w:rPr>
                <w:color w:val="000000" w:themeColor="text1"/>
                <w:szCs w:val="28"/>
                <w:lang w:eastAsia="ru-RU"/>
              </w:rPr>
              <w:t xml:space="preserve"> </w:t>
            </w:r>
            <w:proofErr w:type="spellStart"/>
            <w:r w:rsidRPr="0041519B">
              <w:rPr>
                <w:color w:val="000000" w:themeColor="text1"/>
                <w:szCs w:val="28"/>
                <w:lang w:eastAsia="ru-RU"/>
              </w:rPr>
              <w:t>nusxada</w:t>
            </w:r>
            <w:proofErr w:type="spellEnd"/>
            <w:r w:rsidRPr="0041519B">
              <w:rPr>
                <w:color w:val="000000" w:themeColor="text1"/>
                <w:szCs w:val="28"/>
                <w:lang w:eastAsia="ru-RU"/>
              </w:rPr>
              <w:t xml:space="preserve">, </w:t>
            </w:r>
            <w:proofErr w:type="spellStart"/>
            <w:r w:rsidRPr="0041519B">
              <w:rPr>
                <w:color w:val="000000" w:themeColor="text1"/>
                <w:szCs w:val="28"/>
                <w:lang w:eastAsia="ru-RU"/>
              </w:rPr>
              <w:t>teng</w:t>
            </w:r>
            <w:proofErr w:type="spellEnd"/>
            <w:r w:rsidRPr="0041519B">
              <w:rPr>
                <w:color w:val="000000" w:themeColor="text1"/>
                <w:szCs w:val="28"/>
                <w:lang w:eastAsia="ru-RU"/>
              </w:rPr>
              <w:t xml:space="preserve"> </w:t>
            </w:r>
            <w:proofErr w:type="spellStart"/>
            <w:r w:rsidRPr="0041519B">
              <w:rPr>
                <w:color w:val="000000" w:themeColor="text1"/>
                <w:szCs w:val="28"/>
                <w:lang w:eastAsia="ru-RU"/>
              </w:rPr>
              <w:t>yuridik</w:t>
            </w:r>
            <w:proofErr w:type="spellEnd"/>
            <w:r w:rsidRPr="0041519B">
              <w:rPr>
                <w:color w:val="000000" w:themeColor="text1"/>
                <w:szCs w:val="28"/>
                <w:lang w:eastAsia="ru-RU"/>
              </w:rPr>
              <w:t xml:space="preserve"> </w:t>
            </w:r>
            <w:proofErr w:type="spellStart"/>
            <w:r w:rsidRPr="0041519B">
              <w:rPr>
                <w:color w:val="000000" w:themeColor="text1"/>
                <w:szCs w:val="28"/>
                <w:lang w:eastAsia="ru-RU"/>
              </w:rPr>
              <w:t>kuchga</w:t>
            </w:r>
            <w:proofErr w:type="spellEnd"/>
            <w:r w:rsidRPr="0041519B">
              <w:rPr>
                <w:color w:val="000000" w:themeColor="text1"/>
                <w:szCs w:val="28"/>
                <w:lang w:eastAsia="ru-RU"/>
              </w:rPr>
              <w:t xml:space="preserve"> </w:t>
            </w:r>
            <w:proofErr w:type="spellStart"/>
            <w:r w:rsidRPr="0041519B">
              <w:rPr>
                <w:color w:val="000000" w:themeColor="text1"/>
                <w:szCs w:val="28"/>
                <w:lang w:eastAsia="ru-RU"/>
              </w:rPr>
              <w:t>ega</w:t>
            </w:r>
            <w:proofErr w:type="spellEnd"/>
            <w:r w:rsidRPr="0041519B">
              <w:rPr>
                <w:color w:val="000000" w:themeColor="text1"/>
                <w:szCs w:val="28"/>
                <w:lang w:eastAsia="ru-RU"/>
              </w:rPr>
              <w:t xml:space="preserve"> </w:t>
            </w:r>
            <w:proofErr w:type="spellStart"/>
            <w:proofErr w:type="gramStart"/>
            <w:r w:rsidRPr="0041519B">
              <w:rPr>
                <w:color w:val="000000" w:themeColor="text1"/>
                <w:szCs w:val="28"/>
                <w:lang w:eastAsia="ru-RU"/>
              </w:rPr>
              <w:t>bo‘</w:t>
            </w:r>
            <w:proofErr w:type="gramEnd"/>
            <w:r w:rsidRPr="0041519B">
              <w:rPr>
                <w:color w:val="000000" w:themeColor="text1"/>
                <w:szCs w:val="28"/>
                <w:lang w:eastAsia="ru-RU"/>
              </w:rPr>
              <w:t>lgan</w:t>
            </w:r>
            <w:proofErr w:type="spellEnd"/>
            <w:r w:rsidRPr="0041519B">
              <w:rPr>
                <w:color w:val="000000" w:themeColor="text1"/>
                <w:szCs w:val="28"/>
                <w:lang w:eastAsia="ru-RU"/>
              </w:rPr>
              <w:t xml:space="preserve"> </w:t>
            </w:r>
            <w:proofErr w:type="spellStart"/>
            <w:r w:rsidRPr="0041519B">
              <w:rPr>
                <w:color w:val="000000" w:themeColor="text1"/>
                <w:szCs w:val="28"/>
                <w:lang w:eastAsia="ru-RU"/>
              </w:rPr>
              <w:t>holda</w:t>
            </w:r>
            <w:proofErr w:type="spellEnd"/>
            <w:r w:rsidRPr="0041519B">
              <w:rPr>
                <w:color w:val="000000" w:themeColor="text1"/>
                <w:szCs w:val="28"/>
                <w:lang w:eastAsia="ru-RU"/>
              </w:rPr>
              <w:t xml:space="preserve"> </w:t>
            </w:r>
            <w:proofErr w:type="spellStart"/>
            <w:r w:rsidRPr="0041519B">
              <w:rPr>
                <w:color w:val="000000" w:themeColor="text1"/>
                <w:szCs w:val="28"/>
                <w:lang w:eastAsia="ru-RU"/>
              </w:rPr>
              <w:t>ikki</w:t>
            </w:r>
            <w:proofErr w:type="spellEnd"/>
            <w:r w:rsidRPr="0041519B">
              <w:rPr>
                <w:color w:val="000000" w:themeColor="text1"/>
                <w:szCs w:val="28"/>
                <w:lang w:eastAsia="ru-RU"/>
              </w:rPr>
              <w:t xml:space="preserve"> </w:t>
            </w:r>
            <w:proofErr w:type="spellStart"/>
            <w:r w:rsidRPr="0041519B">
              <w:rPr>
                <w:color w:val="000000" w:themeColor="text1"/>
                <w:szCs w:val="28"/>
                <w:lang w:eastAsia="ru-RU"/>
              </w:rPr>
              <w:t>nusxada</w:t>
            </w:r>
            <w:proofErr w:type="spellEnd"/>
            <w:r w:rsidRPr="0041519B">
              <w:rPr>
                <w:color w:val="000000" w:themeColor="text1"/>
                <w:szCs w:val="28"/>
                <w:lang w:eastAsia="ru-RU"/>
              </w:rPr>
              <w:t xml:space="preserve"> </w:t>
            </w:r>
            <w:proofErr w:type="spellStart"/>
            <w:r w:rsidRPr="0041519B">
              <w:rPr>
                <w:color w:val="000000" w:themeColor="text1"/>
                <w:szCs w:val="28"/>
                <w:lang w:eastAsia="ru-RU"/>
              </w:rPr>
              <w:t>tuzildi</w:t>
            </w:r>
            <w:proofErr w:type="spellEnd"/>
            <w:r w:rsidRPr="0041519B">
              <w:rPr>
                <w:color w:val="000000" w:themeColor="text1"/>
                <w:szCs w:val="28"/>
                <w:lang w:eastAsia="ru-RU"/>
              </w:rPr>
              <w:t>.</w:t>
            </w:r>
          </w:p>
          <w:p w14:paraId="24DB95B0" w14:textId="77777777" w:rsidR="009D65F6" w:rsidRPr="0041519B" w:rsidRDefault="009D65F6" w:rsidP="00760579">
            <w:pPr>
              <w:jc w:val="both"/>
              <w:rPr>
                <w:color w:val="000000" w:themeColor="text1"/>
                <w:szCs w:val="28"/>
              </w:rPr>
            </w:pPr>
          </w:p>
          <w:p w14:paraId="170A3A56" w14:textId="77777777" w:rsidR="009D65F6" w:rsidRPr="0041519B" w:rsidRDefault="009D65F6" w:rsidP="00760579">
            <w:pPr>
              <w:jc w:val="center"/>
              <w:rPr>
                <w:b/>
                <w:bCs/>
                <w:color w:val="000000" w:themeColor="text1"/>
                <w:szCs w:val="28"/>
              </w:rPr>
            </w:pPr>
            <w:r w:rsidRPr="0041519B">
              <w:rPr>
                <w:b/>
                <w:bCs/>
                <w:color w:val="000000" w:themeColor="text1"/>
                <w:szCs w:val="28"/>
              </w:rPr>
              <w:t>TOMONLАRNING YURIDIK MАNZILLАRI VА BАNK REKVIZITLАRI</w:t>
            </w:r>
          </w:p>
        </w:tc>
      </w:tr>
      <w:tr w:rsidR="009D65F6" w:rsidRPr="0041519B" w14:paraId="48A23563" w14:textId="77777777" w:rsidTr="00760579">
        <w:tc>
          <w:tcPr>
            <w:tcW w:w="4672" w:type="dxa"/>
          </w:tcPr>
          <w:p w14:paraId="2A5AA377" w14:textId="77777777" w:rsidR="009D65F6" w:rsidRPr="0041519B" w:rsidRDefault="009D65F6" w:rsidP="00760579">
            <w:pPr>
              <w:ind w:firstLine="709"/>
              <w:jc w:val="center"/>
              <w:rPr>
                <w:b/>
                <w:bCs/>
                <w:color w:val="000000" w:themeColor="text1"/>
                <w:szCs w:val="28"/>
                <w:lang w:eastAsia="ru-RU"/>
              </w:rPr>
            </w:pPr>
          </w:p>
        </w:tc>
        <w:tc>
          <w:tcPr>
            <w:tcW w:w="4672" w:type="dxa"/>
          </w:tcPr>
          <w:p w14:paraId="723DD1B0" w14:textId="77777777" w:rsidR="009D65F6" w:rsidRPr="0041519B" w:rsidRDefault="009D65F6" w:rsidP="00760579">
            <w:pPr>
              <w:ind w:firstLine="709"/>
              <w:jc w:val="center"/>
              <w:rPr>
                <w:b/>
                <w:bCs/>
                <w:color w:val="000000" w:themeColor="text1"/>
                <w:szCs w:val="28"/>
                <w:lang w:eastAsia="ru-RU"/>
              </w:rPr>
            </w:pPr>
          </w:p>
        </w:tc>
      </w:tr>
      <w:tr w:rsidR="009D65F6" w:rsidRPr="0041519B" w14:paraId="21CCB586" w14:textId="77777777" w:rsidTr="00760579">
        <w:tc>
          <w:tcPr>
            <w:tcW w:w="4672" w:type="dxa"/>
          </w:tcPr>
          <w:p w14:paraId="11E6F8E6" w14:textId="77777777" w:rsidR="009D65F6" w:rsidRPr="0041519B" w:rsidRDefault="009D65F6" w:rsidP="00760579">
            <w:pPr>
              <w:jc w:val="center"/>
              <w:rPr>
                <w:b/>
                <w:bCs/>
                <w:color w:val="000000" w:themeColor="text1"/>
                <w:szCs w:val="28"/>
                <w:lang w:eastAsia="ru-RU"/>
              </w:rPr>
            </w:pPr>
            <w:r w:rsidRPr="0041519B">
              <w:rPr>
                <w:b/>
                <w:bCs/>
                <w:color w:val="000000" w:themeColor="text1"/>
                <w:szCs w:val="28"/>
                <w:lang w:eastAsia="ru-RU"/>
              </w:rPr>
              <w:t>“AGAT CREDIT” AJ MMT</w:t>
            </w:r>
          </w:p>
          <w:bookmarkStart w:id="112" w:name="tobo_name5"/>
          <w:p w14:paraId="64E7528A" w14:textId="77777777" w:rsidR="009D65F6" w:rsidRPr="0041519B" w:rsidRDefault="00D63CF0" w:rsidP="00760579">
            <w:pPr>
              <w:jc w:val="center"/>
              <w:rPr>
                <w:b/>
                <w:bCs/>
                <w:color w:val="000000" w:themeColor="text1"/>
                <w:szCs w:val="28"/>
                <w:lang w:eastAsia="ru-RU"/>
              </w:rPr>
            </w:pPr>
            <w:r w:rsidRPr="0041519B">
              <w:rPr>
                <w:szCs w:val="28"/>
              </w:rPr>
              <w:fldChar w:fldCharType="begin">
                <w:ffData>
                  <w:name w:val="tobo_name5"/>
                  <w:enabled/>
                  <w:calcOnExit w:val="0"/>
                  <w:textInput/>
                </w:ffData>
              </w:fldChar>
            </w:r>
            <w:r w:rsidRPr="0041519B">
              <w:rPr>
                <w:szCs w:val="28"/>
              </w:rPr>
              <w:instrText xml:space="preserve"> FORMTEXT </w:instrText>
            </w:r>
            <w:r w:rsidRPr="0041519B">
              <w:rPr>
                <w:szCs w:val="28"/>
              </w:rPr>
            </w:r>
            <w:r w:rsidRPr="0041519B">
              <w:rPr>
                <w:szCs w:val="28"/>
              </w:rPr>
              <w:fldChar w:fldCharType="separate"/>
            </w:r>
            <w:r w:rsidRPr="0041519B">
              <w:rPr>
                <w:noProof/>
                <w:szCs w:val="28"/>
              </w:rPr>
              <w:t> </w:t>
            </w:r>
            <w:r w:rsidRPr="0041519B">
              <w:rPr>
                <w:noProof/>
                <w:szCs w:val="28"/>
              </w:rPr>
              <w:t> </w:t>
            </w:r>
            <w:r w:rsidRPr="0041519B">
              <w:rPr>
                <w:noProof/>
                <w:szCs w:val="28"/>
              </w:rPr>
              <w:t> </w:t>
            </w:r>
            <w:r w:rsidRPr="0041519B">
              <w:rPr>
                <w:noProof/>
                <w:szCs w:val="28"/>
              </w:rPr>
              <w:t> </w:t>
            </w:r>
            <w:r w:rsidRPr="0041519B">
              <w:rPr>
                <w:noProof/>
                <w:szCs w:val="28"/>
              </w:rPr>
              <w:t> </w:t>
            </w:r>
            <w:r w:rsidRPr="0041519B">
              <w:rPr>
                <w:szCs w:val="28"/>
              </w:rPr>
              <w:fldChar w:fldCharType="end"/>
            </w:r>
            <w:bookmarkEnd w:id="112"/>
            <w:r w:rsidR="009D65F6" w:rsidRPr="0041519B">
              <w:rPr>
                <w:b/>
                <w:bCs/>
                <w:color w:val="000000" w:themeColor="text1"/>
                <w:szCs w:val="28"/>
                <w:lang w:eastAsia="ru-RU"/>
              </w:rPr>
              <w:t xml:space="preserve"> </w:t>
            </w:r>
          </w:p>
        </w:tc>
        <w:tc>
          <w:tcPr>
            <w:tcW w:w="4672" w:type="dxa"/>
          </w:tcPr>
          <w:p w14:paraId="195660CF" w14:textId="77777777" w:rsidR="009D65F6" w:rsidRPr="0041519B" w:rsidRDefault="009D65F6" w:rsidP="00760579">
            <w:pPr>
              <w:jc w:val="center"/>
              <w:rPr>
                <w:b/>
                <w:bCs/>
                <w:color w:val="000000" w:themeColor="text1"/>
                <w:szCs w:val="28"/>
                <w:lang w:eastAsia="ru-RU"/>
              </w:rPr>
            </w:pPr>
            <w:r w:rsidRPr="0041519B">
              <w:rPr>
                <w:b/>
                <w:bCs/>
                <w:color w:val="000000" w:themeColor="text1"/>
                <w:szCs w:val="28"/>
                <w:lang w:eastAsia="ru-RU"/>
              </w:rPr>
              <w:t>“</w:t>
            </w:r>
            <w:proofErr w:type="spellStart"/>
            <w:r w:rsidRPr="0041519B">
              <w:rPr>
                <w:b/>
                <w:bCs/>
                <w:color w:val="000000" w:themeColor="text1"/>
                <w:szCs w:val="28"/>
                <w:lang w:eastAsia="ru-RU"/>
              </w:rPr>
              <w:t>Mijoz</w:t>
            </w:r>
            <w:proofErr w:type="spellEnd"/>
            <w:r w:rsidRPr="0041519B">
              <w:rPr>
                <w:b/>
                <w:bCs/>
                <w:color w:val="000000" w:themeColor="text1"/>
                <w:szCs w:val="28"/>
                <w:lang w:eastAsia="ru-RU"/>
              </w:rPr>
              <w:t xml:space="preserve"> FISH”</w:t>
            </w:r>
          </w:p>
        </w:tc>
      </w:tr>
      <w:tr w:rsidR="009D65F6" w:rsidRPr="0041519B" w14:paraId="3ECEFD0B" w14:textId="77777777" w:rsidTr="00760579">
        <w:tc>
          <w:tcPr>
            <w:tcW w:w="4672" w:type="dxa"/>
          </w:tcPr>
          <w:p w14:paraId="455CA4BB" w14:textId="77777777" w:rsidR="009D65F6" w:rsidRPr="0041519B" w:rsidRDefault="009D65F6" w:rsidP="00760579">
            <w:pPr>
              <w:widowControl w:val="0"/>
              <w:rPr>
                <w:color w:val="000000" w:themeColor="text1"/>
                <w:szCs w:val="28"/>
              </w:rPr>
            </w:pPr>
          </w:p>
        </w:tc>
        <w:tc>
          <w:tcPr>
            <w:tcW w:w="4672" w:type="dxa"/>
          </w:tcPr>
          <w:p w14:paraId="0E28659D" w14:textId="77777777" w:rsidR="009D65F6" w:rsidRPr="0041519B" w:rsidRDefault="009D65F6" w:rsidP="00760579">
            <w:pPr>
              <w:widowControl w:val="0"/>
              <w:jc w:val="center"/>
              <w:rPr>
                <w:b/>
                <w:bCs/>
                <w:color w:val="000000" w:themeColor="text1"/>
                <w:szCs w:val="28"/>
              </w:rPr>
            </w:pPr>
          </w:p>
        </w:tc>
      </w:tr>
      <w:tr w:rsidR="009D65F6" w:rsidRPr="0041519B" w14:paraId="74380343" w14:textId="77777777" w:rsidTr="00760579">
        <w:tc>
          <w:tcPr>
            <w:tcW w:w="4672" w:type="dxa"/>
          </w:tcPr>
          <w:p w14:paraId="25CE7400" w14:textId="77777777" w:rsidR="009D65F6" w:rsidRPr="0041519B" w:rsidRDefault="009D65F6" w:rsidP="00760579">
            <w:pPr>
              <w:widowControl w:val="0"/>
              <w:rPr>
                <w:color w:val="000000" w:themeColor="text1"/>
                <w:szCs w:val="28"/>
              </w:rPr>
            </w:pPr>
            <w:r w:rsidRPr="0041519B">
              <w:rPr>
                <w:color w:val="000000" w:themeColor="text1"/>
                <w:szCs w:val="28"/>
              </w:rPr>
              <w:t xml:space="preserve">Manzil: </w:t>
            </w:r>
            <w:bookmarkStart w:id="113" w:name="tobo_address4"/>
            <w:r w:rsidR="00D63CF0" w:rsidRPr="0041519B">
              <w:rPr>
                <w:szCs w:val="28"/>
                <w:lang w:val="uz-Latn-UZ"/>
              </w:rPr>
              <w:fldChar w:fldCharType="begin">
                <w:ffData>
                  <w:name w:val="tobo_address4"/>
                  <w:enabled/>
                  <w:calcOnExit w:val="0"/>
                  <w:textInput/>
                </w:ffData>
              </w:fldChar>
            </w:r>
            <w:r w:rsidR="00D63CF0" w:rsidRPr="0041519B">
              <w:rPr>
                <w:szCs w:val="28"/>
                <w:lang w:val="uz-Latn-UZ"/>
              </w:rPr>
              <w:instrText xml:space="preserve"> FORMTEXT </w:instrText>
            </w:r>
            <w:r w:rsidR="00D63CF0" w:rsidRPr="0041519B">
              <w:rPr>
                <w:szCs w:val="28"/>
                <w:lang w:val="uz-Latn-UZ"/>
              </w:rPr>
            </w:r>
            <w:r w:rsidR="00D63CF0" w:rsidRPr="0041519B">
              <w:rPr>
                <w:szCs w:val="28"/>
                <w:lang w:val="uz-Latn-UZ"/>
              </w:rPr>
              <w:fldChar w:fldCharType="separate"/>
            </w:r>
            <w:r w:rsidR="00D63CF0" w:rsidRPr="0041519B">
              <w:rPr>
                <w:noProof/>
                <w:szCs w:val="28"/>
                <w:lang w:val="uz-Latn-UZ"/>
              </w:rPr>
              <w:t> </w:t>
            </w:r>
            <w:r w:rsidR="00D63CF0" w:rsidRPr="0041519B">
              <w:rPr>
                <w:noProof/>
                <w:szCs w:val="28"/>
                <w:lang w:val="uz-Latn-UZ"/>
              </w:rPr>
              <w:t> </w:t>
            </w:r>
            <w:r w:rsidR="00D63CF0" w:rsidRPr="0041519B">
              <w:rPr>
                <w:noProof/>
                <w:szCs w:val="28"/>
                <w:lang w:val="uz-Latn-UZ"/>
              </w:rPr>
              <w:t> </w:t>
            </w:r>
            <w:r w:rsidR="00D63CF0" w:rsidRPr="0041519B">
              <w:rPr>
                <w:noProof/>
                <w:szCs w:val="28"/>
                <w:lang w:val="uz-Latn-UZ"/>
              </w:rPr>
              <w:t> </w:t>
            </w:r>
            <w:r w:rsidR="00D63CF0" w:rsidRPr="0041519B">
              <w:rPr>
                <w:noProof/>
                <w:szCs w:val="28"/>
                <w:lang w:val="uz-Latn-UZ"/>
              </w:rPr>
              <w:t> </w:t>
            </w:r>
            <w:r w:rsidR="00D63CF0" w:rsidRPr="0041519B">
              <w:rPr>
                <w:szCs w:val="28"/>
                <w:lang w:val="uz-Latn-UZ"/>
              </w:rPr>
              <w:fldChar w:fldCharType="end"/>
            </w:r>
            <w:bookmarkEnd w:id="113"/>
          </w:p>
          <w:p w14:paraId="7C44F824" w14:textId="77777777" w:rsidR="009D65F6" w:rsidRPr="0041519B" w:rsidRDefault="009D65F6" w:rsidP="00760579">
            <w:pPr>
              <w:widowControl w:val="0"/>
              <w:rPr>
                <w:color w:val="000000" w:themeColor="text1"/>
                <w:szCs w:val="28"/>
              </w:rPr>
            </w:pPr>
            <w:r w:rsidRPr="0041519B">
              <w:rPr>
                <w:color w:val="000000" w:themeColor="text1"/>
                <w:szCs w:val="28"/>
              </w:rPr>
              <w:t>STIR: 304 463 924</w:t>
            </w:r>
          </w:p>
          <w:p w14:paraId="7CF07C9A" w14:textId="77777777" w:rsidR="009D65F6" w:rsidRPr="0041519B" w:rsidRDefault="009D65F6" w:rsidP="00760579">
            <w:pPr>
              <w:widowControl w:val="0"/>
              <w:rPr>
                <w:color w:val="000000" w:themeColor="text1"/>
                <w:szCs w:val="28"/>
              </w:rPr>
            </w:pPr>
            <w:r w:rsidRPr="0041519B">
              <w:rPr>
                <w:color w:val="000000" w:themeColor="text1"/>
                <w:szCs w:val="28"/>
              </w:rPr>
              <w:t>OPERU XAB “TRASTBANK”</w:t>
            </w:r>
          </w:p>
          <w:p w14:paraId="30E92625" w14:textId="77777777" w:rsidR="009D65F6" w:rsidRPr="0041519B" w:rsidRDefault="009D65F6" w:rsidP="00760579">
            <w:pPr>
              <w:widowControl w:val="0"/>
              <w:rPr>
                <w:color w:val="000000" w:themeColor="text1"/>
                <w:szCs w:val="28"/>
              </w:rPr>
            </w:pPr>
            <w:r w:rsidRPr="0041519B">
              <w:rPr>
                <w:color w:val="000000" w:themeColor="text1"/>
                <w:szCs w:val="28"/>
              </w:rPr>
              <w:t>MFO:00491</w:t>
            </w:r>
          </w:p>
          <w:p w14:paraId="7B691934" w14:textId="77777777" w:rsidR="009D65F6" w:rsidRPr="0041519B" w:rsidRDefault="009D65F6" w:rsidP="00760579">
            <w:pPr>
              <w:widowControl w:val="0"/>
              <w:rPr>
                <w:color w:val="000000" w:themeColor="text1"/>
                <w:szCs w:val="28"/>
              </w:rPr>
            </w:pPr>
            <w:r w:rsidRPr="0041519B">
              <w:rPr>
                <w:color w:val="000000" w:themeColor="text1"/>
                <w:szCs w:val="28"/>
              </w:rPr>
              <w:t>h/r: 20216000900697563001</w:t>
            </w:r>
          </w:p>
          <w:p w14:paraId="09F8CFD6" w14:textId="77777777" w:rsidR="009D65F6" w:rsidRPr="0041519B" w:rsidRDefault="009D65F6" w:rsidP="00760579">
            <w:pPr>
              <w:widowControl w:val="0"/>
              <w:rPr>
                <w:color w:val="000000" w:themeColor="text1"/>
                <w:szCs w:val="28"/>
              </w:rPr>
            </w:pPr>
            <w:r w:rsidRPr="0041519B">
              <w:rPr>
                <w:color w:val="000000" w:themeColor="text1"/>
                <w:szCs w:val="28"/>
              </w:rPr>
              <w:t>Tel: 1480, +998 (71) 205-80-20</w:t>
            </w:r>
          </w:p>
        </w:tc>
        <w:tc>
          <w:tcPr>
            <w:tcW w:w="4672" w:type="dxa"/>
          </w:tcPr>
          <w:p w14:paraId="294A069B" w14:textId="77777777" w:rsidR="009D65F6" w:rsidRPr="0041519B" w:rsidRDefault="009D65F6" w:rsidP="00760579">
            <w:pPr>
              <w:widowControl w:val="0"/>
              <w:rPr>
                <w:color w:val="000000" w:themeColor="text1"/>
                <w:szCs w:val="28"/>
              </w:rPr>
            </w:pPr>
            <w:r w:rsidRPr="0041519B">
              <w:rPr>
                <w:color w:val="000000" w:themeColor="text1"/>
                <w:szCs w:val="28"/>
              </w:rPr>
              <w:t xml:space="preserve">Manzil: </w:t>
            </w:r>
            <w:bookmarkStart w:id="114" w:name="address2"/>
            <w:r w:rsidR="00110FE2" w:rsidRPr="0041519B">
              <w:rPr>
                <w:szCs w:val="28"/>
              </w:rPr>
              <w:fldChar w:fldCharType="begin">
                <w:ffData>
                  <w:name w:val="address2"/>
                  <w:enabled/>
                  <w:calcOnExit w:val="0"/>
                  <w:textInput/>
                </w:ffData>
              </w:fldChar>
            </w:r>
            <w:r w:rsidR="00110FE2" w:rsidRPr="0041519B">
              <w:rPr>
                <w:szCs w:val="28"/>
              </w:rPr>
              <w:instrText xml:space="preserve"> FORMTEXT </w:instrText>
            </w:r>
            <w:r w:rsidR="00110FE2" w:rsidRPr="0041519B">
              <w:rPr>
                <w:szCs w:val="28"/>
              </w:rPr>
            </w:r>
            <w:r w:rsidR="00110FE2" w:rsidRPr="0041519B">
              <w:rPr>
                <w:szCs w:val="28"/>
              </w:rPr>
              <w:fldChar w:fldCharType="separate"/>
            </w:r>
            <w:r w:rsidR="00110FE2" w:rsidRPr="0041519B">
              <w:rPr>
                <w:noProof/>
                <w:szCs w:val="28"/>
              </w:rPr>
              <w:t> </w:t>
            </w:r>
            <w:r w:rsidR="00110FE2" w:rsidRPr="0041519B">
              <w:rPr>
                <w:noProof/>
                <w:szCs w:val="28"/>
              </w:rPr>
              <w:t> </w:t>
            </w:r>
            <w:r w:rsidR="00110FE2" w:rsidRPr="0041519B">
              <w:rPr>
                <w:noProof/>
                <w:szCs w:val="28"/>
              </w:rPr>
              <w:t> </w:t>
            </w:r>
            <w:r w:rsidR="00110FE2" w:rsidRPr="0041519B">
              <w:rPr>
                <w:noProof/>
                <w:szCs w:val="28"/>
              </w:rPr>
              <w:t> </w:t>
            </w:r>
            <w:r w:rsidR="00110FE2" w:rsidRPr="0041519B">
              <w:rPr>
                <w:noProof/>
                <w:szCs w:val="28"/>
              </w:rPr>
              <w:t> </w:t>
            </w:r>
            <w:r w:rsidR="00110FE2" w:rsidRPr="0041519B">
              <w:rPr>
                <w:szCs w:val="28"/>
              </w:rPr>
              <w:fldChar w:fldCharType="end"/>
            </w:r>
            <w:bookmarkEnd w:id="114"/>
          </w:p>
          <w:p w14:paraId="17EC3530" w14:textId="77777777" w:rsidR="009D65F6" w:rsidRPr="0041519B" w:rsidRDefault="009D65F6" w:rsidP="00760579">
            <w:pPr>
              <w:widowControl w:val="0"/>
              <w:rPr>
                <w:color w:val="000000" w:themeColor="text1"/>
                <w:szCs w:val="28"/>
              </w:rPr>
            </w:pPr>
            <w:proofErr w:type="spellStart"/>
            <w:r w:rsidRPr="0041519B">
              <w:rPr>
                <w:color w:val="000000" w:themeColor="text1"/>
                <w:szCs w:val="28"/>
              </w:rPr>
              <w:t>Pasport</w:t>
            </w:r>
            <w:proofErr w:type="spellEnd"/>
            <w:r w:rsidRPr="0041519B">
              <w:rPr>
                <w:color w:val="000000" w:themeColor="text1"/>
                <w:szCs w:val="28"/>
              </w:rPr>
              <w:t xml:space="preserve"> </w:t>
            </w:r>
            <w:proofErr w:type="spellStart"/>
            <w:r w:rsidRPr="0041519B">
              <w:rPr>
                <w:color w:val="000000" w:themeColor="text1"/>
                <w:szCs w:val="28"/>
              </w:rPr>
              <w:t>ma’lumotlari</w:t>
            </w:r>
            <w:proofErr w:type="spellEnd"/>
            <w:r w:rsidRPr="0041519B">
              <w:rPr>
                <w:color w:val="000000" w:themeColor="text1"/>
                <w:szCs w:val="28"/>
              </w:rPr>
              <w:t>:</w:t>
            </w:r>
            <w:r w:rsidRPr="0041519B">
              <w:rPr>
                <w:szCs w:val="28"/>
              </w:rPr>
              <w:t xml:space="preserve"> </w:t>
            </w:r>
            <w:bookmarkStart w:id="115" w:name="PASSPORTNO3"/>
            <w:r w:rsidR="00110FE2" w:rsidRPr="0041519B">
              <w:rPr>
                <w:szCs w:val="28"/>
              </w:rPr>
              <w:fldChar w:fldCharType="begin">
                <w:ffData>
                  <w:name w:val="PASSPORTNO3"/>
                  <w:enabled/>
                  <w:calcOnExit w:val="0"/>
                  <w:textInput/>
                </w:ffData>
              </w:fldChar>
            </w:r>
            <w:r w:rsidR="00110FE2" w:rsidRPr="0041519B">
              <w:rPr>
                <w:szCs w:val="28"/>
              </w:rPr>
              <w:instrText xml:space="preserve"> FORMTEXT </w:instrText>
            </w:r>
            <w:r w:rsidR="00110FE2" w:rsidRPr="0041519B">
              <w:rPr>
                <w:szCs w:val="28"/>
              </w:rPr>
            </w:r>
            <w:r w:rsidR="00110FE2" w:rsidRPr="0041519B">
              <w:rPr>
                <w:szCs w:val="28"/>
              </w:rPr>
              <w:fldChar w:fldCharType="separate"/>
            </w:r>
            <w:r w:rsidR="00110FE2" w:rsidRPr="0041519B">
              <w:rPr>
                <w:noProof/>
                <w:szCs w:val="28"/>
              </w:rPr>
              <w:t> </w:t>
            </w:r>
            <w:r w:rsidR="00110FE2" w:rsidRPr="0041519B">
              <w:rPr>
                <w:noProof/>
                <w:szCs w:val="28"/>
              </w:rPr>
              <w:t> </w:t>
            </w:r>
            <w:r w:rsidR="00110FE2" w:rsidRPr="0041519B">
              <w:rPr>
                <w:noProof/>
                <w:szCs w:val="28"/>
              </w:rPr>
              <w:t> </w:t>
            </w:r>
            <w:r w:rsidR="00110FE2" w:rsidRPr="0041519B">
              <w:rPr>
                <w:noProof/>
                <w:szCs w:val="28"/>
              </w:rPr>
              <w:t> </w:t>
            </w:r>
            <w:r w:rsidR="00110FE2" w:rsidRPr="0041519B">
              <w:rPr>
                <w:noProof/>
                <w:szCs w:val="28"/>
              </w:rPr>
              <w:t> </w:t>
            </w:r>
            <w:r w:rsidR="00110FE2" w:rsidRPr="0041519B">
              <w:rPr>
                <w:szCs w:val="28"/>
              </w:rPr>
              <w:fldChar w:fldCharType="end"/>
            </w:r>
            <w:bookmarkEnd w:id="115"/>
            <w:r w:rsidRPr="0041519B">
              <w:rPr>
                <w:szCs w:val="28"/>
                <w:lang w:val="uk-UA"/>
              </w:rPr>
              <w:t xml:space="preserve"> </w:t>
            </w:r>
            <w:bookmarkStart w:id="116" w:name="passportissueplace3"/>
            <w:r w:rsidR="00110FE2" w:rsidRPr="0041519B">
              <w:rPr>
                <w:szCs w:val="28"/>
              </w:rPr>
              <w:fldChar w:fldCharType="begin">
                <w:ffData>
                  <w:name w:val="passportissueplace3"/>
                  <w:enabled/>
                  <w:calcOnExit w:val="0"/>
                  <w:textInput/>
                </w:ffData>
              </w:fldChar>
            </w:r>
            <w:r w:rsidR="00110FE2" w:rsidRPr="0041519B">
              <w:rPr>
                <w:szCs w:val="28"/>
              </w:rPr>
              <w:instrText xml:space="preserve"> FORMTEXT </w:instrText>
            </w:r>
            <w:r w:rsidR="00110FE2" w:rsidRPr="0041519B">
              <w:rPr>
                <w:szCs w:val="28"/>
              </w:rPr>
            </w:r>
            <w:r w:rsidR="00110FE2" w:rsidRPr="0041519B">
              <w:rPr>
                <w:szCs w:val="28"/>
              </w:rPr>
              <w:fldChar w:fldCharType="separate"/>
            </w:r>
            <w:r w:rsidR="00110FE2" w:rsidRPr="0041519B">
              <w:rPr>
                <w:noProof/>
                <w:szCs w:val="28"/>
              </w:rPr>
              <w:t> </w:t>
            </w:r>
            <w:r w:rsidR="00110FE2" w:rsidRPr="0041519B">
              <w:rPr>
                <w:noProof/>
                <w:szCs w:val="28"/>
              </w:rPr>
              <w:t> </w:t>
            </w:r>
            <w:r w:rsidR="00110FE2" w:rsidRPr="0041519B">
              <w:rPr>
                <w:noProof/>
                <w:szCs w:val="28"/>
              </w:rPr>
              <w:t> </w:t>
            </w:r>
            <w:r w:rsidR="00110FE2" w:rsidRPr="0041519B">
              <w:rPr>
                <w:noProof/>
                <w:szCs w:val="28"/>
              </w:rPr>
              <w:t> </w:t>
            </w:r>
            <w:r w:rsidR="00110FE2" w:rsidRPr="0041519B">
              <w:rPr>
                <w:noProof/>
                <w:szCs w:val="28"/>
              </w:rPr>
              <w:t> </w:t>
            </w:r>
            <w:r w:rsidR="00110FE2" w:rsidRPr="0041519B">
              <w:rPr>
                <w:szCs w:val="28"/>
              </w:rPr>
              <w:fldChar w:fldCharType="end"/>
            </w:r>
            <w:bookmarkEnd w:id="116"/>
            <w:r w:rsidRPr="0041519B">
              <w:rPr>
                <w:color w:val="000000" w:themeColor="text1"/>
                <w:szCs w:val="28"/>
              </w:rPr>
              <w:t xml:space="preserve"> </w:t>
            </w:r>
            <w:proofErr w:type="spellStart"/>
            <w:r w:rsidRPr="0041519B">
              <w:rPr>
                <w:color w:val="000000" w:themeColor="text1"/>
                <w:szCs w:val="28"/>
              </w:rPr>
              <w:t>yili</w:t>
            </w:r>
            <w:proofErr w:type="spellEnd"/>
            <w:r w:rsidRPr="0041519B">
              <w:rPr>
                <w:color w:val="000000" w:themeColor="text1"/>
                <w:szCs w:val="28"/>
              </w:rPr>
              <w:t xml:space="preserve"> </w:t>
            </w:r>
            <w:bookmarkStart w:id="117" w:name="passportissuedate3"/>
            <w:r w:rsidR="00110FE2" w:rsidRPr="0041519B">
              <w:rPr>
                <w:szCs w:val="28"/>
              </w:rPr>
              <w:fldChar w:fldCharType="begin">
                <w:ffData>
                  <w:name w:val="passportissuedate3"/>
                  <w:enabled/>
                  <w:calcOnExit w:val="0"/>
                  <w:textInput/>
                </w:ffData>
              </w:fldChar>
            </w:r>
            <w:r w:rsidR="00110FE2" w:rsidRPr="0041519B">
              <w:rPr>
                <w:szCs w:val="28"/>
              </w:rPr>
              <w:instrText xml:space="preserve"> FORMTEXT </w:instrText>
            </w:r>
            <w:r w:rsidR="00110FE2" w:rsidRPr="0041519B">
              <w:rPr>
                <w:szCs w:val="28"/>
              </w:rPr>
            </w:r>
            <w:r w:rsidR="00110FE2" w:rsidRPr="0041519B">
              <w:rPr>
                <w:szCs w:val="28"/>
              </w:rPr>
              <w:fldChar w:fldCharType="separate"/>
            </w:r>
            <w:r w:rsidR="00110FE2" w:rsidRPr="0041519B">
              <w:rPr>
                <w:noProof/>
                <w:szCs w:val="28"/>
              </w:rPr>
              <w:t> </w:t>
            </w:r>
            <w:r w:rsidR="00110FE2" w:rsidRPr="0041519B">
              <w:rPr>
                <w:noProof/>
                <w:szCs w:val="28"/>
              </w:rPr>
              <w:t> </w:t>
            </w:r>
            <w:r w:rsidR="00110FE2" w:rsidRPr="0041519B">
              <w:rPr>
                <w:noProof/>
                <w:szCs w:val="28"/>
              </w:rPr>
              <w:t> </w:t>
            </w:r>
            <w:r w:rsidR="00110FE2" w:rsidRPr="0041519B">
              <w:rPr>
                <w:noProof/>
                <w:szCs w:val="28"/>
              </w:rPr>
              <w:t> </w:t>
            </w:r>
            <w:r w:rsidR="00110FE2" w:rsidRPr="0041519B">
              <w:rPr>
                <w:noProof/>
                <w:szCs w:val="28"/>
              </w:rPr>
              <w:t> </w:t>
            </w:r>
            <w:r w:rsidR="00110FE2" w:rsidRPr="0041519B">
              <w:rPr>
                <w:szCs w:val="28"/>
              </w:rPr>
              <w:fldChar w:fldCharType="end"/>
            </w:r>
            <w:bookmarkEnd w:id="117"/>
            <w:r w:rsidRPr="0041519B">
              <w:rPr>
                <w:color w:val="000000" w:themeColor="text1"/>
                <w:szCs w:val="28"/>
              </w:rPr>
              <w:t xml:space="preserve"> </w:t>
            </w:r>
            <w:proofErr w:type="spellStart"/>
            <w:r w:rsidRPr="0041519B">
              <w:rPr>
                <w:color w:val="000000" w:themeColor="text1"/>
                <w:szCs w:val="28"/>
              </w:rPr>
              <w:t>tomonidan</w:t>
            </w:r>
            <w:proofErr w:type="spellEnd"/>
            <w:r w:rsidRPr="0041519B">
              <w:rPr>
                <w:color w:val="000000" w:themeColor="text1"/>
                <w:szCs w:val="28"/>
              </w:rPr>
              <w:t xml:space="preserve"> </w:t>
            </w:r>
            <w:proofErr w:type="spellStart"/>
            <w:r w:rsidRPr="0041519B">
              <w:rPr>
                <w:color w:val="000000" w:themeColor="text1"/>
                <w:szCs w:val="28"/>
              </w:rPr>
              <w:t>berilgan</w:t>
            </w:r>
            <w:proofErr w:type="spellEnd"/>
          </w:p>
          <w:p w14:paraId="5BC133D9" w14:textId="77777777" w:rsidR="009D65F6" w:rsidRPr="0041519B" w:rsidRDefault="009D65F6" w:rsidP="00760579">
            <w:pPr>
              <w:widowControl w:val="0"/>
              <w:rPr>
                <w:color w:val="000000" w:themeColor="text1"/>
                <w:szCs w:val="28"/>
              </w:rPr>
            </w:pPr>
            <w:r w:rsidRPr="0041519B">
              <w:rPr>
                <w:color w:val="000000" w:themeColor="text1"/>
                <w:szCs w:val="28"/>
              </w:rPr>
              <w:t>JSHSHIR:</w:t>
            </w:r>
            <w:r w:rsidRPr="0041519B">
              <w:rPr>
                <w:szCs w:val="28"/>
              </w:rPr>
              <w:t xml:space="preserve"> </w:t>
            </w:r>
            <w:bookmarkStart w:id="118" w:name="pinfl2"/>
            <w:r w:rsidR="00110FE2" w:rsidRPr="0041519B">
              <w:fldChar w:fldCharType="begin">
                <w:ffData>
                  <w:name w:val="pinfl2"/>
                  <w:enabled/>
                  <w:calcOnExit w:val="0"/>
                  <w:textInput/>
                </w:ffData>
              </w:fldChar>
            </w:r>
            <w:r w:rsidR="00110FE2" w:rsidRPr="0041519B">
              <w:instrText xml:space="preserve"> FORMTEXT </w:instrText>
            </w:r>
            <w:r w:rsidR="00110FE2" w:rsidRPr="0041519B">
              <w:fldChar w:fldCharType="separate"/>
            </w:r>
            <w:r w:rsidR="00110FE2" w:rsidRPr="0041519B">
              <w:rPr>
                <w:noProof/>
              </w:rPr>
              <w:t> </w:t>
            </w:r>
            <w:r w:rsidR="00110FE2" w:rsidRPr="0041519B">
              <w:rPr>
                <w:noProof/>
              </w:rPr>
              <w:t> </w:t>
            </w:r>
            <w:r w:rsidR="00110FE2" w:rsidRPr="0041519B">
              <w:rPr>
                <w:noProof/>
              </w:rPr>
              <w:t> </w:t>
            </w:r>
            <w:r w:rsidR="00110FE2" w:rsidRPr="0041519B">
              <w:rPr>
                <w:noProof/>
              </w:rPr>
              <w:t> </w:t>
            </w:r>
            <w:r w:rsidR="00110FE2" w:rsidRPr="0041519B">
              <w:rPr>
                <w:noProof/>
              </w:rPr>
              <w:t> </w:t>
            </w:r>
            <w:r w:rsidR="00110FE2" w:rsidRPr="0041519B">
              <w:fldChar w:fldCharType="end"/>
            </w:r>
            <w:bookmarkEnd w:id="118"/>
          </w:p>
          <w:p w14:paraId="1DEEFBA1" w14:textId="77777777" w:rsidR="009D65F6" w:rsidRPr="0041519B" w:rsidRDefault="009D65F6" w:rsidP="00760579">
            <w:pPr>
              <w:widowControl w:val="0"/>
              <w:rPr>
                <w:color w:val="000000" w:themeColor="text1"/>
                <w:szCs w:val="28"/>
              </w:rPr>
            </w:pPr>
            <w:r w:rsidRPr="0041519B">
              <w:rPr>
                <w:color w:val="000000" w:themeColor="text1"/>
                <w:szCs w:val="28"/>
              </w:rPr>
              <w:t xml:space="preserve">Tel: </w:t>
            </w:r>
            <w:bookmarkStart w:id="119" w:name="mobilephone2"/>
            <w:r w:rsidR="00110FE2" w:rsidRPr="0041519B">
              <w:rPr>
                <w:szCs w:val="28"/>
              </w:rPr>
              <w:fldChar w:fldCharType="begin">
                <w:ffData>
                  <w:name w:val="mobilephone2"/>
                  <w:enabled/>
                  <w:calcOnExit w:val="0"/>
                  <w:textInput/>
                </w:ffData>
              </w:fldChar>
            </w:r>
            <w:r w:rsidR="00110FE2" w:rsidRPr="0041519B">
              <w:rPr>
                <w:szCs w:val="28"/>
              </w:rPr>
              <w:instrText xml:space="preserve"> FORMTEXT </w:instrText>
            </w:r>
            <w:r w:rsidR="00110FE2" w:rsidRPr="0041519B">
              <w:rPr>
                <w:szCs w:val="28"/>
              </w:rPr>
            </w:r>
            <w:r w:rsidR="00110FE2" w:rsidRPr="0041519B">
              <w:rPr>
                <w:szCs w:val="28"/>
              </w:rPr>
              <w:fldChar w:fldCharType="separate"/>
            </w:r>
            <w:r w:rsidR="00110FE2" w:rsidRPr="0041519B">
              <w:rPr>
                <w:noProof/>
                <w:szCs w:val="28"/>
              </w:rPr>
              <w:t> </w:t>
            </w:r>
            <w:r w:rsidR="00110FE2" w:rsidRPr="0041519B">
              <w:rPr>
                <w:noProof/>
                <w:szCs w:val="28"/>
              </w:rPr>
              <w:t> </w:t>
            </w:r>
            <w:r w:rsidR="00110FE2" w:rsidRPr="0041519B">
              <w:rPr>
                <w:noProof/>
                <w:szCs w:val="28"/>
              </w:rPr>
              <w:t> </w:t>
            </w:r>
            <w:r w:rsidR="00110FE2" w:rsidRPr="0041519B">
              <w:rPr>
                <w:noProof/>
                <w:szCs w:val="28"/>
              </w:rPr>
              <w:t> </w:t>
            </w:r>
            <w:r w:rsidR="00110FE2" w:rsidRPr="0041519B">
              <w:rPr>
                <w:noProof/>
                <w:szCs w:val="28"/>
              </w:rPr>
              <w:t> </w:t>
            </w:r>
            <w:r w:rsidR="00110FE2" w:rsidRPr="0041519B">
              <w:rPr>
                <w:szCs w:val="28"/>
              </w:rPr>
              <w:fldChar w:fldCharType="end"/>
            </w:r>
            <w:bookmarkEnd w:id="119"/>
          </w:p>
        </w:tc>
      </w:tr>
      <w:tr w:rsidR="009D65F6" w:rsidRPr="0041519B" w14:paraId="706242F9" w14:textId="77777777" w:rsidTr="00760579">
        <w:tc>
          <w:tcPr>
            <w:tcW w:w="4672" w:type="dxa"/>
          </w:tcPr>
          <w:p w14:paraId="23E20EE3" w14:textId="77777777" w:rsidR="009D65F6" w:rsidRPr="0041519B" w:rsidRDefault="009D65F6" w:rsidP="00760579">
            <w:pPr>
              <w:widowControl w:val="0"/>
              <w:rPr>
                <w:color w:val="000000" w:themeColor="text1"/>
                <w:szCs w:val="28"/>
              </w:rPr>
            </w:pPr>
          </w:p>
        </w:tc>
        <w:tc>
          <w:tcPr>
            <w:tcW w:w="4672" w:type="dxa"/>
          </w:tcPr>
          <w:p w14:paraId="3261E385" w14:textId="77777777" w:rsidR="009D65F6" w:rsidRPr="0041519B" w:rsidRDefault="009D65F6" w:rsidP="00760579">
            <w:pPr>
              <w:widowControl w:val="0"/>
              <w:jc w:val="center"/>
              <w:rPr>
                <w:b/>
                <w:bCs/>
                <w:color w:val="000000" w:themeColor="text1"/>
                <w:szCs w:val="28"/>
              </w:rPr>
            </w:pPr>
          </w:p>
        </w:tc>
      </w:tr>
      <w:tr w:rsidR="009D65F6" w:rsidRPr="0041519B" w14:paraId="61444810" w14:textId="77777777" w:rsidTr="00760579">
        <w:tc>
          <w:tcPr>
            <w:tcW w:w="4672" w:type="dxa"/>
          </w:tcPr>
          <w:p w14:paraId="04B04C9D" w14:textId="77777777" w:rsidR="009D65F6" w:rsidRPr="0041519B" w:rsidRDefault="009D65F6" w:rsidP="00760579">
            <w:pPr>
              <w:widowControl w:val="0"/>
              <w:rPr>
                <w:b/>
                <w:bCs/>
                <w:color w:val="000000" w:themeColor="text1"/>
                <w:szCs w:val="28"/>
              </w:rPr>
            </w:pPr>
            <w:r w:rsidRPr="0041519B">
              <w:rPr>
                <w:b/>
                <w:bCs/>
                <w:color w:val="000000" w:themeColor="text1"/>
                <w:szCs w:val="28"/>
              </w:rPr>
              <w:t xml:space="preserve">Filial </w:t>
            </w:r>
            <w:proofErr w:type="spellStart"/>
            <w:r w:rsidRPr="0041519B">
              <w:rPr>
                <w:b/>
                <w:bCs/>
                <w:color w:val="000000" w:themeColor="text1"/>
                <w:szCs w:val="28"/>
              </w:rPr>
              <w:t>boshqaruvchisi</w:t>
            </w:r>
            <w:proofErr w:type="spellEnd"/>
            <w:r w:rsidRPr="0041519B">
              <w:rPr>
                <w:b/>
                <w:bCs/>
                <w:color w:val="000000" w:themeColor="text1"/>
                <w:szCs w:val="28"/>
              </w:rPr>
              <w:t>:</w:t>
            </w:r>
          </w:p>
          <w:bookmarkStart w:id="120" w:name="SFIOIM4"/>
          <w:p w14:paraId="7A77C3C7" w14:textId="77777777" w:rsidR="009D65F6" w:rsidRPr="0041519B" w:rsidRDefault="00D63CF0" w:rsidP="00760579">
            <w:pPr>
              <w:widowControl w:val="0"/>
              <w:rPr>
                <w:b/>
                <w:bCs/>
                <w:color w:val="000000" w:themeColor="text1"/>
                <w:szCs w:val="28"/>
              </w:rPr>
            </w:pPr>
            <w:r w:rsidRPr="0041519B">
              <w:rPr>
                <w:szCs w:val="28"/>
              </w:rPr>
              <w:fldChar w:fldCharType="begin">
                <w:ffData>
                  <w:name w:val="SFIOIM4"/>
                  <w:enabled/>
                  <w:calcOnExit w:val="0"/>
                  <w:textInput/>
                </w:ffData>
              </w:fldChar>
            </w:r>
            <w:r w:rsidRPr="0041519B">
              <w:rPr>
                <w:szCs w:val="28"/>
              </w:rPr>
              <w:instrText xml:space="preserve"> FORMTEXT </w:instrText>
            </w:r>
            <w:r w:rsidRPr="0041519B">
              <w:rPr>
                <w:szCs w:val="28"/>
              </w:rPr>
            </w:r>
            <w:r w:rsidRPr="0041519B">
              <w:rPr>
                <w:szCs w:val="28"/>
              </w:rPr>
              <w:fldChar w:fldCharType="separate"/>
            </w:r>
            <w:r w:rsidRPr="0041519B">
              <w:rPr>
                <w:noProof/>
                <w:szCs w:val="28"/>
              </w:rPr>
              <w:t> </w:t>
            </w:r>
            <w:r w:rsidRPr="0041519B">
              <w:rPr>
                <w:noProof/>
                <w:szCs w:val="28"/>
              </w:rPr>
              <w:t> </w:t>
            </w:r>
            <w:r w:rsidRPr="0041519B">
              <w:rPr>
                <w:noProof/>
                <w:szCs w:val="28"/>
              </w:rPr>
              <w:t> </w:t>
            </w:r>
            <w:r w:rsidRPr="0041519B">
              <w:rPr>
                <w:noProof/>
                <w:szCs w:val="28"/>
              </w:rPr>
              <w:t> </w:t>
            </w:r>
            <w:r w:rsidRPr="0041519B">
              <w:rPr>
                <w:noProof/>
                <w:szCs w:val="28"/>
              </w:rPr>
              <w:t> </w:t>
            </w:r>
            <w:r w:rsidRPr="0041519B">
              <w:rPr>
                <w:szCs w:val="28"/>
              </w:rPr>
              <w:fldChar w:fldCharType="end"/>
            </w:r>
            <w:bookmarkEnd w:id="120"/>
          </w:p>
        </w:tc>
        <w:bookmarkStart w:id="121" w:name="contragentname10"/>
        <w:tc>
          <w:tcPr>
            <w:tcW w:w="4672" w:type="dxa"/>
          </w:tcPr>
          <w:p w14:paraId="5F9E9197" w14:textId="77777777" w:rsidR="009D65F6" w:rsidRPr="0041519B" w:rsidRDefault="00CF5FF9" w:rsidP="00760579">
            <w:pPr>
              <w:widowControl w:val="0"/>
              <w:rPr>
                <w:b/>
                <w:bCs/>
                <w:color w:val="000000" w:themeColor="text1"/>
                <w:szCs w:val="28"/>
              </w:rPr>
            </w:pPr>
            <w:r w:rsidRPr="0041519B">
              <w:rPr>
                <w:szCs w:val="28"/>
              </w:rPr>
              <w:fldChar w:fldCharType="begin">
                <w:ffData>
                  <w:name w:val="contragentname10"/>
                  <w:enabled/>
                  <w:calcOnExit w:val="0"/>
                  <w:textInput/>
                </w:ffData>
              </w:fldChar>
            </w:r>
            <w:r w:rsidRPr="0041519B">
              <w:rPr>
                <w:szCs w:val="28"/>
              </w:rPr>
              <w:instrText xml:space="preserve"> FORMTEXT </w:instrText>
            </w:r>
            <w:r w:rsidRPr="0041519B">
              <w:rPr>
                <w:szCs w:val="28"/>
              </w:rPr>
            </w:r>
            <w:r w:rsidRPr="0041519B">
              <w:rPr>
                <w:szCs w:val="28"/>
              </w:rPr>
              <w:fldChar w:fldCharType="separate"/>
            </w:r>
            <w:r w:rsidRPr="0041519B">
              <w:rPr>
                <w:noProof/>
                <w:szCs w:val="28"/>
              </w:rPr>
              <w:t> </w:t>
            </w:r>
            <w:r w:rsidRPr="0041519B">
              <w:rPr>
                <w:noProof/>
                <w:szCs w:val="28"/>
              </w:rPr>
              <w:t> </w:t>
            </w:r>
            <w:r w:rsidRPr="0041519B">
              <w:rPr>
                <w:noProof/>
                <w:szCs w:val="28"/>
              </w:rPr>
              <w:t> </w:t>
            </w:r>
            <w:r w:rsidRPr="0041519B">
              <w:rPr>
                <w:noProof/>
                <w:szCs w:val="28"/>
              </w:rPr>
              <w:t> </w:t>
            </w:r>
            <w:r w:rsidRPr="0041519B">
              <w:rPr>
                <w:noProof/>
                <w:szCs w:val="28"/>
              </w:rPr>
              <w:t> </w:t>
            </w:r>
            <w:r w:rsidRPr="0041519B">
              <w:rPr>
                <w:szCs w:val="28"/>
              </w:rPr>
              <w:fldChar w:fldCharType="end"/>
            </w:r>
            <w:bookmarkEnd w:id="121"/>
          </w:p>
        </w:tc>
      </w:tr>
      <w:tr w:rsidR="009D65F6" w:rsidRPr="0041519B" w14:paraId="1C0269AD" w14:textId="77777777" w:rsidTr="00760579">
        <w:tc>
          <w:tcPr>
            <w:tcW w:w="4672" w:type="dxa"/>
          </w:tcPr>
          <w:p w14:paraId="138D7178" w14:textId="77777777" w:rsidR="009D65F6" w:rsidRPr="0041519B" w:rsidRDefault="009D65F6" w:rsidP="00760579">
            <w:pPr>
              <w:widowControl w:val="0"/>
              <w:rPr>
                <w:b/>
                <w:bCs/>
                <w:color w:val="000000" w:themeColor="text1"/>
                <w:szCs w:val="28"/>
              </w:rPr>
            </w:pPr>
          </w:p>
        </w:tc>
        <w:tc>
          <w:tcPr>
            <w:tcW w:w="4672" w:type="dxa"/>
          </w:tcPr>
          <w:p w14:paraId="3446D266" w14:textId="77777777" w:rsidR="009D65F6" w:rsidRPr="0041519B" w:rsidRDefault="009D65F6" w:rsidP="00760579">
            <w:pPr>
              <w:widowControl w:val="0"/>
              <w:jc w:val="center"/>
              <w:rPr>
                <w:b/>
                <w:bCs/>
                <w:color w:val="000000" w:themeColor="text1"/>
                <w:szCs w:val="28"/>
              </w:rPr>
            </w:pPr>
          </w:p>
        </w:tc>
      </w:tr>
      <w:tr w:rsidR="009D65F6" w:rsidRPr="0041519B" w14:paraId="3639CB5B" w14:textId="77777777" w:rsidTr="00760579">
        <w:tc>
          <w:tcPr>
            <w:tcW w:w="4672" w:type="dxa"/>
          </w:tcPr>
          <w:p w14:paraId="239CC46D" w14:textId="77777777" w:rsidR="009D65F6" w:rsidRPr="0041519B" w:rsidRDefault="009D65F6" w:rsidP="00760579">
            <w:pPr>
              <w:widowControl w:val="0"/>
              <w:jc w:val="center"/>
              <w:rPr>
                <w:color w:val="000000" w:themeColor="text1"/>
                <w:szCs w:val="28"/>
              </w:rPr>
            </w:pPr>
            <w:r w:rsidRPr="0041519B">
              <w:rPr>
                <w:color w:val="000000" w:themeColor="text1"/>
                <w:szCs w:val="28"/>
              </w:rPr>
              <w:t>___________________________</w:t>
            </w:r>
          </w:p>
        </w:tc>
        <w:tc>
          <w:tcPr>
            <w:tcW w:w="4672" w:type="dxa"/>
          </w:tcPr>
          <w:p w14:paraId="50285460" w14:textId="77777777" w:rsidR="009D65F6" w:rsidRPr="0041519B" w:rsidRDefault="009D65F6" w:rsidP="00760579">
            <w:pPr>
              <w:widowControl w:val="0"/>
              <w:jc w:val="center"/>
              <w:rPr>
                <w:b/>
                <w:bCs/>
                <w:color w:val="000000" w:themeColor="text1"/>
                <w:szCs w:val="28"/>
              </w:rPr>
            </w:pPr>
            <w:r w:rsidRPr="0041519B">
              <w:rPr>
                <w:color w:val="000000" w:themeColor="text1"/>
                <w:szCs w:val="28"/>
              </w:rPr>
              <w:t>___________________________</w:t>
            </w:r>
          </w:p>
        </w:tc>
      </w:tr>
      <w:tr w:rsidR="009D65F6" w:rsidRPr="0041519B" w14:paraId="430673F8" w14:textId="77777777" w:rsidTr="00760579">
        <w:tc>
          <w:tcPr>
            <w:tcW w:w="4672" w:type="dxa"/>
          </w:tcPr>
          <w:p w14:paraId="623B2BC9" w14:textId="77777777" w:rsidR="009D65F6" w:rsidRPr="0041519B" w:rsidRDefault="009D65F6" w:rsidP="00760579">
            <w:pPr>
              <w:widowControl w:val="0"/>
              <w:rPr>
                <w:color w:val="000000" w:themeColor="text1"/>
                <w:szCs w:val="28"/>
              </w:rPr>
            </w:pPr>
            <w:r w:rsidRPr="0041519B">
              <w:rPr>
                <w:color w:val="000000" w:themeColor="text1"/>
                <w:szCs w:val="28"/>
              </w:rPr>
              <w:t>M.O’</w:t>
            </w:r>
          </w:p>
        </w:tc>
        <w:tc>
          <w:tcPr>
            <w:tcW w:w="4672" w:type="dxa"/>
          </w:tcPr>
          <w:p w14:paraId="130BB409" w14:textId="77777777" w:rsidR="009D65F6" w:rsidRPr="0041519B" w:rsidRDefault="009D65F6" w:rsidP="00760579">
            <w:pPr>
              <w:widowControl w:val="0"/>
              <w:rPr>
                <w:b/>
                <w:bCs/>
                <w:color w:val="000000" w:themeColor="text1"/>
                <w:szCs w:val="28"/>
              </w:rPr>
            </w:pPr>
            <w:r w:rsidRPr="0041519B">
              <w:rPr>
                <w:color w:val="000000" w:themeColor="text1"/>
                <w:szCs w:val="28"/>
              </w:rPr>
              <w:t>M.O’</w:t>
            </w:r>
          </w:p>
        </w:tc>
      </w:tr>
    </w:tbl>
    <w:p w14:paraId="699BBB7F" w14:textId="77777777" w:rsidR="009D65F6" w:rsidRPr="0041519B" w:rsidRDefault="009D65F6" w:rsidP="009D65F6">
      <w:pPr>
        <w:jc w:val="center"/>
        <w:rPr>
          <w:color w:val="000000" w:themeColor="text1"/>
          <w:szCs w:val="28"/>
        </w:rPr>
      </w:pPr>
    </w:p>
    <w:p w14:paraId="1674DF24" w14:textId="77777777" w:rsidR="00637A1D" w:rsidRPr="0041519B" w:rsidRDefault="00637A1D" w:rsidP="00EC4C6E">
      <w:pPr>
        <w:widowControl w:val="0"/>
      </w:pPr>
      <w:bookmarkStart w:id="122" w:name="_GoBack"/>
      <w:bookmarkEnd w:id="122"/>
    </w:p>
    <w:sectPr w:rsidR="00637A1D" w:rsidRPr="004151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71E31" w14:textId="77777777" w:rsidR="00EB00D0" w:rsidRDefault="00EB00D0" w:rsidP="00C27BF1">
      <w:r>
        <w:separator/>
      </w:r>
    </w:p>
  </w:endnote>
  <w:endnote w:type="continuationSeparator" w:id="0">
    <w:p w14:paraId="23813335" w14:textId="77777777" w:rsidR="00EB00D0" w:rsidRDefault="00EB00D0" w:rsidP="00C2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cadNusx">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1191A" w14:textId="77777777" w:rsidR="00EB00D0" w:rsidRDefault="00EB00D0" w:rsidP="00C27BF1">
      <w:r>
        <w:separator/>
      </w:r>
    </w:p>
  </w:footnote>
  <w:footnote w:type="continuationSeparator" w:id="0">
    <w:p w14:paraId="7C08CB80" w14:textId="77777777" w:rsidR="00EB00D0" w:rsidRDefault="00EB00D0" w:rsidP="00C27BF1">
      <w:r>
        <w:continuationSeparator/>
      </w:r>
    </w:p>
  </w:footnote>
  <w:footnote w:id="1">
    <w:p w14:paraId="73BE0898" w14:textId="77777777" w:rsidR="008970BE" w:rsidRDefault="00C27BF1">
      <w:pPr>
        <w:pStyle w:val="af2"/>
      </w:pPr>
      <w:r>
        <w:rPr>
          <w:rStyle w:val="af4"/>
        </w:rPr>
        <w:footnoteRef/>
      </w:r>
      <w:r>
        <w:t xml:space="preserve"> </w:t>
      </w:r>
      <w:r w:rsidRPr="00C27BF1">
        <w:t xml:space="preserve">Masofadan xizmat koʼrsatish kanallari – axborotni uzatish, jumladan, tomonlarning bir-biriga xabarnomalarini yuborish usullari, xususan: </w:t>
      </w:r>
      <w:r>
        <w:t>___________</w:t>
      </w:r>
      <w:r w:rsidRPr="00C27BF1">
        <w:t xml:space="preserve"> mobil ilovasi va/yoki elektron pochta va/yoki «Shaxsiy kabinet» va/yoki telefon aloqasi kanallari (shu jumladan SMS- xabarlar</w:t>
      </w:r>
      <w:r>
        <w:t>, Telegram_bot, mesenjerlar</w:t>
      </w:r>
      <w:r w:rsidRPr="00C27BF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3BCD"/>
    <w:multiLevelType w:val="multilevel"/>
    <w:tmpl w:val="FFFFFFFF"/>
    <w:lvl w:ilvl="0">
      <w:start w:val="4"/>
      <w:numFmt w:val="decimal"/>
      <w:lvlText w:val="%1"/>
      <w:lvlJc w:val="left"/>
      <w:pPr>
        <w:ind w:left="108" w:hanging="480"/>
      </w:pPr>
      <w:rPr>
        <w:rFonts w:cs="Times New Roman" w:hint="default"/>
      </w:rPr>
    </w:lvl>
    <w:lvl w:ilvl="1">
      <w:start w:val="1"/>
      <w:numFmt w:val="decimal"/>
      <w:lvlText w:val="%1.%2."/>
      <w:lvlJc w:val="left"/>
      <w:pPr>
        <w:ind w:left="108" w:hanging="480"/>
      </w:pPr>
      <w:rPr>
        <w:rFonts w:ascii="Times New Roman" w:eastAsia="Times New Roman" w:hAnsi="Times New Roman" w:cs="Times New Roman" w:hint="default"/>
        <w:w w:val="100"/>
        <w:sz w:val="24"/>
        <w:szCs w:val="24"/>
      </w:rPr>
    </w:lvl>
    <w:lvl w:ilvl="2">
      <w:numFmt w:val="bullet"/>
      <w:lvlText w:val="•"/>
      <w:lvlJc w:val="left"/>
      <w:pPr>
        <w:ind w:left="2232" w:hanging="480"/>
      </w:pPr>
      <w:rPr>
        <w:rFonts w:hint="default"/>
      </w:rPr>
    </w:lvl>
    <w:lvl w:ilvl="3">
      <w:numFmt w:val="bullet"/>
      <w:lvlText w:val="•"/>
      <w:lvlJc w:val="left"/>
      <w:pPr>
        <w:ind w:left="3298" w:hanging="480"/>
      </w:pPr>
      <w:rPr>
        <w:rFonts w:hint="default"/>
      </w:rPr>
    </w:lvl>
    <w:lvl w:ilvl="4">
      <w:numFmt w:val="bullet"/>
      <w:lvlText w:val="•"/>
      <w:lvlJc w:val="left"/>
      <w:pPr>
        <w:ind w:left="4364" w:hanging="480"/>
      </w:pPr>
      <w:rPr>
        <w:rFonts w:hint="default"/>
      </w:rPr>
    </w:lvl>
    <w:lvl w:ilvl="5">
      <w:numFmt w:val="bullet"/>
      <w:lvlText w:val="•"/>
      <w:lvlJc w:val="left"/>
      <w:pPr>
        <w:ind w:left="5430" w:hanging="480"/>
      </w:pPr>
      <w:rPr>
        <w:rFonts w:hint="default"/>
      </w:rPr>
    </w:lvl>
    <w:lvl w:ilvl="6">
      <w:numFmt w:val="bullet"/>
      <w:lvlText w:val="•"/>
      <w:lvlJc w:val="left"/>
      <w:pPr>
        <w:ind w:left="6496" w:hanging="480"/>
      </w:pPr>
      <w:rPr>
        <w:rFonts w:hint="default"/>
      </w:rPr>
    </w:lvl>
    <w:lvl w:ilvl="7">
      <w:numFmt w:val="bullet"/>
      <w:lvlText w:val="•"/>
      <w:lvlJc w:val="left"/>
      <w:pPr>
        <w:ind w:left="7562" w:hanging="480"/>
      </w:pPr>
      <w:rPr>
        <w:rFonts w:hint="default"/>
      </w:rPr>
    </w:lvl>
    <w:lvl w:ilvl="8">
      <w:numFmt w:val="bullet"/>
      <w:lvlText w:val="•"/>
      <w:lvlJc w:val="left"/>
      <w:pPr>
        <w:ind w:left="8628" w:hanging="480"/>
      </w:pPr>
      <w:rPr>
        <w:rFonts w:hint="default"/>
      </w:rPr>
    </w:lvl>
  </w:abstractNum>
  <w:abstractNum w:abstractNumId="1" w15:restartNumberingAfterBreak="0">
    <w:nsid w:val="0F1A0660"/>
    <w:multiLevelType w:val="hybridMultilevel"/>
    <w:tmpl w:val="FFFFFFFF"/>
    <w:lvl w:ilvl="0" w:tplc="FFFFFFFF">
      <w:start w:val="1"/>
      <w:numFmt w:val="lowerLetter"/>
      <w:lvlText w:val="%1)"/>
      <w:lvlJc w:val="left"/>
      <w:pPr>
        <w:tabs>
          <w:tab w:val="num" w:pos="720"/>
        </w:tabs>
        <w:ind w:left="720" w:hanging="360"/>
      </w:pPr>
      <w:rPr>
        <w:rFonts w:cs="Times New Roman" w:hint="default"/>
      </w:rPr>
    </w:lvl>
    <w:lvl w:ilvl="1" w:tplc="FAB0D62A">
      <w:start w:val="1"/>
      <w:numFmt w:val="decimal"/>
      <w:lvlText w:val="%2."/>
      <w:lvlJc w:val="left"/>
      <w:pPr>
        <w:tabs>
          <w:tab w:val="num" w:pos="1440"/>
        </w:tabs>
        <w:ind w:left="1440" w:hanging="360"/>
      </w:pPr>
      <w:rPr>
        <w:rFonts w:ascii="Times New Roman" w:hAnsi="Times New Roman" w:cs="Times New Roman" w:hint="default"/>
      </w:rPr>
    </w:lvl>
    <w:lvl w:ilvl="2" w:tplc="F5F415D0">
      <w:start w:val="1"/>
      <w:numFmt w:val="upperRoman"/>
      <w:pStyle w:val="2"/>
      <w:lvlText w:val="%3."/>
      <w:lvlJc w:val="left"/>
      <w:pPr>
        <w:tabs>
          <w:tab w:val="num" w:pos="2700"/>
        </w:tabs>
        <w:ind w:left="2700" w:hanging="72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E2931D4"/>
    <w:multiLevelType w:val="hybridMultilevel"/>
    <w:tmpl w:val="95E62764"/>
    <w:lvl w:ilvl="0" w:tplc="A8101D0E">
      <w:start w:val="1"/>
      <w:numFmt w:val="decimal"/>
      <w:lvlText w:val="%1."/>
      <w:lvlJc w:val="left"/>
      <w:pPr>
        <w:ind w:left="1417" w:hanging="708"/>
      </w:pPr>
      <w:rPr>
        <w:rFonts w:cs="Times New Roman" w:hint="default"/>
        <w:b w:val="0"/>
        <w:bCs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2D502184"/>
    <w:multiLevelType w:val="hybridMultilevel"/>
    <w:tmpl w:val="FFFFFFFF"/>
    <w:lvl w:ilvl="0" w:tplc="2AC08AFE">
      <w:start w:val="1"/>
      <w:numFmt w:val="decimal"/>
      <w:lvlText w:val="%1-"/>
      <w:lvlJc w:val="left"/>
      <w:pPr>
        <w:ind w:left="1728" w:hanging="1020"/>
      </w:pPr>
      <w:rPr>
        <w:rFonts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6907092C"/>
    <w:multiLevelType w:val="hybridMultilevel"/>
    <w:tmpl w:val="FFFFFFFF"/>
    <w:lvl w:ilvl="0" w:tplc="AAAC21D0">
      <w:start w:val="2"/>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55"/>
    <w:rsid w:val="00000F99"/>
    <w:rsid w:val="000033F7"/>
    <w:rsid w:val="00020889"/>
    <w:rsid w:val="0002212E"/>
    <w:rsid w:val="000277F0"/>
    <w:rsid w:val="00035511"/>
    <w:rsid w:val="000574FA"/>
    <w:rsid w:val="00066D7B"/>
    <w:rsid w:val="00076F19"/>
    <w:rsid w:val="00085DCE"/>
    <w:rsid w:val="000900A1"/>
    <w:rsid w:val="000955DD"/>
    <w:rsid w:val="000A1438"/>
    <w:rsid w:val="000B7393"/>
    <w:rsid w:val="000B7DA8"/>
    <w:rsid w:val="000C0C4D"/>
    <w:rsid w:val="000C1A53"/>
    <w:rsid w:val="000D092F"/>
    <w:rsid w:val="000D3C68"/>
    <w:rsid w:val="000D4A1F"/>
    <w:rsid w:val="000E040A"/>
    <w:rsid w:val="000E044D"/>
    <w:rsid w:val="000E756C"/>
    <w:rsid w:val="000F36D2"/>
    <w:rsid w:val="000F3B76"/>
    <w:rsid w:val="000F4B30"/>
    <w:rsid w:val="00101729"/>
    <w:rsid w:val="00105C4A"/>
    <w:rsid w:val="00110FE2"/>
    <w:rsid w:val="0011112E"/>
    <w:rsid w:val="0012003D"/>
    <w:rsid w:val="0012281F"/>
    <w:rsid w:val="00122E19"/>
    <w:rsid w:val="001303D4"/>
    <w:rsid w:val="00132AEA"/>
    <w:rsid w:val="00132D5D"/>
    <w:rsid w:val="00133B22"/>
    <w:rsid w:val="0013664F"/>
    <w:rsid w:val="00145A55"/>
    <w:rsid w:val="00146CB4"/>
    <w:rsid w:val="0015266B"/>
    <w:rsid w:val="001526C7"/>
    <w:rsid w:val="00157F62"/>
    <w:rsid w:val="00160F63"/>
    <w:rsid w:val="00163ECD"/>
    <w:rsid w:val="00164392"/>
    <w:rsid w:val="001700EB"/>
    <w:rsid w:val="001740A1"/>
    <w:rsid w:val="00177296"/>
    <w:rsid w:val="0018201D"/>
    <w:rsid w:val="00192EA9"/>
    <w:rsid w:val="00194437"/>
    <w:rsid w:val="00196B79"/>
    <w:rsid w:val="001A1403"/>
    <w:rsid w:val="001B03CD"/>
    <w:rsid w:val="001B6651"/>
    <w:rsid w:val="001C46B2"/>
    <w:rsid w:val="001D5A9E"/>
    <w:rsid w:val="001D7B02"/>
    <w:rsid w:val="001E1FA8"/>
    <w:rsid w:val="001F1431"/>
    <w:rsid w:val="0020241F"/>
    <w:rsid w:val="00203489"/>
    <w:rsid w:val="00205B7E"/>
    <w:rsid w:val="002264AC"/>
    <w:rsid w:val="002272A8"/>
    <w:rsid w:val="002318B3"/>
    <w:rsid w:val="00233813"/>
    <w:rsid w:val="002449E9"/>
    <w:rsid w:val="0024612C"/>
    <w:rsid w:val="00252516"/>
    <w:rsid w:val="002536B2"/>
    <w:rsid w:val="00256493"/>
    <w:rsid w:val="00261D1F"/>
    <w:rsid w:val="00262E83"/>
    <w:rsid w:val="00265D41"/>
    <w:rsid w:val="00286040"/>
    <w:rsid w:val="00286F1A"/>
    <w:rsid w:val="0029014C"/>
    <w:rsid w:val="002B0070"/>
    <w:rsid w:val="002B0ECF"/>
    <w:rsid w:val="002B5206"/>
    <w:rsid w:val="002C0249"/>
    <w:rsid w:val="002C3186"/>
    <w:rsid w:val="002C6D70"/>
    <w:rsid w:val="002D04F6"/>
    <w:rsid w:val="002E3F48"/>
    <w:rsid w:val="002F24F9"/>
    <w:rsid w:val="002F2B6C"/>
    <w:rsid w:val="00302BA9"/>
    <w:rsid w:val="00310001"/>
    <w:rsid w:val="0033798F"/>
    <w:rsid w:val="003402DA"/>
    <w:rsid w:val="003642DA"/>
    <w:rsid w:val="00367D3B"/>
    <w:rsid w:val="00370F93"/>
    <w:rsid w:val="0037571D"/>
    <w:rsid w:val="0037598C"/>
    <w:rsid w:val="003777CC"/>
    <w:rsid w:val="003854E1"/>
    <w:rsid w:val="00386311"/>
    <w:rsid w:val="003951C9"/>
    <w:rsid w:val="00395435"/>
    <w:rsid w:val="003A2499"/>
    <w:rsid w:val="003A515D"/>
    <w:rsid w:val="003A5992"/>
    <w:rsid w:val="003A6A96"/>
    <w:rsid w:val="003A7159"/>
    <w:rsid w:val="003C63D7"/>
    <w:rsid w:val="003D067A"/>
    <w:rsid w:val="003D097D"/>
    <w:rsid w:val="003D26CC"/>
    <w:rsid w:val="003D78E2"/>
    <w:rsid w:val="003E0661"/>
    <w:rsid w:val="003E3749"/>
    <w:rsid w:val="003E49D2"/>
    <w:rsid w:val="003E4ACF"/>
    <w:rsid w:val="003E756B"/>
    <w:rsid w:val="003F0A5A"/>
    <w:rsid w:val="00410CA1"/>
    <w:rsid w:val="00410E17"/>
    <w:rsid w:val="00411311"/>
    <w:rsid w:val="004144CA"/>
    <w:rsid w:val="0041519B"/>
    <w:rsid w:val="00415868"/>
    <w:rsid w:val="0042166E"/>
    <w:rsid w:val="00422B53"/>
    <w:rsid w:val="00431DAD"/>
    <w:rsid w:val="00433D4F"/>
    <w:rsid w:val="0043539D"/>
    <w:rsid w:val="00441944"/>
    <w:rsid w:val="00442577"/>
    <w:rsid w:val="004431CA"/>
    <w:rsid w:val="00447DF7"/>
    <w:rsid w:val="00450B75"/>
    <w:rsid w:val="00466D2E"/>
    <w:rsid w:val="00467DFA"/>
    <w:rsid w:val="004717D4"/>
    <w:rsid w:val="00474026"/>
    <w:rsid w:val="00476B3D"/>
    <w:rsid w:val="00477B49"/>
    <w:rsid w:val="00491E2D"/>
    <w:rsid w:val="004A763F"/>
    <w:rsid w:val="004B1E63"/>
    <w:rsid w:val="004B20CC"/>
    <w:rsid w:val="004B597C"/>
    <w:rsid w:val="004B5EB0"/>
    <w:rsid w:val="004C4368"/>
    <w:rsid w:val="004C4AB4"/>
    <w:rsid w:val="004D1385"/>
    <w:rsid w:val="004D213C"/>
    <w:rsid w:val="004D2327"/>
    <w:rsid w:val="004D3009"/>
    <w:rsid w:val="004D3B2C"/>
    <w:rsid w:val="004D49EC"/>
    <w:rsid w:val="004D5277"/>
    <w:rsid w:val="004E1E10"/>
    <w:rsid w:val="00500B94"/>
    <w:rsid w:val="005055C0"/>
    <w:rsid w:val="00505A0A"/>
    <w:rsid w:val="005068D3"/>
    <w:rsid w:val="00510771"/>
    <w:rsid w:val="00512E7B"/>
    <w:rsid w:val="00515478"/>
    <w:rsid w:val="00520191"/>
    <w:rsid w:val="00524EA4"/>
    <w:rsid w:val="005265A2"/>
    <w:rsid w:val="005312C9"/>
    <w:rsid w:val="00541AEC"/>
    <w:rsid w:val="00541BDF"/>
    <w:rsid w:val="005434EC"/>
    <w:rsid w:val="00544121"/>
    <w:rsid w:val="00550A8C"/>
    <w:rsid w:val="00551A95"/>
    <w:rsid w:val="005571A7"/>
    <w:rsid w:val="00567AC7"/>
    <w:rsid w:val="005817EC"/>
    <w:rsid w:val="0058375D"/>
    <w:rsid w:val="00593E3A"/>
    <w:rsid w:val="005A49C5"/>
    <w:rsid w:val="005A58AC"/>
    <w:rsid w:val="005B58C8"/>
    <w:rsid w:val="005C4AE2"/>
    <w:rsid w:val="005C4F2C"/>
    <w:rsid w:val="005C65BE"/>
    <w:rsid w:val="005C65CD"/>
    <w:rsid w:val="005D04E2"/>
    <w:rsid w:val="005D2D1B"/>
    <w:rsid w:val="005E1EF6"/>
    <w:rsid w:val="005F020D"/>
    <w:rsid w:val="005F7081"/>
    <w:rsid w:val="0061160C"/>
    <w:rsid w:val="00621215"/>
    <w:rsid w:val="006241F8"/>
    <w:rsid w:val="00624FDA"/>
    <w:rsid w:val="00632770"/>
    <w:rsid w:val="0063710A"/>
    <w:rsid w:val="00637A1D"/>
    <w:rsid w:val="00651E57"/>
    <w:rsid w:val="00652335"/>
    <w:rsid w:val="00667019"/>
    <w:rsid w:val="0067522F"/>
    <w:rsid w:val="006755ED"/>
    <w:rsid w:val="006764F8"/>
    <w:rsid w:val="00684C75"/>
    <w:rsid w:val="00687FD1"/>
    <w:rsid w:val="006904D1"/>
    <w:rsid w:val="006921C1"/>
    <w:rsid w:val="0069332B"/>
    <w:rsid w:val="00695F22"/>
    <w:rsid w:val="006B35B6"/>
    <w:rsid w:val="006D1AF2"/>
    <w:rsid w:val="006D513D"/>
    <w:rsid w:val="006F311F"/>
    <w:rsid w:val="006F509E"/>
    <w:rsid w:val="00703E58"/>
    <w:rsid w:val="00712AB9"/>
    <w:rsid w:val="00720E42"/>
    <w:rsid w:val="00733255"/>
    <w:rsid w:val="00733A7C"/>
    <w:rsid w:val="007347B7"/>
    <w:rsid w:val="00735CB7"/>
    <w:rsid w:val="0074445C"/>
    <w:rsid w:val="0075122A"/>
    <w:rsid w:val="00753C26"/>
    <w:rsid w:val="00754A00"/>
    <w:rsid w:val="007564C7"/>
    <w:rsid w:val="00760579"/>
    <w:rsid w:val="00762DE1"/>
    <w:rsid w:val="0077497E"/>
    <w:rsid w:val="00782666"/>
    <w:rsid w:val="007965CE"/>
    <w:rsid w:val="007A2C21"/>
    <w:rsid w:val="007A3DA0"/>
    <w:rsid w:val="007A74FB"/>
    <w:rsid w:val="007B0B4F"/>
    <w:rsid w:val="007B7BA0"/>
    <w:rsid w:val="007C5067"/>
    <w:rsid w:val="007D0831"/>
    <w:rsid w:val="007D403B"/>
    <w:rsid w:val="007D4BFC"/>
    <w:rsid w:val="007E48E5"/>
    <w:rsid w:val="007E57C7"/>
    <w:rsid w:val="007F1BF0"/>
    <w:rsid w:val="007F2D99"/>
    <w:rsid w:val="0080438F"/>
    <w:rsid w:val="008050F9"/>
    <w:rsid w:val="00815A83"/>
    <w:rsid w:val="00820846"/>
    <w:rsid w:val="00821D2A"/>
    <w:rsid w:val="0082737B"/>
    <w:rsid w:val="008276AA"/>
    <w:rsid w:val="008322CC"/>
    <w:rsid w:val="00841044"/>
    <w:rsid w:val="00841E9B"/>
    <w:rsid w:val="00842120"/>
    <w:rsid w:val="008532FC"/>
    <w:rsid w:val="008615DF"/>
    <w:rsid w:val="00863533"/>
    <w:rsid w:val="00882415"/>
    <w:rsid w:val="00884F7F"/>
    <w:rsid w:val="00891CFF"/>
    <w:rsid w:val="0089273E"/>
    <w:rsid w:val="008936DF"/>
    <w:rsid w:val="008947B3"/>
    <w:rsid w:val="008970BE"/>
    <w:rsid w:val="008A752E"/>
    <w:rsid w:val="008C4C88"/>
    <w:rsid w:val="008C57BE"/>
    <w:rsid w:val="008C6BA2"/>
    <w:rsid w:val="008D1054"/>
    <w:rsid w:val="008D28B4"/>
    <w:rsid w:val="008D313F"/>
    <w:rsid w:val="008E0BB7"/>
    <w:rsid w:val="008E326A"/>
    <w:rsid w:val="008E7368"/>
    <w:rsid w:val="008F4107"/>
    <w:rsid w:val="008F6F91"/>
    <w:rsid w:val="008F7FAC"/>
    <w:rsid w:val="00900C2E"/>
    <w:rsid w:val="009153E5"/>
    <w:rsid w:val="00917051"/>
    <w:rsid w:val="0092037D"/>
    <w:rsid w:val="00920629"/>
    <w:rsid w:val="00921023"/>
    <w:rsid w:val="00922AAE"/>
    <w:rsid w:val="0093071C"/>
    <w:rsid w:val="009307B8"/>
    <w:rsid w:val="009333AE"/>
    <w:rsid w:val="00933842"/>
    <w:rsid w:val="0093398F"/>
    <w:rsid w:val="009351C3"/>
    <w:rsid w:val="00941BCE"/>
    <w:rsid w:val="0094496E"/>
    <w:rsid w:val="00951023"/>
    <w:rsid w:val="0095726D"/>
    <w:rsid w:val="00965DD0"/>
    <w:rsid w:val="00971C8C"/>
    <w:rsid w:val="00971F6B"/>
    <w:rsid w:val="00972886"/>
    <w:rsid w:val="00984159"/>
    <w:rsid w:val="009A2045"/>
    <w:rsid w:val="009A2F1C"/>
    <w:rsid w:val="009A59E2"/>
    <w:rsid w:val="009B6EBD"/>
    <w:rsid w:val="009B6F65"/>
    <w:rsid w:val="009C20A2"/>
    <w:rsid w:val="009C55EB"/>
    <w:rsid w:val="009D14A7"/>
    <w:rsid w:val="009D65F6"/>
    <w:rsid w:val="009E3EA5"/>
    <w:rsid w:val="009E41DD"/>
    <w:rsid w:val="009F3009"/>
    <w:rsid w:val="009F3EED"/>
    <w:rsid w:val="009F740A"/>
    <w:rsid w:val="009F74BF"/>
    <w:rsid w:val="00A00204"/>
    <w:rsid w:val="00A11CAD"/>
    <w:rsid w:val="00A13905"/>
    <w:rsid w:val="00A25D7D"/>
    <w:rsid w:val="00A34808"/>
    <w:rsid w:val="00A34EA5"/>
    <w:rsid w:val="00A41E78"/>
    <w:rsid w:val="00A462B9"/>
    <w:rsid w:val="00A5012E"/>
    <w:rsid w:val="00A52E2F"/>
    <w:rsid w:val="00A554F8"/>
    <w:rsid w:val="00A71265"/>
    <w:rsid w:val="00A71C10"/>
    <w:rsid w:val="00A721B9"/>
    <w:rsid w:val="00A72719"/>
    <w:rsid w:val="00A75559"/>
    <w:rsid w:val="00A76BDB"/>
    <w:rsid w:val="00A939B6"/>
    <w:rsid w:val="00AA3EB5"/>
    <w:rsid w:val="00AA7C8C"/>
    <w:rsid w:val="00AB417B"/>
    <w:rsid w:val="00AC0620"/>
    <w:rsid w:val="00AC553C"/>
    <w:rsid w:val="00AC62A5"/>
    <w:rsid w:val="00AC78E3"/>
    <w:rsid w:val="00B15ECA"/>
    <w:rsid w:val="00B2006D"/>
    <w:rsid w:val="00B2391D"/>
    <w:rsid w:val="00B240FC"/>
    <w:rsid w:val="00B24AB9"/>
    <w:rsid w:val="00B25262"/>
    <w:rsid w:val="00B33C32"/>
    <w:rsid w:val="00B36166"/>
    <w:rsid w:val="00B3720E"/>
    <w:rsid w:val="00B51E2B"/>
    <w:rsid w:val="00B62043"/>
    <w:rsid w:val="00B62E88"/>
    <w:rsid w:val="00B70725"/>
    <w:rsid w:val="00B77496"/>
    <w:rsid w:val="00B93E7E"/>
    <w:rsid w:val="00B94D63"/>
    <w:rsid w:val="00BA58C3"/>
    <w:rsid w:val="00BA6E8A"/>
    <w:rsid w:val="00BB23B7"/>
    <w:rsid w:val="00BB3124"/>
    <w:rsid w:val="00BB3850"/>
    <w:rsid w:val="00BB6475"/>
    <w:rsid w:val="00BB76DB"/>
    <w:rsid w:val="00BC48D4"/>
    <w:rsid w:val="00BD1E21"/>
    <w:rsid w:val="00BD2E21"/>
    <w:rsid w:val="00BD3235"/>
    <w:rsid w:val="00BD3D41"/>
    <w:rsid w:val="00BE014B"/>
    <w:rsid w:val="00BE2130"/>
    <w:rsid w:val="00BE38AC"/>
    <w:rsid w:val="00C01A68"/>
    <w:rsid w:val="00C02B60"/>
    <w:rsid w:val="00C05F60"/>
    <w:rsid w:val="00C06A3E"/>
    <w:rsid w:val="00C07256"/>
    <w:rsid w:val="00C12742"/>
    <w:rsid w:val="00C16B1A"/>
    <w:rsid w:val="00C27695"/>
    <w:rsid w:val="00C2796E"/>
    <w:rsid w:val="00C27BF1"/>
    <w:rsid w:val="00C31DCF"/>
    <w:rsid w:val="00C33480"/>
    <w:rsid w:val="00C3352F"/>
    <w:rsid w:val="00C36684"/>
    <w:rsid w:val="00C37EDC"/>
    <w:rsid w:val="00C40F1D"/>
    <w:rsid w:val="00C4433F"/>
    <w:rsid w:val="00C46F37"/>
    <w:rsid w:val="00C56C52"/>
    <w:rsid w:val="00C57FDE"/>
    <w:rsid w:val="00C60832"/>
    <w:rsid w:val="00C75580"/>
    <w:rsid w:val="00C81F47"/>
    <w:rsid w:val="00C90025"/>
    <w:rsid w:val="00C90029"/>
    <w:rsid w:val="00C907A7"/>
    <w:rsid w:val="00C93728"/>
    <w:rsid w:val="00C960E2"/>
    <w:rsid w:val="00CC68BF"/>
    <w:rsid w:val="00CD7212"/>
    <w:rsid w:val="00CE4327"/>
    <w:rsid w:val="00CE7DB3"/>
    <w:rsid w:val="00CF05BB"/>
    <w:rsid w:val="00CF41E1"/>
    <w:rsid w:val="00CF5FF9"/>
    <w:rsid w:val="00CF6937"/>
    <w:rsid w:val="00D02F47"/>
    <w:rsid w:val="00D0599B"/>
    <w:rsid w:val="00D10A3D"/>
    <w:rsid w:val="00D127DB"/>
    <w:rsid w:val="00D26852"/>
    <w:rsid w:val="00D3087E"/>
    <w:rsid w:val="00D309C6"/>
    <w:rsid w:val="00D33414"/>
    <w:rsid w:val="00D35613"/>
    <w:rsid w:val="00D47FAE"/>
    <w:rsid w:val="00D631D3"/>
    <w:rsid w:val="00D63CF0"/>
    <w:rsid w:val="00D644BF"/>
    <w:rsid w:val="00D67C6B"/>
    <w:rsid w:val="00D74B97"/>
    <w:rsid w:val="00D807BA"/>
    <w:rsid w:val="00D85DC0"/>
    <w:rsid w:val="00D865C7"/>
    <w:rsid w:val="00D86B65"/>
    <w:rsid w:val="00D95944"/>
    <w:rsid w:val="00DA1061"/>
    <w:rsid w:val="00DA3009"/>
    <w:rsid w:val="00DC0299"/>
    <w:rsid w:val="00DC6DA9"/>
    <w:rsid w:val="00DD6DD9"/>
    <w:rsid w:val="00DE3DAE"/>
    <w:rsid w:val="00DF2264"/>
    <w:rsid w:val="00E058E8"/>
    <w:rsid w:val="00E12BD0"/>
    <w:rsid w:val="00E20160"/>
    <w:rsid w:val="00E22490"/>
    <w:rsid w:val="00E23DA3"/>
    <w:rsid w:val="00E3071A"/>
    <w:rsid w:val="00E33DEA"/>
    <w:rsid w:val="00E348E4"/>
    <w:rsid w:val="00E44CCB"/>
    <w:rsid w:val="00E516DF"/>
    <w:rsid w:val="00E51AC9"/>
    <w:rsid w:val="00E61FD6"/>
    <w:rsid w:val="00E67BB6"/>
    <w:rsid w:val="00E73D07"/>
    <w:rsid w:val="00E7451E"/>
    <w:rsid w:val="00E75E53"/>
    <w:rsid w:val="00E76CFC"/>
    <w:rsid w:val="00E81DD0"/>
    <w:rsid w:val="00E86937"/>
    <w:rsid w:val="00E91969"/>
    <w:rsid w:val="00E92155"/>
    <w:rsid w:val="00E966F5"/>
    <w:rsid w:val="00EA019D"/>
    <w:rsid w:val="00EA24ED"/>
    <w:rsid w:val="00EA316C"/>
    <w:rsid w:val="00EA3C8D"/>
    <w:rsid w:val="00EB00D0"/>
    <w:rsid w:val="00EB2372"/>
    <w:rsid w:val="00EC0E00"/>
    <w:rsid w:val="00EC0E52"/>
    <w:rsid w:val="00EC1F9D"/>
    <w:rsid w:val="00EC2597"/>
    <w:rsid w:val="00EC4C6E"/>
    <w:rsid w:val="00ED1E17"/>
    <w:rsid w:val="00ED6F92"/>
    <w:rsid w:val="00ED7419"/>
    <w:rsid w:val="00EE360A"/>
    <w:rsid w:val="00EE4AB8"/>
    <w:rsid w:val="00EE7E8E"/>
    <w:rsid w:val="00EF7D57"/>
    <w:rsid w:val="00F01417"/>
    <w:rsid w:val="00F14FC4"/>
    <w:rsid w:val="00F1586B"/>
    <w:rsid w:val="00F262B2"/>
    <w:rsid w:val="00F33F11"/>
    <w:rsid w:val="00F410EC"/>
    <w:rsid w:val="00F411F2"/>
    <w:rsid w:val="00F4205C"/>
    <w:rsid w:val="00F445C2"/>
    <w:rsid w:val="00F52349"/>
    <w:rsid w:val="00F56C27"/>
    <w:rsid w:val="00F6269B"/>
    <w:rsid w:val="00F710EC"/>
    <w:rsid w:val="00F76EF2"/>
    <w:rsid w:val="00F80322"/>
    <w:rsid w:val="00F83B68"/>
    <w:rsid w:val="00F87C41"/>
    <w:rsid w:val="00F90ECC"/>
    <w:rsid w:val="00F96083"/>
    <w:rsid w:val="00F9739A"/>
    <w:rsid w:val="00FA12BE"/>
    <w:rsid w:val="00FA51CB"/>
    <w:rsid w:val="00FA5F48"/>
    <w:rsid w:val="00FC1703"/>
    <w:rsid w:val="00FC28BE"/>
    <w:rsid w:val="00FD3424"/>
    <w:rsid w:val="00FD3591"/>
    <w:rsid w:val="00FE0988"/>
    <w:rsid w:val="00FF0761"/>
    <w:rsid w:val="00FF1036"/>
    <w:rsid w:val="00FF3113"/>
    <w:rsid w:val="00FF3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6623A"/>
  <w14:defaultImageDpi w14:val="0"/>
  <w15:docId w15:val="{32A53B2D-D1AE-4AEA-920D-C6332493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C41"/>
    <w:pPr>
      <w:spacing w:after="0" w:line="240" w:lineRule="auto"/>
    </w:pPr>
    <w:rPr>
      <w:rFonts w:ascii="Times New Roman" w:hAnsi="Times New Roman" w:cs="Times New Roman"/>
      <w:kern w:val="0"/>
      <w:sz w:val="24"/>
      <w:szCs w:val="24"/>
      <w:lang w:val="en-US"/>
    </w:rPr>
  </w:style>
  <w:style w:type="paragraph" w:styleId="2">
    <w:name w:val="heading 2"/>
    <w:basedOn w:val="a"/>
    <w:next w:val="a"/>
    <w:link w:val="20"/>
    <w:uiPriority w:val="9"/>
    <w:qFormat/>
    <w:rsid w:val="00733255"/>
    <w:pPr>
      <w:keepNext/>
      <w:numPr>
        <w:ilvl w:val="2"/>
        <w:numId w:val="1"/>
      </w:numPr>
      <w:spacing w:line="360" w:lineRule="auto"/>
      <w:jc w:val="both"/>
      <w:outlineLvl w:val="1"/>
    </w:pPr>
    <w:rPr>
      <w:rFonts w:ascii="AcadNusx" w:hAnsi="AcadNusx"/>
      <w:b/>
      <w:sz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733255"/>
    <w:rPr>
      <w:rFonts w:ascii="AcadNusx" w:hAnsi="AcadNusx" w:cs="Times New Roman"/>
      <w:b/>
      <w:kern w:val="0"/>
      <w:sz w:val="24"/>
      <w:szCs w:val="24"/>
      <w:lang w:val="x-none" w:eastAsia="x-none"/>
    </w:rPr>
  </w:style>
  <w:style w:type="table" w:styleId="a3">
    <w:name w:val="Table Grid"/>
    <w:basedOn w:val="a1"/>
    <w:uiPriority w:val="39"/>
    <w:qFormat/>
    <w:rsid w:val="00733255"/>
    <w:pPr>
      <w:spacing w:after="0" w:line="240" w:lineRule="auto"/>
    </w:pPr>
    <w:rPr>
      <w:rFonts w:ascii="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Текст примечания Знак2"/>
    <w:link w:val="a4"/>
    <w:uiPriority w:val="99"/>
    <w:locked/>
    <w:rsid w:val="00733255"/>
    <w:rPr>
      <w:rFonts w:ascii="Calibri" w:hAnsi="Calibri"/>
    </w:rPr>
  </w:style>
  <w:style w:type="paragraph" w:styleId="a4">
    <w:name w:val="annotation text"/>
    <w:basedOn w:val="a"/>
    <w:link w:val="21"/>
    <w:uiPriority w:val="99"/>
    <w:unhideWhenUsed/>
    <w:rsid w:val="00F87C41"/>
    <w:pPr>
      <w:spacing w:after="200" w:line="276" w:lineRule="auto"/>
    </w:pPr>
    <w:rPr>
      <w:rFonts w:ascii="Calibri" w:hAnsi="Calibri"/>
      <w:kern w:val="2"/>
      <w:sz w:val="22"/>
      <w:szCs w:val="22"/>
      <w:lang w:val="ru-RU"/>
    </w:rPr>
  </w:style>
  <w:style w:type="character" w:customStyle="1" w:styleId="a5">
    <w:name w:val="Текст примечания Знак"/>
    <w:basedOn w:val="a0"/>
    <w:uiPriority w:val="99"/>
    <w:semiHidden/>
    <w:rPr>
      <w:rFonts w:ascii="Times New Roman" w:hAnsi="Times New Roman" w:cs="Times New Roman"/>
      <w:kern w:val="0"/>
      <w:sz w:val="20"/>
      <w:szCs w:val="20"/>
      <w:lang w:val="en-US"/>
    </w:rPr>
  </w:style>
  <w:style w:type="character" w:customStyle="1" w:styleId="26">
    <w:name w:val="Текст примечания Знак26"/>
    <w:basedOn w:val="a0"/>
    <w:uiPriority w:val="99"/>
    <w:semiHidden/>
    <w:rPr>
      <w:rFonts w:ascii="Times New Roman" w:hAnsi="Times New Roman" w:cs="Times New Roman"/>
      <w:kern w:val="0"/>
      <w:sz w:val="20"/>
      <w:szCs w:val="20"/>
      <w:lang w:val="en-US" w:eastAsia="x-none"/>
    </w:rPr>
  </w:style>
  <w:style w:type="character" w:customStyle="1" w:styleId="25">
    <w:name w:val="Текст примечания Знак25"/>
    <w:basedOn w:val="a0"/>
    <w:uiPriority w:val="99"/>
    <w:semiHidden/>
    <w:rPr>
      <w:rFonts w:ascii="Times New Roman" w:hAnsi="Times New Roman" w:cs="Times New Roman"/>
      <w:kern w:val="0"/>
      <w:sz w:val="20"/>
      <w:szCs w:val="20"/>
      <w:lang w:val="en-US" w:eastAsia="x-none"/>
    </w:rPr>
  </w:style>
  <w:style w:type="character" w:customStyle="1" w:styleId="24">
    <w:name w:val="Текст примечания Знак24"/>
    <w:basedOn w:val="a0"/>
    <w:uiPriority w:val="99"/>
    <w:semiHidden/>
    <w:rPr>
      <w:rFonts w:ascii="Times New Roman" w:hAnsi="Times New Roman" w:cs="Times New Roman"/>
      <w:kern w:val="0"/>
      <w:sz w:val="20"/>
      <w:szCs w:val="20"/>
      <w:lang w:val="en-US" w:eastAsia="x-none"/>
    </w:rPr>
  </w:style>
  <w:style w:type="character" w:customStyle="1" w:styleId="23">
    <w:name w:val="Текст примечания Знак23"/>
    <w:basedOn w:val="a0"/>
    <w:uiPriority w:val="99"/>
    <w:semiHidden/>
    <w:rPr>
      <w:rFonts w:ascii="Times New Roman" w:hAnsi="Times New Roman" w:cs="Times New Roman"/>
      <w:kern w:val="0"/>
      <w:sz w:val="20"/>
      <w:szCs w:val="20"/>
      <w:lang w:val="en-US" w:eastAsia="x-none"/>
    </w:rPr>
  </w:style>
  <w:style w:type="character" w:customStyle="1" w:styleId="22">
    <w:name w:val="Текст примечания Знак22"/>
    <w:basedOn w:val="a0"/>
    <w:uiPriority w:val="99"/>
    <w:semiHidden/>
    <w:rPr>
      <w:rFonts w:ascii="Times New Roman" w:hAnsi="Times New Roman" w:cs="Times New Roman"/>
      <w:kern w:val="0"/>
      <w:sz w:val="20"/>
      <w:szCs w:val="20"/>
      <w:lang w:val="en-US" w:eastAsia="x-none"/>
    </w:rPr>
  </w:style>
  <w:style w:type="character" w:customStyle="1" w:styleId="210">
    <w:name w:val="Текст примечания Знак21"/>
    <w:basedOn w:val="a0"/>
    <w:uiPriority w:val="99"/>
    <w:semiHidden/>
    <w:rPr>
      <w:rFonts w:ascii="Times New Roman" w:hAnsi="Times New Roman" w:cs="Times New Roman"/>
      <w:kern w:val="0"/>
      <w:sz w:val="20"/>
      <w:szCs w:val="20"/>
      <w:lang w:val="en-US" w:eastAsia="x-none"/>
    </w:rPr>
  </w:style>
  <w:style w:type="character" w:customStyle="1" w:styleId="200">
    <w:name w:val="Текст примечания Знак20"/>
    <w:basedOn w:val="a0"/>
    <w:uiPriority w:val="99"/>
    <w:semiHidden/>
    <w:rPr>
      <w:rFonts w:ascii="Times New Roman" w:hAnsi="Times New Roman" w:cs="Times New Roman"/>
      <w:kern w:val="0"/>
      <w:sz w:val="20"/>
      <w:szCs w:val="20"/>
      <w:lang w:val="en-US" w:eastAsia="x-none"/>
    </w:rPr>
  </w:style>
  <w:style w:type="character" w:customStyle="1" w:styleId="19">
    <w:name w:val="Текст примечания Знак19"/>
    <w:basedOn w:val="a0"/>
    <w:uiPriority w:val="99"/>
    <w:semiHidden/>
    <w:rPr>
      <w:rFonts w:ascii="Times New Roman" w:hAnsi="Times New Roman" w:cs="Times New Roman"/>
      <w:kern w:val="0"/>
      <w:sz w:val="20"/>
      <w:szCs w:val="20"/>
      <w:lang w:val="en-US" w:eastAsia="x-none"/>
    </w:rPr>
  </w:style>
  <w:style w:type="character" w:customStyle="1" w:styleId="18">
    <w:name w:val="Текст примечания Знак18"/>
    <w:basedOn w:val="a0"/>
    <w:uiPriority w:val="99"/>
    <w:semiHidden/>
    <w:rPr>
      <w:rFonts w:ascii="Times New Roman" w:hAnsi="Times New Roman" w:cs="Times New Roman"/>
      <w:kern w:val="0"/>
      <w:sz w:val="20"/>
      <w:szCs w:val="20"/>
      <w:lang w:val="en-US" w:eastAsia="x-none"/>
    </w:rPr>
  </w:style>
  <w:style w:type="character" w:customStyle="1" w:styleId="17">
    <w:name w:val="Текст примечания Знак17"/>
    <w:basedOn w:val="a0"/>
    <w:uiPriority w:val="99"/>
    <w:semiHidden/>
    <w:rPr>
      <w:rFonts w:ascii="Times New Roman" w:hAnsi="Times New Roman" w:cs="Times New Roman"/>
      <w:kern w:val="0"/>
      <w:sz w:val="20"/>
      <w:szCs w:val="20"/>
      <w:lang w:val="en-US" w:eastAsia="x-none"/>
    </w:rPr>
  </w:style>
  <w:style w:type="character" w:customStyle="1" w:styleId="16">
    <w:name w:val="Текст примечания Знак16"/>
    <w:basedOn w:val="a0"/>
    <w:uiPriority w:val="99"/>
    <w:semiHidden/>
    <w:rPr>
      <w:rFonts w:ascii="Times New Roman" w:hAnsi="Times New Roman" w:cs="Times New Roman"/>
      <w:kern w:val="0"/>
      <w:sz w:val="20"/>
      <w:szCs w:val="20"/>
      <w:lang w:val="en-US" w:eastAsia="x-none"/>
    </w:rPr>
  </w:style>
  <w:style w:type="character" w:customStyle="1" w:styleId="15">
    <w:name w:val="Текст примечания Знак15"/>
    <w:basedOn w:val="a0"/>
    <w:uiPriority w:val="99"/>
    <w:semiHidden/>
    <w:rPr>
      <w:rFonts w:ascii="Times New Roman" w:hAnsi="Times New Roman" w:cs="Times New Roman"/>
      <w:kern w:val="0"/>
      <w:sz w:val="20"/>
      <w:szCs w:val="20"/>
      <w:lang w:val="en-US" w:eastAsia="x-none"/>
    </w:rPr>
  </w:style>
  <w:style w:type="character" w:customStyle="1" w:styleId="14">
    <w:name w:val="Текст примечания Знак14"/>
    <w:basedOn w:val="a0"/>
    <w:uiPriority w:val="99"/>
    <w:semiHidden/>
    <w:rPr>
      <w:rFonts w:ascii="Times New Roman" w:hAnsi="Times New Roman" w:cs="Times New Roman"/>
      <w:kern w:val="0"/>
      <w:sz w:val="20"/>
      <w:szCs w:val="20"/>
      <w:lang w:val="en-US" w:eastAsia="x-none"/>
    </w:rPr>
  </w:style>
  <w:style w:type="character" w:customStyle="1" w:styleId="13">
    <w:name w:val="Текст примечания Знак13"/>
    <w:basedOn w:val="a0"/>
    <w:uiPriority w:val="99"/>
    <w:semiHidden/>
    <w:rPr>
      <w:rFonts w:ascii="Times New Roman" w:hAnsi="Times New Roman" w:cs="Times New Roman"/>
      <w:kern w:val="0"/>
      <w:sz w:val="20"/>
      <w:szCs w:val="20"/>
      <w:lang w:val="en-US" w:eastAsia="x-none"/>
    </w:rPr>
  </w:style>
  <w:style w:type="character" w:customStyle="1" w:styleId="12">
    <w:name w:val="Текст примечания Знак12"/>
    <w:basedOn w:val="a0"/>
    <w:uiPriority w:val="99"/>
    <w:semiHidden/>
    <w:rPr>
      <w:rFonts w:ascii="Times New Roman" w:hAnsi="Times New Roman" w:cs="Times New Roman"/>
      <w:kern w:val="0"/>
      <w:sz w:val="20"/>
      <w:szCs w:val="20"/>
      <w:lang w:val="en-US" w:eastAsia="x-none"/>
    </w:rPr>
  </w:style>
  <w:style w:type="character" w:customStyle="1" w:styleId="11">
    <w:name w:val="Текст примечания Знак11"/>
    <w:basedOn w:val="a0"/>
    <w:uiPriority w:val="99"/>
    <w:semiHidden/>
    <w:rPr>
      <w:rFonts w:ascii="Times New Roman" w:hAnsi="Times New Roman" w:cs="Times New Roman"/>
      <w:kern w:val="0"/>
      <w:sz w:val="20"/>
      <w:szCs w:val="20"/>
      <w:lang w:val="en-US" w:eastAsia="x-none"/>
    </w:rPr>
  </w:style>
  <w:style w:type="character" w:customStyle="1" w:styleId="10">
    <w:name w:val="Текст примечания Знак10"/>
    <w:basedOn w:val="a0"/>
    <w:uiPriority w:val="99"/>
    <w:semiHidden/>
    <w:rPr>
      <w:rFonts w:ascii="Times New Roman" w:hAnsi="Times New Roman" w:cs="Times New Roman"/>
      <w:kern w:val="0"/>
      <w:sz w:val="20"/>
      <w:szCs w:val="20"/>
      <w:lang w:val="en-US" w:eastAsia="x-none"/>
    </w:rPr>
  </w:style>
  <w:style w:type="character" w:customStyle="1" w:styleId="9">
    <w:name w:val="Текст примечания Знак9"/>
    <w:basedOn w:val="a0"/>
    <w:uiPriority w:val="99"/>
    <w:semiHidden/>
    <w:rPr>
      <w:rFonts w:ascii="Times New Roman" w:hAnsi="Times New Roman" w:cs="Times New Roman"/>
      <w:kern w:val="0"/>
      <w:sz w:val="20"/>
      <w:szCs w:val="20"/>
      <w:lang w:val="en-US" w:eastAsia="x-none"/>
    </w:rPr>
  </w:style>
  <w:style w:type="character" w:customStyle="1" w:styleId="8">
    <w:name w:val="Текст примечания Знак8"/>
    <w:basedOn w:val="a0"/>
    <w:uiPriority w:val="99"/>
    <w:semiHidden/>
    <w:rPr>
      <w:rFonts w:ascii="Times New Roman" w:hAnsi="Times New Roman" w:cs="Times New Roman"/>
      <w:kern w:val="0"/>
      <w:sz w:val="20"/>
      <w:szCs w:val="20"/>
      <w:lang w:val="en-US" w:eastAsia="x-none"/>
    </w:rPr>
  </w:style>
  <w:style w:type="character" w:customStyle="1" w:styleId="7">
    <w:name w:val="Текст примечания Знак7"/>
    <w:basedOn w:val="a0"/>
    <w:uiPriority w:val="99"/>
    <w:semiHidden/>
    <w:rPr>
      <w:rFonts w:ascii="Times New Roman" w:hAnsi="Times New Roman" w:cs="Times New Roman"/>
      <w:kern w:val="0"/>
      <w:sz w:val="20"/>
      <w:szCs w:val="20"/>
      <w:lang w:val="en-US" w:eastAsia="x-none"/>
    </w:rPr>
  </w:style>
  <w:style w:type="character" w:customStyle="1" w:styleId="6">
    <w:name w:val="Текст примечания Знак6"/>
    <w:basedOn w:val="a0"/>
    <w:uiPriority w:val="99"/>
    <w:semiHidden/>
    <w:rPr>
      <w:rFonts w:ascii="Times New Roman" w:hAnsi="Times New Roman" w:cs="Times New Roman"/>
      <w:kern w:val="0"/>
      <w:sz w:val="20"/>
      <w:szCs w:val="20"/>
      <w:lang w:val="en-US" w:eastAsia="x-none"/>
    </w:rPr>
  </w:style>
  <w:style w:type="character" w:customStyle="1" w:styleId="5">
    <w:name w:val="Текст примечания Знак5"/>
    <w:basedOn w:val="a0"/>
    <w:uiPriority w:val="99"/>
    <w:semiHidden/>
    <w:rPr>
      <w:rFonts w:ascii="Times New Roman" w:hAnsi="Times New Roman" w:cs="Times New Roman"/>
      <w:kern w:val="0"/>
      <w:sz w:val="20"/>
      <w:szCs w:val="20"/>
      <w:lang w:val="en-US" w:eastAsia="x-none"/>
    </w:rPr>
  </w:style>
  <w:style w:type="character" w:customStyle="1" w:styleId="4">
    <w:name w:val="Текст примечания Знак4"/>
    <w:basedOn w:val="a0"/>
    <w:uiPriority w:val="99"/>
    <w:semiHidden/>
    <w:rPr>
      <w:rFonts w:ascii="Times New Roman" w:hAnsi="Times New Roman" w:cs="Times New Roman"/>
      <w:kern w:val="0"/>
      <w:sz w:val="20"/>
      <w:szCs w:val="20"/>
      <w:lang w:val="en-US" w:eastAsia="x-none"/>
    </w:rPr>
  </w:style>
  <w:style w:type="character" w:customStyle="1" w:styleId="3">
    <w:name w:val="Текст примечания Знак3"/>
    <w:basedOn w:val="a0"/>
    <w:uiPriority w:val="99"/>
    <w:semiHidden/>
    <w:rPr>
      <w:rFonts w:ascii="Times New Roman" w:hAnsi="Times New Roman" w:cs="Times New Roman"/>
      <w:kern w:val="0"/>
      <w:sz w:val="20"/>
      <w:szCs w:val="20"/>
      <w:lang w:val="en-US" w:eastAsia="x-none"/>
    </w:rPr>
  </w:style>
  <w:style w:type="character" w:customStyle="1" w:styleId="CommentTextChar">
    <w:name w:val="Comment Text Char"/>
    <w:basedOn w:val="a0"/>
    <w:uiPriority w:val="99"/>
    <w:semiHidden/>
    <w:rPr>
      <w:rFonts w:ascii="Times New Roman" w:hAnsi="Times New Roman" w:cs="Times New Roman"/>
      <w:kern w:val="0"/>
      <w:sz w:val="20"/>
      <w:szCs w:val="20"/>
      <w:lang w:val="en-US" w:eastAsia="x-none"/>
    </w:rPr>
  </w:style>
  <w:style w:type="character" w:customStyle="1" w:styleId="CommentTextChar27">
    <w:name w:val="Comment Text Char27"/>
    <w:basedOn w:val="a0"/>
    <w:uiPriority w:val="99"/>
    <w:semiHidden/>
    <w:rPr>
      <w:rFonts w:ascii="Times New Roman" w:hAnsi="Times New Roman" w:cs="Times New Roman"/>
      <w:kern w:val="0"/>
      <w:sz w:val="20"/>
      <w:szCs w:val="20"/>
      <w:lang w:val="en-US" w:eastAsia="x-none"/>
    </w:rPr>
  </w:style>
  <w:style w:type="character" w:customStyle="1" w:styleId="CommentTextChar26">
    <w:name w:val="Comment Text Char26"/>
    <w:basedOn w:val="a0"/>
    <w:uiPriority w:val="99"/>
    <w:semiHidden/>
    <w:rPr>
      <w:rFonts w:ascii="Times New Roman" w:hAnsi="Times New Roman" w:cs="Times New Roman"/>
      <w:kern w:val="0"/>
      <w:sz w:val="20"/>
      <w:szCs w:val="20"/>
      <w:lang w:val="en-US" w:eastAsia="x-none"/>
    </w:rPr>
  </w:style>
  <w:style w:type="character" w:customStyle="1" w:styleId="CommentTextChar25">
    <w:name w:val="Comment Text Char25"/>
    <w:basedOn w:val="a0"/>
    <w:uiPriority w:val="99"/>
    <w:semiHidden/>
    <w:rPr>
      <w:rFonts w:ascii="Times New Roman" w:hAnsi="Times New Roman" w:cs="Times New Roman"/>
      <w:kern w:val="0"/>
      <w:sz w:val="20"/>
      <w:szCs w:val="20"/>
      <w:lang w:val="en-US" w:eastAsia="x-none"/>
    </w:rPr>
  </w:style>
  <w:style w:type="character" w:customStyle="1" w:styleId="CommentTextChar24">
    <w:name w:val="Comment Text Char24"/>
    <w:basedOn w:val="a0"/>
    <w:uiPriority w:val="99"/>
    <w:semiHidden/>
    <w:rPr>
      <w:rFonts w:ascii="Times New Roman" w:hAnsi="Times New Roman" w:cs="Times New Roman"/>
      <w:kern w:val="0"/>
      <w:sz w:val="20"/>
      <w:szCs w:val="20"/>
      <w:lang w:val="en-US" w:eastAsia="x-none"/>
    </w:rPr>
  </w:style>
  <w:style w:type="character" w:customStyle="1" w:styleId="CommentTextChar23">
    <w:name w:val="Comment Text Char23"/>
    <w:basedOn w:val="a0"/>
    <w:uiPriority w:val="99"/>
    <w:semiHidden/>
    <w:rPr>
      <w:rFonts w:ascii="Times New Roman" w:hAnsi="Times New Roman" w:cs="Times New Roman"/>
      <w:kern w:val="0"/>
      <w:sz w:val="20"/>
      <w:szCs w:val="20"/>
      <w:lang w:val="en-US" w:eastAsia="x-none"/>
    </w:rPr>
  </w:style>
  <w:style w:type="character" w:customStyle="1" w:styleId="CommentTextChar22">
    <w:name w:val="Comment Text Char22"/>
    <w:basedOn w:val="a0"/>
    <w:uiPriority w:val="99"/>
    <w:semiHidden/>
    <w:rPr>
      <w:rFonts w:ascii="Times New Roman" w:hAnsi="Times New Roman" w:cs="Times New Roman"/>
      <w:kern w:val="0"/>
      <w:sz w:val="20"/>
      <w:szCs w:val="20"/>
      <w:lang w:val="en-US" w:eastAsia="x-none"/>
    </w:rPr>
  </w:style>
  <w:style w:type="character" w:customStyle="1" w:styleId="CommentTextChar21">
    <w:name w:val="Comment Text Char21"/>
    <w:basedOn w:val="a0"/>
    <w:uiPriority w:val="99"/>
    <w:semiHidden/>
    <w:rPr>
      <w:rFonts w:ascii="Times New Roman" w:hAnsi="Times New Roman" w:cs="Times New Roman"/>
      <w:kern w:val="0"/>
      <w:sz w:val="20"/>
      <w:szCs w:val="20"/>
      <w:lang w:val="en-US" w:eastAsia="x-none"/>
    </w:rPr>
  </w:style>
  <w:style w:type="character" w:customStyle="1" w:styleId="CommentTextChar20">
    <w:name w:val="Comment Text Char20"/>
    <w:basedOn w:val="a0"/>
    <w:uiPriority w:val="99"/>
    <w:semiHidden/>
    <w:rPr>
      <w:rFonts w:ascii="Times New Roman" w:hAnsi="Times New Roman" w:cs="Times New Roman"/>
      <w:kern w:val="0"/>
      <w:sz w:val="20"/>
      <w:szCs w:val="20"/>
      <w:lang w:val="en-US" w:eastAsia="x-none"/>
    </w:rPr>
  </w:style>
  <w:style w:type="character" w:customStyle="1" w:styleId="CommentTextChar19">
    <w:name w:val="Comment Text Char19"/>
    <w:basedOn w:val="a0"/>
    <w:uiPriority w:val="99"/>
    <w:semiHidden/>
    <w:rPr>
      <w:rFonts w:ascii="Times New Roman" w:hAnsi="Times New Roman" w:cs="Times New Roman"/>
      <w:kern w:val="0"/>
      <w:sz w:val="20"/>
      <w:szCs w:val="20"/>
      <w:lang w:val="en-US" w:eastAsia="x-none"/>
    </w:rPr>
  </w:style>
  <w:style w:type="character" w:customStyle="1" w:styleId="CommentTextChar18">
    <w:name w:val="Comment Text Char18"/>
    <w:basedOn w:val="a0"/>
    <w:uiPriority w:val="99"/>
    <w:semiHidden/>
    <w:rPr>
      <w:rFonts w:ascii="Times New Roman" w:hAnsi="Times New Roman" w:cs="Times New Roman"/>
      <w:kern w:val="0"/>
      <w:sz w:val="20"/>
      <w:szCs w:val="20"/>
      <w:lang w:val="en-US" w:eastAsia="x-none"/>
    </w:rPr>
  </w:style>
  <w:style w:type="character" w:customStyle="1" w:styleId="CommentTextChar17">
    <w:name w:val="Comment Text Char17"/>
    <w:basedOn w:val="a0"/>
    <w:uiPriority w:val="99"/>
    <w:semiHidden/>
    <w:rPr>
      <w:rFonts w:ascii="Times New Roman" w:hAnsi="Times New Roman" w:cs="Times New Roman"/>
      <w:kern w:val="0"/>
      <w:sz w:val="20"/>
      <w:szCs w:val="20"/>
      <w:lang w:val="en-US" w:eastAsia="x-none"/>
    </w:rPr>
  </w:style>
  <w:style w:type="character" w:customStyle="1" w:styleId="CommentTextChar16">
    <w:name w:val="Comment Text Char16"/>
    <w:basedOn w:val="a0"/>
    <w:uiPriority w:val="99"/>
    <w:semiHidden/>
    <w:rPr>
      <w:rFonts w:ascii="Times New Roman" w:hAnsi="Times New Roman" w:cs="Times New Roman"/>
      <w:kern w:val="0"/>
      <w:sz w:val="20"/>
      <w:szCs w:val="20"/>
      <w:lang w:val="en-US" w:eastAsia="x-none"/>
    </w:rPr>
  </w:style>
  <w:style w:type="character" w:customStyle="1" w:styleId="CommentTextChar15">
    <w:name w:val="Comment Text Char15"/>
    <w:basedOn w:val="a0"/>
    <w:uiPriority w:val="99"/>
    <w:semiHidden/>
    <w:rPr>
      <w:rFonts w:ascii="Times New Roman" w:hAnsi="Times New Roman" w:cs="Times New Roman"/>
      <w:kern w:val="0"/>
      <w:sz w:val="20"/>
      <w:szCs w:val="20"/>
      <w:lang w:val="en-US" w:eastAsia="x-none"/>
    </w:rPr>
  </w:style>
  <w:style w:type="character" w:customStyle="1" w:styleId="CommentTextChar14">
    <w:name w:val="Comment Text Char14"/>
    <w:basedOn w:val="a0"/>
    <w:uiPriority w:val="99"/>
    <w:semiHidden/>
    <w:rPr>
      <w:rFonts w:ascii="Times New Roman" w:hAnsi="Times New Roman" w:cs="Times New Roman"/>
      <w:kern w:val="0"/>
      <w:sz w:val="20"/>
      <w:szCs w:val="20"/>
      <w:lang w:val="en-US" w:eastAsia="x-none"/>
    </w:rPr>
  </w:style>
  <w:style w:type="character" w:customStyle="1" w:styleId="CommentTextChar13">
    <w:name w:val="Comment Text Char13"/>
    <w:basedOn w:val="a0"/>
    <w:uiPriority w:val="99"/>
    <w:semiHidden/>
    <w:rPr>
      <w:rFonts w:ascii="Times New Roman" w:hAnsi="Times New Roman" w:cs="Times New Roman"/>
      <w:kern w:val="0"/>
      <w:sz w:val="20"/>
      <w:szCs w:val="20"/>
      <w:lang w:val="en-US" w:eastAsia="x-none"/>
    </w:rPr>
  </w:style>
  <w:style w:type="character" w:customStyle="1" w:styleId="CommentTextChar12">
    <w:name w:val="Comment Text Char12"/>
    <w:basedOn w:val="a0"/>
    <w:uiPriority w:val="99"/>
    <w:semiHidden/>
    <w:rPr>
      <w:rFonts w:ascii="Times New Roman" w:hAnsi="Times New Roman" w:cs="Times New Roman"/>
      <w:kern w:val="0"/>
      <w:sz w:val="20"/>
      <w:szCs w:val="20"/>
      <w:lang w:val="en-US" w:eastAsia="x-none"/>
    </w:rPr>
  </w:style>
  <w:style w:type="character" w:customStyle="1" w:styleId="CommentTextChar11">
    <w:name w:val="Comment Text Char11"/>
    <w:basedOn w:val="a0"/>
    <w:uiPriority w:val="99"/>
    <w:semiHidden/>
    <w:rPr>
      <w:rFonts w:ascii="Times New Roman" w:hAnsi="Times New Roman" w:cs="Times New Roman"/>
      <w:kern w:val="0"/>
      <w:sz w:val="20"/>
      <w:szCs w:val="20"/>
      <w:lang w:val="en-US" w:eastAsia="x-none"/>
    </w:rPr>
  </w:style>
  <w:style w:type="character" w:customStyle="1" w:styleId="CommentTextChar10">
    <w:name w:val="Comment Text Char10"/>
    <w:basedOn w:val="a0"/>
    <w:uiPriority w:val="99"/>
    <w:semiHidden/>
    <w:rPr>
      <w:rFonts w:ascii="Times New Roman" w:hAnsi="Times New Roman" w:cs="Times New Roman"/>
      <w:kern w:val="0"/>
      <w:sz w:val="20"/>
      <w:szCs w:val="20"/>
      <w:lang w:val="en-US" w:eastAsia="x-none"/>
    </w:rPr>
  </w:style>
  <w:style w:type="character" w:customStyle="1" w:styleId="CommentTextChar9">
    <w:name w:val="Comment Text Char9"/>
    <w:basedOn w:val="a0"/>
    <w:uiPriority w:val="99"/>
    <w:semiHidden/>
    <w:rPr>
      <w:rFonts w:ascii="Times New Roman" w:hAnsi="Times New Roman" w:cs="Times New Roman"/>
      <w:kern w:val="0"/>
      <w:sz w:val="20"/>
      <w:szCs w:val="20"/>
      <w:lang w:val="en-US" w:eastAsia="x-none"/>
    </w:rPr>
  </w:style>
  <w:style w:type="character" w:customStyle="1" w:styleId="CommentTextChar8">
    <w:name w:val="Comment Text Char8"/>
    <w:basedOn w:val="a0"/>
    <w:uiPriority w:val="99"/>
    <w:semiHidden/>
    <w:rPr>
      <w:rFonts w:ascii="Times New Roman" w:hAnsi="Times New Roman" w:cs="Times New Roman"/>
      <w:kern w:val="0"/>
      <w:sz w:val="20"/>
      <w:szCs w:val="20"/>
      <w:lang w:val="en-US" w:eastAsia="x-none"/>
    </w:rPr>
  </w:style>
  <w:style w:type="character" w:customStyle="1" w:styleId="CommentTextChar7">
    <w:name w:val="Comment Text Char7"/>
    <w:basedOn w:val="a0"/>
    <w:uiPriority w:val="99"/>
    <w:semiHidden/>
    <w:rPr>
      <w:rFonts w:ascii="Times New Roman" w:hAnsi="Times New Roman" w:cs="Times New Roman"/>
      <w:kern w:val="0"/>
      <w:sz w:val="20"/>
      <w:szCs w:val="20"/>
      <w:lang w:val="en-US" w:eastAsia="x-none"/>
    </w:rPr>
  </w:style>
  <w:style w:type="character" w:customStyle="1" w:styleId="CommentTextChar6">
    <w:name w:val="Comment Text Char6"/>
    <w:basedOn w:val="a0"/>
    <w:uiPriority w:val="99"/>
    <w:semiHidden/>
    <w:rPr>
      <w:rFonts w:ascii="Times New Roman" w:hAnsi="Times New Roman" w:cs="Times New Roman"/>
      <w:kern w:val="0"/>
      <w:sz w:val="20"/>
      <w:szCs w:val="20"/>
      <w:lang w:val="en-US" w:eastAsia="x-none"/>
    </w:rPr>
  </w:style>
  <w:style w:type="character" w:customStyle="1" w:styleId="CommentTextChar5">
    <w:name w:val="Comment Text Char5"/>
    <w:basedOn w:val="a0"/>
    <w:uiPriority w:val="99"/>
    <w:semiHidden/>
    <w:rPr>
      <w:rFonts w:ascii="Times New Roman" w:hAnsi="Times New Roman" w:cs="Times New Roman"/>
      <w:kern w:val="0"/>
      <w:sz w:val="20"/>
      <w:szCs w:val="20"/>
      <w:lang w:val="en-US" w:eastAsia="x-none"/>
    </w:rPr>
  </w:style>
  <w:style w:type="character" w:customStyle="1" w:styleId="CommentTextChar4">
    <w:name w:val="Comment Text Char4"/>
    <w:basedOn w:val="a0"/>
    <w:uiPriority w:val="99"/>
    <w:semiHidden/>
    <w:rPr>
      <w:rFonts w:ascii="Times New Roman" w:hAnsi="Times New Roman" w:cs="Times New Roman"/>
      <w:kern w:val="0"/>
      <w:sz w:val="20"/>
      <w:szCs w:val="20"/>
      <w:lang w:val="en-US" w:eastAsia="x-none"/>
    </w:rPr>
  </w:style>
  <w:style w:type="character" w:customStyle="1" w:styleId="CommentTextChar3">
    <w:name w:val="Comment Text Char3"/>
    <w:basedOn w:val="a0"/>
    <w:uiPriority w:val="99"/>
    <w:semiHidden/>
    <w:rPr>
      <w:rFonts w:ascii="Times New Roman" w:hAnsi="Times New Roman" w:cs="Times New Roman"/>
      <w:kern w:val="0"/>
      <w:sz w:val="20"/>
      <w:szCs w:val="20"/>
      <w:lang w:val="en-US" w:eastAsia="x-none"/>
    </w:rPr>
  </w:style>
  <w:style w:type="character" w:customStyle="1" w:styleId="CommentTextChar2">
    <w:name w:val="Comment Text Char2"/>
    <w:basedOn w:val="a0"/>
    <w:uiPriority w:val="99"/>
    <w:semiHidden/>
    <w:rPr>
      <w:rFonts w:ascii="Times New Roman" w:hAnsi="Times New Roman" w:cs="Times New Roman"/>
      <w:kern w:val="0"/>
      <w:sz w:val="20"/>
      <w:szCs w:val="20"/>
      <w:lang w:val="en-US" w:eastAsia="x-none"/>
    </w:rPr>
  </w:style>
  <w:style w:type="character" w:customStyle="1" w:styleId="1">
    <w:name w:val="Текст примечания Знак1"/>
    <w:basedOn w:val="a0"/>
    <w:uiPriority w:val="99"/>
    <w:semiHidden/>
    <w:rsid w:val="00733255"/>
    <w:rPr>
      <w:rFonts w:ascii="Times New Roman" w:hAnsi="Times New Roman" w:cs="Times New Roman"/>
      <w:kern w:val="0"/>
      <w:sz w:val="20"/>
      <w:szCs w:val="20"/>
      <w:lang w:val="en-US" w:eastAsia="x-none"/>
    </w:rPr>
  </w:style>
  <w:style w:type="character" w:styleId="a6">
    <w:name w:val="annotation reference"/>
    <w:basedOn w:val="a0"/>
    <w:uiPriority w:val="99"/>
    <w:rsid w:val="00F87C41"/>
    <w:rPr>
      <w:rFonts w:cs="Times New Roman"/>
      <w:sz w:val="16"/>
    </w:rPr>
  </w:style>
  <w:style w:type="paragraph" w:styleId="a7">
    <w:name w:val="List Paragraph"/>
    <w:aliases w:val="Абзац маркированнный,Шаг процесса,1,UL,Предусловия,Абзац 1,Нумерованный список_ФТ,1. Абзац списка,Table-Normal,RSHB_Table-Normal,Bullets,Основной Текст,Bullet List,FooterText,numbered,Булет 1,Bullet Number,Нумерованый список"/>
    <w:basedOn w:val="a"/>
    <w:link w:val="a8"/>
    <w:uiPriority w:val="34"/>
    <w:qFormat/>
    <w:rsid w:val="00F87C41"/>
    <w:pPr>
      <w:spacing w:after="200" w:line="276" w:lineRule="auto"/>
      <w:ind w:left="720"/>
      <w:contextualSpacing/>
    </w:pPr>
    <w:rPr>
      <w:rFonts w:ascii="Calibri" w:hAnsi="Calibri"/>
      <w:sz w:val="22"/>
      <w:szCs w:val="22"/>
    </w:rPr>
  </w:style>
  <w:style w:type="paragraph" w:styleId="a9">
    <w:name w:val="Normal (Web)"/>
    <w:basedOn w:val="a"/>
    <w:uiPriority w:val="99"/>
    <w:unhideWhenUsed/>
    <w:rsid w:val="00F87C41"/>
    <w:pPr>
      <w:spacing w:before="100" w:beforeAutospacing="1" w:after="100" w:afterAutospacing="1"/>
    </w:pPr>
  </w:style>
  <w:style w:type="character" w:customStyle="1" w:styleId="rynqvb">
    <w:name w:val="rynqvb"/>
    <w:basedOn w:val="a0"/>
    <w:rsid w:val="00733255"/>
    <w:rPr>
      <w:rFonts w:cs="Times New Roman"/>
    </w:rPr>
  </w:style>
  <w:style w:type="character" w:customStyle="1" w:styleId="a8">
    <w:name w:val="Абзац списка Знак"/>
    <w:aliases w:val="Абзац маркированнный Знак,Шаг процесса Знак,1 Знак,UL Знак,Предусловия Знак,Абзац 1 Знак,Нумерованный список_ФТ Знак,1. Абзац списка Знак,Table-Normal Знак,RSHB_Table-Normal Знак,Bullets Знак,Основной Текст Знак,Bullet List Знак"/>
    <w:link w:val="a7"/>
    <w:uiPriority w:val="1"/>
    <w:locked/>
    <w:rsid w:val="00733255"/>
    <w:rPr>
      <w:rFonts w:ascii="Calibri" w:hAnsi="Calibri"/>
      <w:kern w:val="0"/>
      <w:lang w:val="en-US" w:eastAsia="x-none"/>
    </w:rPr>
  </w:style>
  <w:style w:type="paragraph" w:styleId="aa">
    <w:name w:val="annotation subject"/>
    <w:basedOn w:val="a4"/>
    <w:next w:val="a4"/>
    <w:link w:val="ab"/>
    <w:uiPriority w:val="99"/>
    <w:semiHidden/>
    <w:unhideWhenUsed/>
    <w:rsid w:val="00F87C41"/>
    <w:pPr>
      <w:spacing w:line="240" w:lineRule="auto"/>
    </w:pPr>
    <w:rPr>
      <w:rFonts w:asciiTheme="minorHAnsi" w:hAnsiTheme="minorHAnsi"/>
      <w:b/>
      <w:bCs/>
      <w:kern w:val="0"/>
      <w:sz w:val="20"/>
      <w:szCs w:val="20"/>
    </w:rPr>
  </w:style>
  <w:style w:type="character" w:customStyle="1" w:styleId="ab">
    <w:name w:val="Тема примечания Знак"/>
    <w:basedOn w:val="21"/>
    <w:link w:val="aa"/>
    <w:uiPriority w:val="99"/>
    <w:semiHidden/>
    <w:locked/>
    <w:rsid w:val="00F87C41"/>
    <w:rPr>
      <w:rFonts w:ascii="Calibri" w:hAnsi="Calibri" w:cs="Times New Roman"/>
      <w:b/>
      <w:bCs/>
      <w:kern w:val="0"/>
      <w:sz w:val="20"/>
      <w:szCs w:val="20"/>
    </w:rPr>
  </w:style>
  <w:style w:type="paragraph" w:customStyle="1" w:styleId="ParagraphStyle1">
    <w:name w:val="ParagraphStyle1"/>
    <w:hidden/>
    <w:rsid w:val="00F87C41"/>
    <w:pPr>
      <w:spacing w:after="0" w:line="240" w:lineRule="auto"/>
    </w:pPr>
    <w:rPr>
      <w:rFonts w:ascii="Calibri" w:hAnsi="Calibri" w:cs="Calibri"/>
      <w:kern w:val="0"/>
      <w:szCs w:val="20"/>
      <w:lang w:eastAsia="ru-RU"/>
    </w:rPr>
  </w:style>
  <w:style w:type="character" w:customStyle="1" w:styleId="FakeCharacterStyle">
    <w:name w:val="FakeCharacterStyle"/>
    <w:hidden/>
    <w:rsid w:val="00F87C41"/>
    <w:rPr>
      <w:sz w:val="2"/>
    </w:rPr>
  </w:style>
  <w:style w:type="paragraph" w:styleId="ac">
    <w:name w:val="Balloon Text"/>
    <w:basedOn w:val="a"/>
    <w:link w:val="ad"/>
    <w:uiPriority w:val="99"/>
    <w:semiHidden/>
    <w:unhideWhenUsed/>
    <w:rsid w:val="00F87C41"/>
    <w:rPr>
      <w:rFonts w:ascii="Segoe UI" w:hAnsi="Segoe UI" w:cs="Segoe UI"/>
      <w:sz w:val="18"/>
      <w:szCs w:val="18"/>
      <w:lang w:val="ru-RU"/>
    </w:rPr>
  </w:style>
  <w:style w:type="character" w:customStyle="1" w:styleId="ad">
    <w:name w:val="Текст выноски Знак"/>
    <w:basedOn w:val="a0"/>
    <w:link w:val="ac"/>
    <w:uiPriority w:val="99"/>
    <w:semiHidden/>
    <w:locked/>
    <w:rsid w:val="00F87C41"/>
    <w:rPr>
      <w:rFonts w:ascii="Segoe UI" w:hAnsi="Segoe UI" w:cs="Segoe UI"/>
      <w:kern w:val="0"/>
      <w:sz w:val="18"/>
      <w:szCs w:val="18"/>
    </w:rPr>
  </w:style>
  <w:style w:type="paragraph" w:styleId="ae">
    <w:name w:val="Revision"/>
    <w:hidden/>
    <w:uiPriority w:val="99"/>
    <w:semiHidden/>
    <w:rsid w:val="00F87C41"/>
    <w:pPr>
      <w:spacing w:after="0" w:line="240" w:lineRule="auto"/>
    </w:pPr>
    <w:rPr>
      <w:rFonts w:ascii="Times New Roman" w:hAnsi="Times New Roman" w:cs="Times New Roman"/>
      <w:kern w:val="0"/>
      <w:sz w:val="24"/>
      <w:szCs w:val="24"/>
      <w:lang w:val="en-US"/>
    </w:rPr>
  </w:style>
  <w:style w:type="paragraph" w:styleId="af">
    <w:name w:val="endnote text"/>
    <w:basedOn w:val="a"/>
    <w:link w:val="af0"/>
    <w:uiPriority w:val="99"/>
    <w:semiHidden/>
    <w:unhideWhenUsed/>
    <w:rsid w:val="00C27BF1"/>
    <w:rPr>
      <w:sz w:val="20"/>
      <w:szCs w:val="20"/>
    </w:rPr>
  </w:style>
  <w:style w:type="character" w:customStyle="1" w:styleId="af0">
    <w:name w:val="Текст концевой сноски Знак"/>
    <w:basedOn w:val="a0"/>
    <w:link w:val="af"/>
    <w:uiPriority w:val="99"/>
    <w:semiHidden/>
    <w:locked/>
    <w:rsid w:val="00C27BF1"/>
    <w:rPr>
      <w:rFonts w:ascii="Times New Roman" w:hAnsi="Times New Roman" w:cs="Times New Roman"/>
      <w:kern w:val="0"/>
      <w:sz w:val="20"/>
      <w:szCs w:val="20"/>
      <w:lang w:val="en-US" w:eastAsia="x-none"/>
    </w:rPr>
  </w:style>
  <w:style w:type="character" w:styleId="af1">
    <w:name w:val="endnote reference"/>
    <w:basedOn w:val="a0"/>
    <w:uiPriority w:val="99"/>
    <w:semiHidden/>
    <w:unhideWhenUsed/>
    <w:rsid w:val="00C27BF1"/>
    <w:rPr>
      <w:rFonts w:cs="Times New Roman"/>
      <w:vertAlign w:val="superscript"/>
    </w:rPr>
  </w:style>
  <w:style w:type="paragraph" w:styleId="af2">
    <w:name w:val="footnote text"/>
    <w:basedOn w:val="a"/>
    <w:link w:val="af3"/>
    <w:uiPriority w:val="99"/>
    <w:semiHidden/>
    <w:unhideWhenUsed/>
    <w:rsid w:val="00C27BF1"/>
    <w:rPr>
      <w:sz w:val="20"/>
      <w:szCs w:val="20"/>
    </w:rPr>
  </w:style>
  <w:style w:type="character" w:customStyle="1" w:styleId="af3">
    <w:name w:val="Текст сноски Знак"/>
    <w:basedOn w:val="a0"/>
    <w:link w:val="af2"/>
    <w:uiPriority w:val="99"/>
    <w:semiHidden/>
    <w:locked/>
    <w:rsid w:val="00C27BF1"/>
    <w:rPr>
      <w:rFonts w:ascii="Times New Roman" w:hAnsi="Times New Roman" w:cs="Times New Roman"/>
      <w:kern w:val="0"/>
      <w:sz w:val="20"/>
      <w:szCs w:val="20"/>
      <w:lang w:val="en-US" w:eastAsia="x-none"/>
    </w:rPr>
  </w:style>
  <w:style w:type="character" w:styleId="af4">
    <w:name w:val="footnote reference"/>
    <w:basedOn w:val="a0"/>
    <w:uiPriority w:val="99"/>
    <w:semiHidden/>
    <w:unhideWhenUsed/>
    <w:rsid w:val="00C27BF1"/>
    <w:rPr>
      <w:rFonts w:cs="Times New Roman"/>
      <w:vertAlign w:val="superscript"/>
    </w:rPr>
  </w:style>
  <w:style w:type="character" w:styleId="af5">
    <w:name w:val="Hyperlink"/>
    <w:basedOn w:val="a0"/>
    <w:uiPriority w:val="99"/>
    <w:unhideWhenUsed/>
    <w:rsid w:val="001700EB"/>
    <w:rPr>
      <w:rFonts w:cs="Times New Roman"/>
      <w:color w:val="0563C1" w:themeColor="hyperlink"/>
      <w:u w:val="single"/>
    </w:rPr>
  </w:style>
  <w:style w:type="character" w:styleId="af6">
    <w:name w:val="Unresolved Mention"/>
    <w:basedOn w:val="a0"/>
    <w:uiPriority w:val="99"/>
    <w:semiHidden/>
    <w:unhideWhenUsed/>
    <w:rsid w:val="001700EB"/>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752084">
      <w:marLeft w:val="0"/>
      <w:marRight w:val="0"/>
      <w:marTop w:val="0"/>
      <w:marBottom w:val="0"/>
      <w:divBdr>
        <w:top w:val="none" w:sz="0" w:space="0" w:color="auto"/>
        <w:left w:val="none" w:sz="0" w:space="0" w:color="auto"/>
        <w:bottom w:val="none" w:sz="0" w:space="0" w:color="auto"/>
        <w:right w:val="none" w:sz="0" w:space="0" w:color="auto"/>
      </w:divBdr>
    </w:div>
    <w:div w:id="830752085">
      <w:marLeft w:val="0"/>
      <w:marRight w:val="0"/>
      <w:marTop w:val="0"/>
      <w:marBottom w:val="0"/>
      <w:divBdr>
        <w:top w:val="none" w:sz="0" w:space="0" w:color="auto"/>
        <w:left w:val="none" w:sz="0" w:space="0" w:color="auto"/>
        <w:bottom w:val="none" w:sz="0" w:space="0" w:color="auto"/>
        <w:right w:val="none" w:sz="0" w:space="0" w:color="auto"/>
      </w:divBdr>
    </w:div>
    <w:div w:id="830752086">
      <w:marLeft w:val="0"/>
      <w:marRight w:val="0"/>
      <w:marTop w:val="0"/>
      <w:marBottom w:val="0"/>
      <w:divBdr>
        <w:top w:val="none" w:sz="0" w:space="0" w:color="auto"/>
        <w:left w:val="none" w:sz="0" w:space="0" w:color="auto"/>
        <w:bottom w:val="none" w:sz="0" w:space="0" w:color="auto"/>
        <w:right w:val="none" w:sz="0" w:space="0" w:color="auto"/>
      </w:divBdr>
    </w:div>
    <w:div w:id="830752087">
      <w:marLeft w:val="0"/>
      <w:marRight w:val="0"/>
      <w:marTop w:val="0"/>
      <w:marBottom w:val="0"/>
      <w:divBdr>
        <w:top w:val="none" w:sz="0" w:space="0" w:color="auto"/>
        <w:left w:val="none" w:sz="0" w:space="0" w:color="auto"/>
        <w:bottom w:val="none" w:sz="0" w:space="0" w:color="auto"/>
        <w:right w:val="none" w:sz="0" w:space="0" w:color="auto"/>
      </w:divBdr>
    </w:div>
    <w:div w:id="830752088">
      <w:marLeft w:val="0"/>
      <w:marRight w:val="0"/>
      <w:marTop w:val="0"/>
      <w:marBottom w:val="0"/>
      <w:divBdr>
        <w:top w:val="none" w:sz="0" w:space="0" w:color="auto"/>
        <w:left w:val="none" w:sz="0" w:space="0" w:color="auto"/>
        <w:bottom w:val="none" w:sz="0" w:space="0" w:color="auto"/>
        <w:right w:val="none" w:sz="0" w:space="0" w:color="auto"/>
      </w:divBdr>
    </w:div>
    <w:div w:id="830752089">
      <w:marLeft w:val="0"/>
      <w:marRight w:val="0"/>
      <w:marTop w:val="0"/>
      <w:marBottom w:val="0"/>
      <w:divBdr>
        <w:top w:val="none" w:sz="0" w:space="0" w:color="auto"/>
        <w:left w:val="none" w:sz="0" w:space="0" w:color="auto"/>
        <w:bottom w:val="none" w:sz="0" w:space="0" w:color="auto"/>
        <w:right w:val="none" w:sz="0" w:space="0" w:color="auto"/>
      </w:divBdr>
    </w:div>
    <w:div w:id="830752090">
      <w:marLeft w:val="0"/>
      <w:marRight w:val="0"/>
      <w:marTop w:val="0"/>
      <w:marBottom w:val="0"/>
      <w:divBdr>
        <w:top w:val="none" w:sz="0" w:space="0" w:color="auto"/>
        <w:left w:val="none" w:sz="0" w:space="0" w:color="auto"/>
        <w:bottom w:val="none" w:sz="0" w:space="0" w:color="auto"/>
        <w:right w:val="none" w:sz="0" w:space="0" w:color="auto"/>
      </w:divBdr>
      <w:divsChild>
        <w:div w:id="830752096">
          <w:marLeft w:val="0"/>
          <w:marRight w:val="0"/>
          <w:marTop w:val="0"/>
          <w:marBottom w:val="120"/>
          <w:divBdr>
            <w:top w:val="none" w:sz="0" w:space="0" w:color="auto"/>
            <w:left w:val="none" w:sz="0" w:space="0" w:color="auto"/>
            <w:bottom w:val="none" w:sz="0" w:space="0" w:color="auto"/>
            <w:right w:val="none" w:sz="0" w:space="0" w:color="auto"/>
          </w:divBdr>
        </w:div>
      </w:divsChild>
    </w:div>
    <w:div w:id="830752091">
      <w:marLeft w:val="0"/>
      <w:marRight w:val="0"/>
      <w:marTop w:val="0"/>
      <w:marBottom w:val="0"/>
      <w:divBdr>
        <w:top w:val="none" w:sz="0" w:space="0" w:color="auto"/>
        <w:left w:val="none" w:sz="0" w:space="0" w:color="auto"/>
        <w:bottom w:val="none" w:sz="0" w:space="0" w:color="auto"/>
        <w:right w:val="none" w:sz="0" w:space="0" w:color="auto"/>
      </w:divBdr>
    </w:div>
    <w:div w:id="830752093">
      <w:marLeft w:val="0"/>
      <w:marRight w:val="0"/>
      <w:marTop w:val="0"/>
      <w:marBottom w:val="0"/>
      <w:divBdr>
        <w:top w:val="none" w:sz="0" w:space="0" w:color="auto"/>
        <w:left w:val="none" w:sz="0" w:space="0" w:color="auto"/>
        <w:bottom w:val="none" w:sz="0" w:space="0" w:color="auto"/>
        <w:right w:val="none" w:sz="0" w:space="0" w:color="auto"/>
      </w:divBdr>
      <w:divsChild>
        <w:div w:id="830752092">
          <w:marLeft w:val="0"/>
          <w:marRight w:val="0"/>
          <w:marTop w:val="0"/>
          <w:marBottom w:val="150"/>
          <w:divBdr>
            <w:top w:val="none" w:sz="0" w:space="0" w:color="auto"/>
            <w:left w:val="none" w:sz="0" w:space="0" w:color="auto"/>
            <w:bottom w:val="none" w:sz="0" w:space="0" w:color="auto"/>
            <w:right w:val="none" w:sz="0" w:space="0" w:color="auto"/>
          </w:divBdr>
        </w:div>
        <w:div w:id="830752094">
          <w:marLeft w:val="0"/>
          <w:marRight w:val="0"/>
          <w:marTop w:val="0"/>
          <w:marBottom w:val="150"/>
          <w:divBdr>
            <w:top w:val="none" w:sz="0" w:space="0" w:color="auto"/>
            <w:left w:val="none" w:sz="0" w:space="0" w:color="auto"/>
            <w:bottom w:val="none" w:sz="0" w:space="0" w:color="auto"/>
            <w:right w:val="none" w:sz="0" w:space="0" w:color="auto"/>
          </w:divBdr>
        </w:div>
        <w:div w:id="830752095">
          <w:marLeft w:val="0"/>
          <w:marRight w:val="0"/>
          <w:marTop w:val="0"/>
          <w:marBottom w:val="150"/>
          <w:divBdr>
            <w:top w:val="none" w:sz="0" w:space="0" w:color="auto"/>
            <w:left w:val="none" w:sz="0" w:space="0" w:color="auto"/>
            <w:bottom w:val="none" w:sz="0" w:space="0" w:color="auto"/>
            <w:right w:val="none" w:sz="0" w:space="0" w:color="auto"/>
          </w:divBdr>
        </w:div>
      </w:divsChild>
    </w:div>
    <w:div w:id="830752097">
      <w:marLeft w:val="0"/>
      <w:marRight w:val="0"/>
      <w:marTop w:val="0"/>
      <w:marBottom w:val="0"/>
      <w:divBdr>
        <w:top w:val="none" w:sz="0" w:space="0" w:color="auto"/>
        <w:left w:val="none" w:sz="0" w:space="0" w:color="auto"/>
        <w:bottom w:val="none" w:sz="0" w:space="0" w:color="auto"/>
        <w:right w:val="none" w:sz="0" w:space="0" w:color="auto"/>
      </w:divBdr>
    </w:div>
    <w:div w:id="830752100">
      <w:marLeft w:val="0"/>
      <w:marRight w:val="0"/>
      <w:marTop w:val="0"/>
      <w:marBottom w:val="0"/>
      <w:divBdr>
        <w:top w:val="none" w:sz="0" w:space="0" w:color="auto"/>
        <w:left w:val="none" w:sz="0" w:space="0" w:color="auto"/>
        <w:bottom w:val="none" w:sz="0" w:space="0" w:color="auto"/>
        <w:right w:val="none" w:sz="0" w:space="0" w:color="auto"/>
      </w:divBdr>
      <w:divsChild>
        <w:div w:id="830752098">
          <w:marLeft w:val="0"/>
          <w:marRight w:val="0"/>
          <w:marTop w:val="0"/>
          <w:marBottom w:val="150"/>
          <w:divBdr>
            <w:top w:val="none" w:sz="0" w:space="0" w:color="auto"/>
            <w:left w:val="none" w:sz="0" w:space="0" w:color="auto"/>
            <w:bottom w:val="none" w:sz="0" w:space="0" w:color="auto"/>
            <w:right w:val="none" w:sz="0" w:space="0" w:color="auto"/>
          </w:divBdr>
        </w:div>
        <w:div w:id="83075209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85F21-A04D-4DCD-8C6F-5902AA89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4593</Words>
  <Characters>26186</Characters>
  <Application>Microsoft Office Word</Application>
  <DocSecurity>0</DocSecurity>
  <Lines>218</Lines>
  <Paragraphs>61</Paragraphs>
  <ScaleCrop>false</ScaleCrop>
  <Company/>
  <LinksUpToDate>false</LinksUpToDate>
  <CharactersWithSpaces>30718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HAMRALIYEV BAHODIR BOTIRALIYEVICH</dc:creator>
  <cp:keywords/>
  <dc:description/>
  <cp:lastModifiedBy>Мирзабобур Анваров</cp:lastModifiedBy>
  <cp:revision>3</cp:revision>
  <dcterms:created xsi:type="dcterms:W3CDTF">2025-10-15T11:40:00Z</dcterms:created>
  <dcterms:modified xsi:type="dcterms:W3CDTF">2025-10-16T14:05:00Z</dcterms:modified>
</cp:coreProperties>
</file>