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F389" w14:textId="626A57D9" w:rsidR="005D767C" w:rsidRDefault="005D767C" w:rsidP="005D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О ПРЕДОСТАВЛЕНИИ </w:t>
      </w:r>
      <w:r w:rsidR="00604BC3" w:rsidRPr="00604BC3">
        <w:rPr>
          <w:rFonts w:ascii="Times New Roman" w:eastAsia="Times New Roman" w:hAnsi="Times New Roman" w:cs="Times New Roman"/>
          <w:b/>
          <w:sz w:val="24"/>
          <w:szCs w:val="24"/>
        </w:rPr>
        <w:t xml:space="preserve">МИКРОЗАЙМА/МИКРОКРЕДИТА/КРЕДИТА </w:t>
      </w:r>
      <w:r w:rsidR="00604BC3" w:rsidRPr="00604BC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(выбрать нужное)</w:t>
      </w:r>
      <w:r w:rsidR="00604BC3" w:rsidRPr="00604B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54C562" w14:textId="360B8A49" w:rsidR="005D767C" w:rsidRPr="00975008" w:rsidRDefault="005D767C" w:rsidP="005D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</w:t>
      </w:r>
    </w:p>
    <w:tbl>
      <w:tblPr>
        <w:tblStyle w:val="a6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71"/>
        <w:gridCol w:w="4600"/>
      </w:tblGrid>
      <w:tr w:rsidR="005D767C" w:rsidRPr="00975008" w14:paraId="529EB0BD" w14:textId="77777777" w:rsidTr="001E75B9">
        <w:tc>
          <w:tcPr>
            <w:tcW w:w="4971" w:type="dxa"/>
          </w:tcPr>
          <w:p w14:paraId="642508C1" w14:textId="77777777" w:rsidR="005D767C" w:rsidRDefault="005D767C" w:rsidP="001E75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DD13D" w14:textId="2A5B7C51" w:rsidR="005D767C" w:rsidRPr="00975008" w:rsidRDefault="005D767C" w:rsidP="001E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</w:t>
            </w:r>
            <w:r w:rsidR="00E93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Ташкент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4600" w:type="dxa"/>
          </w:tcPr>
          <w:p w14:paraId="21E11E67" w14:textId="77777777" w:rsidR="005D767C" w:rsidRPr="00220C1C" w:rsidRDefault="005D767C" w:rsidP="001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4581807" w14:textId="77777777" w:rsidR="005D767C" w:rsidRPr="00220C1C" w:rsidRDefault="005D767C" w:rsidP="001E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__________20___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220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p w14:paraId="2CEF2797" w14:textId="77777777" w:rsidR="009176E4" w:rsidRPr="00344B5F" w:rsidRDefault="0091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DCE9907" w14:textId="02F252AF" w:rsidR="009176E4" w:rsidRDefault="0099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 АО</w:t>
      </w:r>
      <w:r w:rsidR="00BD1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44B5F" w:rsidRPr="005D7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AGATA</w:t>
      </w:r>
      <w:r w:rsidRPr="009912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CREDIT</w:t>
      </w:r>
      <w:r w:rsidR="00344B5F" w:rsidRPr="005D7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C1FC3">
        <w:rPr>
          <w:rFonts w:ascii="Times New Roman" w:eastAsia="Times New Roman" w:hAnsi="Times New Roman" w:cs="Times New Roman"/>
          <w:sz w:val="24"/>
          <w:szCs w:val="24"/>
          <w:lang w:val="uz-Cyrl-UZ"/>
        </w:rPr>
        <w:t>_______________________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6C1F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 w:rsidRPr="004E53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МФО</w:t>
      </w:r>
      <w:r w:rsidR="00344B5F" w:rsidRPr="004E53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D767C" w:rsidRPr="005D76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</w:t>
      </w:r>
      <w:r w:rsidR="000A2FC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</w:t>
      </w:r>
      <w:r w:rsidR="000A2FC4" w:rsidRP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ПИНФЛ __________________), действующий</w:t>
      </w:r>
      <w:r w:rsid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A2FC4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(-</w:t>
      </w:r>
      <w:proofErr w:type="spellStart"/>
      <w:r w:rsidR="000A2FC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0A2FC4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0A2FC4" w:rsidRP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основании документа удостоверяющего личность _________________,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</w:t>
      </w:r>
      <w:proofErr w:type="spellStart"/>
      <w:r w:rsidR="00344B5F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</w:rPr>
        <w:t>Заемщик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заключили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предоставлении </w:t>
      </w:r>
      <w:r w:rsidR="00604BC3" w:rsidRPr="00604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микрозайма/микрокредита/кредита </w:t>
      </w:r>
      <w:r w:rsidR="00604BC3" w:rsidRPr="00604BC3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(выбрать нужное)</w:t>
      </w:r>
      <w:r w:rsidR="00604BC3" w:rsidRPr="00604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«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»)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нижеследующем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9D1A532" w14:textId="77777777" w:rsidR="00A77367" w:rsidRPr="005D767C" w:rsidRDefault="00A77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ABB282F" w14:textId="77777777" w:rsidR="009176E4" w:rsidRPr="00A77367" w:rsidRDefault="00344B5F" w:rsidP="00A77367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ПОНЯТИЯ</w:t>
      </w:r>
    </w:p>
    <w:p w14:paraId="290175AE" w14:textId="77777777" w:rsidR="00A77367" w:rsidRPr="00A77367" w:rsidRDefault="00A77367" w:rsidP="00A77367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0C6F8D" w14:textId="11996A2D" w:rsidR="009176E4" w:rsidRDefault="00340186">
      <w:pPr>
        <w:tabs>
          <w:tab w:val="left" w:pos="54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Все термины, встречающиеся далее по тексту настоящего Договора, если иное не следует из контекста, имеют определения, данные в настоящем разделе:</w:t>
      </w:r>
    </w:p>
    <w:p w14:paraId="502037CF" w14:textId="522DF5DB" w:rsidR="009176E4" w:rsidRPr="00A77367" w:rsidRDefault="00604BC3" w:rsidP="00340186">
      <w:pPr>
        <w:pStyle w:val="aa"/>
        <w:widowControl w:val="0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367">
        <w:rPr>
          <w:rFonts w:ascii="Times New Roman" w:eastAsia="Times New Roman" w:hAnsi="Times New Roman" w:cs="Times New Roman"/>
          <w:b/>
          <w:sz w:val="24"/>
          <w:szCs w:val="24"/>
        </w:rPr>
        <w:t>Микрозайм</w:t>
      </w:r>
      <w:proofErr w:type="spellEnd"/>
      <w:r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Микрокредит</w:t>
      </w:r>
      <w:r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кредит </w:t>
      </w:r>
      <w:r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uz-Cyrl-UZ"/>
        </w:rPr>
        <w:t>(выбрать нужное)</w:t>
      </w: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– именуемое – «Кредит»)-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4B5F"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344B5F" w:rsidRPr="00A77367">
        <w:rPr>
          <w:rFonts w:ascii="Times New Roman" w:eastAsia="Times New Roman" w:hAnsi="Times New Roman" w:cs="Times New Roman"/>
          <w:sz w:val="24"/>
          <w:szCs w:val="24"/>
        </w:rPr>
        <w:t xml:space="preserve">кредитный продукт, предоставляемый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Заемщику</w:t>
      </w:r>
      <w:r w:rsidR="00344B5F" w:rsidRPr="00A77367">
        <w:rPr>
          <w:rFonts w:ascii="Times New Roman" w:eastAsia="Times New Roman" w:hAnsi="Times New Roman" w:cs="Times New Roman"/>
          <w:sz w:val="24"/>
          <w:szCs w:val="24"/>
        </w:rPr>
        <w:t xml:space="preserve"> в виде определенной суммы денежных средств на условиях платности, срочности, возвратности и обеспеченности.</w:t>
      </w:r>
    </w:p>
    <w:p w14:paraId="7F09D3E4" w14:textId="022CF793" w:rsidR="009176E4" w:rsidRPr="00A77367" w:rsidRDefault="00344B5F" w:rsidP="00340186">
      <w:pPr>
        <w:pStyle w:val="aa"/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Заемщик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604BC3" w:rsidRPr="00604BC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лицо или лицо, осуществляющее предпринимательскую деятельность или самозанятое лицо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получивш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B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принимающ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себя обязательства по его возврату, выплате по нему процентов и иных платежей.</w:t>
      </w:r>
    </w:p>
    <w:p w14:paraId="3712CDE9" w14:textId="77777777" w:rsidR="00A77367" w:rsidRDefault="00A77367" w:rsidP="00340186">
      <w:pPr>
        <w:pStyle w:val="aa"/>
        <w:numPr>
          <w:ilvl w:val="2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</w:rPr>
        <w:t>Платёжеспособность</w:t>
      </w:r>
      <w:r w:rsidRPr="00941CB2">
        <w:rPr>
          <w:rFonts w:ascii="Times New Roman" w:hAnsi="Times New Roman" w:cs="Times New Roman"/>
          <w:b/>
        </w:rPr>
        <w:t xml:space="preserve"> </w:t>
      </w:r>
      <w:r w:rsidRPr="00941CB2">
        <w:rPr>
          <w:rFonts w:ascii="Times New Roman" w:hAnsi="Times New Roman" w:cs="Times New Roman"/>
        </w:rPr>
        <w:t xml:space="preserve">—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Заемщика по своевременному и полному выполнению своих платежных обязательств по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настоящему 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оговору, определенная исходя из анализа совокупных доходов;</w:t>
      </w:r>
    </w:p>
    <w:p w14:paraId="677235B0" w14:textId="77777777" w:rsidR="009176E4" w:rsidRPr="00A77367" w:rsidRDefault="00A77367" w:rsidP="00340186">
      <w:pPr>
        <w:pStyle w:val="aa"/>
        <w:numPr>
          <w:ilvl w:val="2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</w:rPr>
        <w:t>Платежные обязательства</w:t>
      </w:r>
      <w:r w:rsidRPr="00941CB2">
        <w:rPr>
          <w:rFonts w:ascii="Times New Roman" w:hAnsi="Times New Roman" w:cs="Times New Roman"/>
        </w:rPr>
        <w:t xml:space="preserve"> —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Заемщика погашать задолженность по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настоящему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оговору, процентам по нему в сумме и в сроки, указанные в настоящем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оговоре, и другим платежам (расходы по оформлению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залога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344B5F" w:rsidRPr="00A77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829D2C" w14:textId="05EBB09D" w:rsidR="009176E4" w:rsidRPr="00A77367" w:rsidRDefault="00344B5F" w:rsidP="00340186">
      <w:pPr>
        <w:pStyle w:val="aa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367">
        <w:rPr>
          <w:rFonts w:ascii="Times New Roman" w:eastAsia="Times New Roman" w:hAnsi="Times New Roman" w:cs="Times New Roman"/>
          <w:b/>
          <w:sz w:val="24"/>
          <w:szCs w:val="24"/>
        </w:rPr>
        <w:t xml:space="preserve">Обеспечение по </w:t>
      </w:r>
      <w:r w:rsidR="00604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кредит</w:t>
      </w:r>
      <w:r w:rsidRPr="00A77367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C0F9E" w:rsidRPr="006C0F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6C0F9E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Предмет залога</w:t>
      </w:r>
      <w:r w:rsidRPr="00A773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C0F9E">
        <w:rPr>
          <w:rFonts w:ascii="Times New Roman" w:eastAsia="Times New Roman" w:hAnsi="Times New Roman" w:cs="Times New Roman"/>
          <w:sz w:val="24"/>
          <w:szCs w:val="24"/>
          <w:lang w:val="uz-Cyrl-UZ"/>
        </w:rPr>
        <w:t>определено в разделе 5 настоя</w:t>
      </w:r>
      <w:proofErr w:type="spellStart"/>
      <w:r w:rsid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щего</w:t>
      </w:r>
      <w:proofErr w:type="spellEnd"/>
      <w:r w:rsid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</w:t>
      </w:r>
    </w:p>
    <w:p w14:paraId="64D45A9A" w14:textId="26D44325" w:rsidR="00A77367" w:rsidRPr="00941CB2" w:rsidRDefault="00A77367" w:rsidP="00340186">
      <w:pPr>
        <w:pStyle w:val="aa"/>
        <w:widowControl w:val="0"/>
        <w:numPr>
          <w:ilvl w:val="2"/>
          <w:numId w:val="3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Дата предоставления </w:t>
      </w:r>
      <w:r w:rsidR="00604BC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val="ru-RU"/>
        </w:rPr>
        <w:t>кредита</w:t>
      </w:r>
      <w:r w:rsidRPr="00941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– </w:t>
      </w:r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дата перечисления </w:t>
      </w:r>
      <w:r w:rsidR="009912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МФО</w:t>
      </w:r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денежных средств со ссудного счета Заемщика на его счет/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дебетов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банковск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карт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в национальной валюте </w:t>
      </w:r>
      <w:bookmarkStart w:id="0" w:name="_Hlk225961611"/>
      <w:r w:rsidR="009912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либо выдачи денежных средств с кассы МФО</w:t>
      </w:r>
      <w:bookmarkEnd w:id="0"/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.</w:t>
      </w:r>
    </w:p>
    <w:p w14:paraId="41A4B9EF" w14:textId="77777777" w:rsidR="00A77367" w:rsidRPr="00874774" w:rsidRDefault="00344B5F" w:rsidP="00A77367">
      <w:pPr>
        <w:pStyle w:val="aa"/>
        <w:numPr>
          <w:ilvl w:val="0"/>
          <w:numId w:val="3"/>
        </w:num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47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14:paraId="677DE68E" w14:textId="3095021F" w:rsidR="009176E4" w:rsidRPr="00BD177E" w:rsidRDefault="00344B5F" w:rsidP="00340186">
      <w:pPr>
        <w:tabs>
          <w:tab w:val="left" w:pos="5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68114122"/>
      <w:r w:rsidR="009912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 Заемщику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638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</w:t>
      </w:r>
      <w:r w:rsidR="00604B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условиями настоящего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личные нужды Заемщика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Заемщик обязуется возвратить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полученный кредит и уплатить проценты за пользование им на условиях настоящего Договора</w:t>
      </w:r>
      <w:bookmarkEnd w:id="1"/>
      <w:r w:rsidR="006C1F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402C288" w14:textId="1C0B026B" w:rsidR="009176E4" w:rsidRPr="007C1B79" w:rsidRDefault="00344B5F" w:rsidP="0034018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 xml:space="preserve">Кредит предоставляется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 xml:space="preserve"> в безналичной форме путем зачисления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счет </w:t>
      </w:r>
      <w:proofErr w:type="gramStart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Заёмщика,/</w:t>
      </w:r>
      <w:proofErr w:type="gramEnd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дебетов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банковск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карт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национальной валюте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основании заявления Заёмщика</w:t>
      </w:r>
      <w:r w:rsidR="002C1FFE" w:rsidRPr="002C1FFE">
        <w:t xml:space="preserve"> 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либо выдачи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Заемшику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денежных средств с кассы МФО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EDB94A" w14:textId="77777777" w:rsidR="00874774" w:rsidRDefault="008747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A3C93" w14:textId="77777777" w:rsidR="009176E4" w:rsidRPr="00874774" w:rsidRDefault="00344B5F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30j0zll" w:colFirst="0" w:colLast="0"/>
      <w:bookmarkEnd w:id="2"/>
      <w:r w:rsidRPr="008747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КРЕДИТОВАНИЯ</w:t>
      </w:r>
    </w:p>
    <w:p w14:paraId="5F22B46F" w14:textId="672026AA" w:rsidR="009176E4" w:rsidRDefault="00344B5F" w:rsidP="00340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68114257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Кредит предоставляется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основании заявления Заемщика, по форме удовлетворяющий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условиях</w:t>
      </w:r>
      <w:bookmarkEnd w:id="3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170E8C7" w14:textId="77777777" w:rsidR="009176E4" w:rsidRPr="00CA756F" w:rsidRDefault="00344B5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3.1.1. </w:t>
      </w:r>
      <w:r>
        <w:rPr>
          <w:rFonts w:ascii="Times New Roman" w:eastAsia="Times New Roman" w:hAnsi="Times New Roman" w:cs="Times New Roman"/>
          <w:sz w:val="24"/>
          <w:szCs w:val="24"/>
        </w:rPr>
        <w:t>Сумма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кредита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A773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</w:t>
      </w:r>
      <w:proofErr w:type="gramStart"/>
      <w:r w:rsidR="00A773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r w:rsidR="00CA756F" w:rsidRPr="0065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CA756F" w:rsidRPr="006538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сумма прописью</w:t>
      </w:r>
      <w:r w:rsidR="00A773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сум ____ </w:t>
      </w:r>
      <w:proofErr w:type="spellStart"/>
      <w:r w:rsidR="00A773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тийин</w:t>
      </w:r>
      <w:proofErr w:type="spellEnd"/>
      <w:r w:rsidR="00CA75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CA756F" w:rsidRPr="0065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756F">
        <w:rPr>
          <w:rFonts w:ascii="Times New Roman" w:eastAsia="Times New Roman" w:hAnsi="Times New Roman" w:cs="Times New Roman"/>
          <w:sz w:val="24"/>
          <w:szCs w:val="24"/>
        </w:rPr>
        <w:t>сум</w:t>
      </w:r>
      <w:r w:rsidR="00CA756F" w:rsidRPr="00746DD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39F0E0E" w14:textId="77777777" w:rsidR="009176E4" w:rsidRPr="00D820DA" w:rsidRDefault="00344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кредитования</w:t>
      </w:r>
      <w:r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месяцев</w:t>
      </w: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7EB2147" w14:textId="1EE80F7B" w:rsidR="009176E4" w:rsidRPr="00CA756F" w:rsidRDefault="00344B5F">
      <w:pPr>
        <w:tabs>
          <w:tab w:val="left" w:pos="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3.1.3. 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погашения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последнего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транша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DAF2C50" w14:textId="4A752529" w:rsidR="00B70418" w:rsidRDefault="00344B5F" w:rsidP="00B70418">
      <w:pPr>
        <w:tabs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>3.1.4.</w:t>
      </w:r>
      <w:r w:rsidR="00B70418" w:rsidRPr="00B704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Срок уплаты процентов: ежемесячно не позднее 10 (десятого) числа каждого месяца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26873BD" w14:textId="10CAA4EB" w:rsidR="009176E4" w:rsidRPr="00CA756F" w:rsidRDefault="00B70418">
      <w:pPr>
        <w:tabs>
          <w:tab w:val="left" w:pos="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3.1.5. 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</w:rPr>
        <w:t>Расчет графика погашения кредитной задолженности: аннуитетным методом.</w:t>
      </w:r>
    </w:p>
    <w:p w14:paraId="0C2CF66D" w14:textId="7AC2000A" w:rsidR="009176E4" w:rsidRPr="00D820DA" w:rsidRDefault="00340186" w:rsidP="003401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344B5F" w:rsidRPr="00D820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3.2</w:t>
      </w:r>
      <w:r w:rsidR="00344B5F" w:rsidRPr="00D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Платежи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Кредиту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3F66221" w14:textId="7F8875B7" w:rsidR="009176E4" w:rsidRDefault="00340186" w:rsidP="003401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44B5F"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3.2.1.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Процентные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ставки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1F5E1D" w14:textId="77777777" w:rsidR="009176E4" w:rsidRDefault="00344B5F" w:rsidP="00676303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остаток основного долга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% годовых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6A3502" w14:textId="6AAC3EB8" w:rsidR="009176E4" w:rsidRDefault="00344B5F" w:rsidP="00676303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просроченную задолженность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процентная ставка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остаток основного долга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увеличенная в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1,5 раза</w:t>
      </w:r>
      <w:r w:rsidRPr="006C0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06996" w14:textId="3118F7E0" w:rsidR="009176E4" w:rsidRDefault="00340186" w:rsidP="003401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учета полученного Заемщиком кредита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МФО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открывает Заемщику с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сулн</w:t>
      </w:r>
      <w:proofErr w:type="spellStart"/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ый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счет.</w:t>
      </w:r>
    </w:p>
    <w:p w14:paraId="2E5F93DB" w14:textId="25EA12BC" w:rsidR="009176E4" w:rsidRDefault="00340186" w:rsidP="00340186">
      <w:pPr>
        <w:tabs>
          <w:tab w:val="left" w:pos="709"/>
        </w:tabs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3.4.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Кредитные средства будут перечисляться на счет</w:t>
      </w:r>
      <w:r w:rsidR="004D3248" w:rsidRPr="004D3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248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Заемщик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4D324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/ 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дебетов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банковск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карт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национальной валюте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течении </w:t>
      </w:r>
      <w:r w:rsidR="00314B19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3 (трех) рабочих дней</w:t>
      </w:r>
      <w:r w:rsidR="002C1FFE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либо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выданы наличным способом через кассу МФО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после заключения Договора и после полного получения информации/оформления в установленном порядке, подтверждающей возвратность, платежеспособность, обеспеченность, и выполнения других условий по Договору, в соответствии с разделом 5 Договора</w:t>
      </w:r>
      <w:r w:rsidR="009D2B23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B815C5" w14:textId="06939F44" w:rsidR="009176E4" w:rsidRDefault="0034018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3.5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Кредит считается предоставленным с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даты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 перечисления денежных средств с</w:t>
      </w:r>
      <w:r w:rsidR="004D324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 ссудного счета Заемщика на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счет, / 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>дебетов</w:t>
      </w:r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>банковск</w:t>
      </w:r>
      <w:proofErr w:type="spellEnd"/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карт</w:t>
      </w:r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в национальной</w:t>
      </w:r>
      <w:r w:rsidR="00110FC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>согласно п. 2.2.,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либо выдан в наличном виде через кассы МФО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>и возвращенным - в день погашения Заемщиком всей суммы задолженности и всех видов начисленных процентов по кредиту.</w:t>
      </w:r>
    </w:p>
    <w:p w14:paraId="6827FEE8" w14:textId="6851956B" w:rsidR="009176E4" w:rsidRDefault="0034018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Проценты за пользование кредитом начисляются ежедневно со дня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кредита, на остаток </w:t>
      </w:r>
      <w:r w:rsidR="00177AA6" w:rsidRPr="00177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задолженности по основному долгу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в конце рабочего дня </w:t>
      </w:r>
      <w:r w:rsidR="00177AA6" w:rsidRPr="00177AA6">
        <w:rPr>
          <w:rFonts w:ascii="Times New Roman" w:eastAsia="Times New Roman" w:hAnsi="Times New Roman" w:cs="Times New Roman"/>
          <w:sz w:val="24"/>
          <w:szCs w:val="24"/>
        </w:rPr>
        <w:t>из расчета 365 дней в году и фактического количества дней в каждом месяце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, до полного погашения кредита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6AEA0A" w14:textId="77777777" w:rsidR="00874774" w:rsidRDefault="0087477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160B7" w14:textId="77777777" w:rsidR="009176E4" w:rsidRDefault="00344B5F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</w:t>
      </w:r>
      <w:r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ПОГАШЕНИЯ КРЕДИТА</w:t>
      </w:r>
    </w:p>
    <w:p w14:paraId="13083994" w14:textId="669212D7" w:rsidR="009176E4" w:rsidRPr="0011711D" w:rsidRDefault="0011711D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_Hlk68114541"/>
      <w:r w:rsidRPr="0011711D">
        <w:rPr>
          <w:rFonts w:ascii="Times New Roman" w:eastAsia="Times New Roman" w:hAnsi="Times New Roman" w:cs="Times New Roman"/>
          <w:sz w:val="24"/>
          <w:szCs w:val="24"/>
        </w:rPr>
        <w:t>Уплата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Заемщиком ежемесячных платежей, включающих в себя суммы начисленных процентов, части основного долга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иных платежей по настоящему Договору может  быть произведена Заемщиком или его доверенным лицом в любом из офисов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а также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оплаты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="00FC7957" w:rsidRPr="0003250A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мобильное приложение Банков</w:t>
      </w:r>
      <w:r w:rsidRPr="0003250A">
        <w:rPr>
          <w:rFonts w:ascii="Times New Roman" w:eastAsia="Times New Roman" w:hAnsi="Times New Roman" w:cs="Times New Roman"/>
          <w:color w:val="000000"/>
          <w:sz w:val="24"/>
          <w:szCs w:val="24"/>
        </w:rPr>
        <w:t>, платежных термин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алов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инфокиосков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DB194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B194A" w:rsidRPr="00DB194A">
        <w:t xml:space="preserve"> 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  <w:lang w:val="ru-RU"/>
        </w:rPr>
        <w:t>платежные системы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путем осуществления 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</w:rPr>
        <w:t>банковск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>перевод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а,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 xml:space="preserve">через кассу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других банков, либо путем 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списания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 суммы со всех счет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Заемщика, открытых в 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proofErr w:type="spellStart"/>
      <w:r w:rsidR="000A2FC4"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A2FC4" w:rsidRPr="0011711D">
        <w:rPr>
          <w:rFonts w:ascii="Times New Roman" w:eastAsia="Times New Roman" w:hAnsi="Times New Roman" w:cs="Times New Roman"/>
          <w:sz w:val="24"/>
          <w:szCs w:val="24"/>
        </w:rPr>
        <w:t>нк</w:t>
      </w:r>
      <w:proofErr w:type="spellEnd"/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ах </w:t>
      </w:r>
      <w:r w:rsidR="00110FC8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14:paraId="3D95A83A" w14:textId="53C50E57" w:rsidR="009176E4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 xml:space="preserve">Заемщик обязуется погашать начисленные проценты и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сумму основного долга по кредиту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ежемесячно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размерах и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сроки,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указа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ны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в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погашения кредита 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являюще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="00E8536A" w:rsidRPr="006C0F9E">
        <w:rPr>
          <w:rFonts w:ascii="Times New Roman" w:eastAsia="Times New Roman" w:hAnsi="Times New Roman" w:cs="Times New Roman"/>
          <w:sz w:val="24"/>
          <w:szCs w:val="24"/>
        </w:rPr>
        <w:t>неотъемлемой частью</w:t>
      </w:r>
      <w:r w:rsidR="003E7A7C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B194A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ежемесячная сумма начисленных процентов к оплате за кредит</w:t>
      </w:r>
      <w:r w:rsidR="00177AA6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указанных в Графике погашения кредита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риложении</w:t>
      </w:r>
      <w:proofErr w:type="spellEnd"/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№1</w:t>
      </w:r>
      <w:r w:rsidR="00177AA6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является окончательной и зависит от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фактической даты выдачи кредита,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суммы досрочного погашения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или частичного погашения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>долга, выходных/нерабочих и праздничных дней.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637B29" w14:textId="2FD2C958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sz w:val="24"/>
          <w:szCs w:val="24"/>
        </w:rPr>
        <w:t>Частичное досрочное погашение задолженности по Договору не влечет изменение количества, порядка определения размера и периодичности (сроков) платежей Заемщика по Договору.</w:t>
      </w:r>
    </w:p>
    <w:p w14:paraId="3E36BBC6" w14:textId="2DE0B9D8" w:rsidR="003E7A7C" w:rsidRPr="003E7A7C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досрочном погашении кредита со стороны Заемщика, данное погашение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осуществляться в следующем порядке:</w:t>
      </w:r>
    </w:p>
    <w:p w14:paraId="54CE809B" w14:textId="3B686768" w:rsidR="003E7A7C" w:rsidRPr="003E7A7C" w:rsidRDefault="00363852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остаток начисленных процентов на день оплаты;</w:t>
      </w:r>
    </w:p>
    <w:p w14:paraId="1128A6CF" w14:textId="2F53D288" w:rsidR="003E7A7C" w:rsidRPr="003E7A7C" w:rsidRDefault="00363852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остаток суммы основного долга.</w:t>
      </w:r>
    </w:p>
    <w:p w14:paraId="711B23ED" w14:textId="774D8009" w:rsidR="00C14A7F" w:rsidRPr="003E7A7C" w:rsidRDefault="0078194A" w:rsidP="00C14A7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C14A7F">
        <w:rPr>
          <w:rFonts w:ascii="Times New Roman" w:eastAsia="Times New Roman" w:hAnsi="Times New Roman" w:cs="Times New Roman"/>
          <w:sz w:val="24"/>
          <w:szCs w:val="24"/>
        </w:rPr>
        <w:t xml:space="preserve">При этом первоначальный график пересчитывается от остатка суммы основного долга аннуитетным методом без изменения даты погашения и Приложение №1 к 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</w:rPr>
        <w:t xml:space="preserve">оговору </w:t>
      </w:r>
      <w:r w:rsidR="003E7A7C" w:rsidRPr="00C14A7F">
        <w:rPr>
          <w:rFonts w:ascii="Times New Roman" w:eastAsia="Times New Roman" w:hAnsi="Times New Roman" w:cs="Times New Roman"/>
          <w:sz w:val="24"/>
          <w:szCs w:val="24"/>
        </w:rPr>
        <w:t>в части ежемесячной суммы погашения кредита теряет свою актуальность.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A7F" w:rsidRPr="003E7A7C">
        <w:rPr>
          <w:rFonts w:ascii="Times New Roman" w:eastAsia="Times New Roman" w:hAnsi="Times New Roman" w:cs="Times New Roman"/>
          <w:sz w:val="24"/>
          <w:szCs w:val="24"/>
        </w:rPr>
        <w:t>Заемщик может получить актуальный график погашения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кредита</w:t>
      </w:r>
      <w:r w:rsidR="00C14A7F" w:rsidRPr="003E7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14A7F" w:rsidRPr="003E7A7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proofErr w:type="gramEnd"/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сайте МФО либо в офисах МФО</w:t>
      </w:r>
      <w:r w:rsidR="00C14A7F"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E7EB7C" w14:textId="3755F886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Частичное досрочное погашение кредита вне даты регулярного платежа, установленного согласно Приложению №1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Договору,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 не освобождает от оплаты этого очередного платежа в установленный день.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 В случае если Заемщиком на текущий платеж по кредиту поступает больше денежных средств, чем указано в 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spellStart"/>
      <w:r w:rsidR="00C14A7F" w:rsidRPr="00E93217">
        <w:rPr>
          <w:rFonts w:ascii="Times New Roman" w:eastAsia="Times New Roman" w:hAnsi="Times New Roman" w:cs="Times New Roman"/>
          <w:sz w:val="24"/>
          <w:szCs w:val="24"/>
        </w:rPr>
        <w:t>рафике</w:t>
      </w:r>
      <w:proofErr w:type="spellEnd"/>
      <w:r w:rsidR="00C14A7F" w:rsidRPr="00E93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погашения кредита,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 направляет излишне поступившие денежные средства на погашение основного долга по кредиту Заемщика и производит перерасчет суммы кредита</w:t>
      </w:r>
      <w:r w:rsidR="00E93217">
        <w:rPr>
          <w:rFonts w:ascii="Segoe UI" w:eastAsia="Times New Roman" w:hAnsi="Segoe UI" w:cs="Segoe UI"/>
          <w:sz w:val="24"/>
          <w:szCs w:val="24"/>
          <w:lang w:val="ru-RU"/>
        </w:rPr>
        <w:t>.</w:t>
      </w:r>
    </w:p>
    <w:p w14:paraId="7841D2D4" w14:textId="00F68953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В дату ежемесячного платежа Заемщик обязан сформировать нужное количество денежных средств на счете/карте для погашения кредита или погасить кредит путем оплаты через мобильные приложения, платежные терминалы (</w:t>
      </w:r>
      <w:proofErr w:type="spellStart"/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инфокиоски</w:t>
      </w:r>
      <w:proofErr w:type="spellEnd"/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), платежные системы, путем осуществления банковского перевода, через кассу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 или других банков.</w:t>
      </w:r>
    </w:p>
    <w:p w14:paraId="1042069B" w14:textId="3C0C21CF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При этом, в случае если дата фактической выдачи кредита позже даты заключения настоящего Договора, заключение дополнительных соглашений и оформление новых приложений по графику погашения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кредита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/срочному обязательству к настоящему договору не требуется.</w:t>
      </w:r>
    </w:p>
    <w:p w14:paraId="3C1ECB7A" w14:textId="2CB86FA2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sz w:val="24"/>
          <w:szCs w:val="24"/>
        </w:rPr>
        <w:t>Если дата погашения основного долга и начисленных процентов (или его части), предусмотренная в Графике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погашения кредита,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>являюще</w:t>
      </w:r>
      <w:proofErr w:type="spellEnd"/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Приложением №1 к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оговору, не является банковским рабочим днем, то погашение переносится/производится в первый рабочий день, следующий за нерабочим днем, в размере ежемесячного платежа и количества нерабочих дней</w:t>
      </w:r>
      <w:r w:rsidR="00E85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36A" w:rsidRPr="00E8536A">
        <w:rPr>
          <w:rFonts w:ascii="Times New Roman" w:eastAsia="Times New Roman" w:hAnsi="Times New Roman" w:cs="Times New Roman"/>
          <w:sz w:val="24"/>
          <w:szCs w:val="24"/>
          <w:lang w:val="ru-RU"/>
        </w:rPr>
        <w:t>(проценты за выходные/праздничные дни будут включены в сумму оплаты, и исключены из последующей оплаты)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70D1E1" w14:textId="701706A5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Если Заемщик не производит погашения основного долга по кредиту к дате, предусмотренной в Приложении № 1 к настоящему Договору, 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</w:rPr>
        <w:t>с учетом п.4.5. Договора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Заемщик выплачивает </w:t>
      </w:r>
      <w:r w:rsidR="001444ED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 проценты за каждый день просрочки задолженности по повышенной ставке согласно </w:t>
      </w:r>
      <w:r w:rsidR="00DB46EC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подпункту «б»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>п. 3.2.1.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</w:t>
      </w:r>
      <w:r w:rsidR="00E85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7304DF2" w14:textId="32E1A1E2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на соответствующих счетах Заемщика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суммы денежных средств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для погашения задолженности Заемщика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основно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proofErr w:type="spellEnd"/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 долг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и уплате начисленных процентов</w:t>
      </w:r>
      <w:r w:rsidR="00DB46EC" w:rsidRPr="00DB4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по кредиту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, сумма в части недостаточных денежных средств считается просроченной.</w:t>
      </w:r>
    </w:p>
    <w:p w14:paraId="132B395F" w14:textId="41A28E76" w:rsidR="009176E4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Заемщика считаются надлежаще и полностью выполненными после возврата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всей суммы кредита, уплаты процентов за пользование кредитом, просроченных процентов за несвоевременное погашение кредита, штрафов в соответствии с условиями настоящего Договора, определяемых на дату погашения кредита, и возмещения расходов, связанных с взысканием задолженности.</w:t>
      </w:r>
    </w:p>
    <w:p w14:paraId="44FE4B21" w14:textId="26F032DD" w:rsidR="003E7A7C" w:rsidRPr="003E7A7C" w:rsidRDefault="00BE7CD8" w:rsidP="00340186">
      <w:pPr>
        <w:pStyle w:val="aa"/>
        <w:numPr>
          <w:ilvl w:val="1"/>
          <w:numId w:val="7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средства, поступившие в счет погашения кредита или имеющиеся на любых счетах Заемщика в </w:t>
      </w:r>
      <w:r w:rsidR="003E7A7C" w:rsidRPr="0078194A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="0078194A">
        <w:rPr>
          <w:rFonts w:ascii="Times New Roman" w:eastAsia="Times New Roman" w:hAnsi="Times New Roman" w:cs="Times New Roman"/>
          <w:sz w:val="24"/>
          <w:szCs w:val="24"/>
          <w:lang w:val="ru-RU"/>
        </w:rPr>
        <w:t>ах Республики Узбекистан или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, направляются либо зачисляются на погашение задолженности согласно следующей очередности:</w:t>
      </w:r>
    </w:p>
    <w:p w14:paraId="6A94FCF7" w14:textId="4909B806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соразмерно просроченная задолженность по основному долгу и просроченные процентные платежи;</w:t>
      </w:r>
    </w:p>
    <w:p w14:paraId="70B9709C" w14:textId="14E58A9C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начисленные проценты за текущий период и задолженность по основному долгу за текущий период;</w:t>
      </w:r>
    </w:p>
    <w:p w14:paraId="15220B8F" w14:textId="450340A3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неустойка (штраф, пеня);</w:t>
      </w:r>
    </w:p>
    <w:p w14:paraId="76A9BD11" w14:textId="28D99516" w:rsidR="00BE7CD8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- иные расходы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, связанные с погашением задолженности.</w:t>
      </w:r>
    </w:p>
    <w:p w14:paraId="68C726B1" w14:textId="77777777" w:rsidR="00874774" w:rsidRPr="00941CB2" w:rsidRDefault="00874774" w:rsidP="00874774">
      <w:pPr>
        <w:pStyle w:val="aa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44C43" w14:textId="77777777" w:rsidR="009176E4" w:rsidRDefault="00344B5F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1fob9te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ОБЕСПЕЧЕНИЕ ВОЗВРАТНОСТИ КРЕДИТА</w:t>
      </w:r>
    </w:p>
    <w:p w14:paraId="40BCDAFB" w14:textId="66F1935C" w:rsidR="00A67251" w:rsidRPr="00A67251" w:rsidRDefault="00ED692E" w:rsidP="000C6F6C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672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качестве обеспечения возвратности кредита, принимается</w:t>
      </w:r>
      <w:r w:rsidR="00A672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A67251" w:rsidRPr="00A6725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>(выбрать нужное)</w:t>
      </w:r>
    </w:p>
    <w:p w14:paraId="2F2C9F32" w14:textId="77777777" w:rsidR="00A67251" w:rsidRPr="000D10E1" w:rsidRDefault="00A67251" w:rsidP="00A672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/>
        </w:rPr>
        <w:tab/>
        <w:t xml:space="preserve">- </w:t>
      </w:r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Полис страхования от риска непогашения кредита страховой компании, </w:t>
      </w:r>
      <w:bookmarkStart w:id="6" w:name="_Hlk226034450"/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сумму (Сумма прописью ______________________сум ____</w:t>
      </w:r>
      <w:proofErr w:type="spellStart"/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тийин</w:t>
      </w:r>
      <w:proofErr w:type="spellEnd"/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сум, что составляет не менее ________%</w:t>
      </w:r>
      <w:r w:rsidR="00AC6A93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суммы кредита</w:t>
      </w:r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C6A93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оформленной </w:t>
      </w:r>
      <w:r w:rsidR="00340186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ED692E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установленном порядке на весь </w:t>
      </w:r>
      <w:r w:rsidR="00AC6A93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срок кредитования</w:t>
      </w:r>
      <w:r w:rsidR="0003250A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bookmarkEnd w:id="6"/>
      <w:r w:rsidR="0003250A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Выгодоприобретателем при наступлении страхового случая является </w:t>
      </w:r>
      <w:r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</w:p>
    <w:p w14:paraId="752B9ADF" w14:textId="06186D4C" w:rsidR="00122290" w:rsidRPr="00122290" w:rsidRDefault="00A67251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22290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122290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Залог</w:t>
      </w:r>
      <w:r w:rsidR="00122290"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недвижимого имущество по залоговой стоимостью на сумму _____________________ (Сумма прописью ______________________сум ____</w:t>
      </w:r>
      <w:proofErr w:type="spellStart"/>
      <w:r w:rsidR="00122290"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тийин</w:t>
      </w:r>
      <w:proofErr w:type="spellEnd"/>
      <w:r w:rsidR="00122290"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) сум, что составляет не менее ________%  от суммы кредита и согласованной Сторонами в соответствующем Акте согласования стоимости Предмет залога.</w:t>
      </w:r>
    </w:p>
    <w:p w14:paraId="24E142B1" w14:textId="6F3637DC" w:rsidR="00122290" w:rsidRPr="00122290" w:rsidRDefault="00122290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Залог движимого имущество по залоговой стоимости стоимостью на сумму _____________________ (Сумма прописью ______________________сум ____</w:t>
      </w:r>
      <w:proofErr w:type="spellStart"/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тийин</w:t>
      </w:r>
      <w:proofErr w:type="spellEnd"/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сум, что составляет не менее ________%  от суммы кредита и согласованной Сторонами в соответствующем Акте согласования стоимости имущества.   </w:t>
      </w:r>
    </w:p>
    <w:p w14:paraId="56A84BCB" w14:textId="77777777" w:rsidR="00122290" w:rsidRDefault="00122290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</w:t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Залог денежных средств в сумме ________________ сум, размещенных на специальным счете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АКБ </w:t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</w:t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№__________________________ </w:t>
      </w:r>
    </w:p>
    <w:p w14:paraId="24BDBE9D" w14:textId="70901AA0" w:rsidR="00122290" w:rsidRDefault="00122290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-З</w:t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алог товаров в обороте в виде ____________________, расположенного по адресу: ____________________________________________, принадлежащего на правах собственности Заемщику/</w:t>
      </w:r>
      <w:proofErr w:type="spellStart"/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Залогодателюпо</w:t>
      </w:r>
      <w:proofErr w:type="spellEnd"/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перечню и согласованной залоговой стоимости в размере ____________ (сумма прописью) сум согласно акта согласования стоимости имущества предоставляемого в залог №___ от ________202__ г., подписанного между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122290">
        <w:rPr>
          <w:rFonts w:ascii="Times New Roman" w:eastAsia="Times New Roman" w:hAnsi="Times New Roman" w:cs="Times New Roman"/>
          <w:sz w:val="24"/>
          <w:szCs w:val="24"/>
          <w:lang w:val="ru-RU"/>
        </w:rPr>
        <w:t>, Заемщиком/Залогодателем</w:t>
      </w:r>
    </w:p>
    <w:p w14:paraId="635A5240" w14:textId="2B44C35D" w:rsidR="00122290" w:rsidRPr="000D10E1" w:rsidRDefault="00122290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</w:r>
      <w:r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Поручительство </w:t>
      </w:r>
      <w:r w:rsidR="000D10E1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физического лица</w:t>
      </w:r>
      <w:r w:rsidR="000D1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</w:t>
      </w:r>
      <w:proofErr w:type="gramStart"/>
      <w:r w:rsid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_(</w:t>
      </w:r>
      <w:proofErr w:type="gramEnd"/>
      <w:r w:rsid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Ф.И.О)</w:t>
      </w:r>
      <w:r w:rsidR="000D10E1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сумму (Сумма прописью ______________________сум ____</w:t>
      </w:r>
      <w:proofErr w:type="spellStart"/>
      <w:r w:rsidR="000D10E1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тийин</w:t>
      </w:r>
      <w:proofErr w:type="spellEnd"/>
      <w:r w:rsidR="000D10E1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) сум, что составляет не менее ________% от суммы кредита, оформленной МФО в установленном порядке на весь срок кредитования.</w:t>
      </w:r>
    </w:p>
    <w:p w14:paraId="1683884C" w14:textId="5C211EEF" w:rsidR="009176E4" w:rsidRPr="000D10E1" w:rsidRDefault="000D10E1" w:rsidP="001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0E1">
        <w:rPr>
          <w:rFonts w:ascii="Times New Roman" w:eastAsia="Times New Roman" w:hAnsi="Times New Roman" w:cs="Times New Roman"/>
          <w:sz w:val="24"/>
          <w:szCs w:val="24"/>
        </w:rPr>
        <w:tab/>
      </w:r>
      <w:r w:rsidR="00AF7816" w:rsidRPr="000D10E1">
        <w:rPr>
          <w:rFonts w:ascii="Times New Roman" w:eastAsia="Times New Roman" w:hAnsi="Times New Roman" w:cs="Times New Roman"/>
          <w:sz w:val="24"/>
          <w:szCs w:val="24"/>
        </w:rPr>
        <w:t xml:space="preserve">При оплате </w:t>
      </w:r>
      <w:r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AF7816" w:rsidRPr="000D10E1">
        <w:rPr>
          <w:rFonts w:ascii="Times New Roman" w:eastAsia="Times New Roman" w:hAnsi="Times New Roman" w:cs="Times New Roman"/>
          <w:sz w:val="24"/>
          <w:szCs w:val="24"/>
        </w:rPr>
        <w:t xml:space="preserve"> страховой премии за счет средств </w:t>
      </w:r>
      <w:r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AF7816" w:rsidRPr="000D10E1">
        <w:rPr>
          <w:rFonts w:ascii="Times New Roman" w:eastAsia="Times New Roman" w:hAnsi="Times New Roman" w:cs="Times New Roman"/>
          <w:sz w:val="24"/>
          <w:szCs w:val="24"/>
        </w:rPr>
        <w:t xml:space="preserve">, Заёмщик предоставляет </w:t>
      </w:r>
      <w:r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F7816" w:rsidRPr="000D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списывать </w:t>
      </w:r>
      <w:r w:rsidR="00AF7816" w:rsidRPr="000D10E1">
        <w:rPr>
          <w:rFonts w:ascii="Times New Roman" w:eastAsia="Times New Roman" w:hAnsi="Times New Roman" w:cs="Times New Roman"/>
          <w:sz w:val="24"/>
          <w:szCs w:val="24"/>
        </w:rPr>
        <w:t>сумму страховой премии</w:t>
      </w:r>
      <w:r w:rsidR="00AF7816" w:rsidRPr="000D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распоряжения Заемщика (в </w:t>
      </w:r>
      <w:proofErr w:type="spellStart"/>
      <w:r w:rsidR="00AF7816" w:rsidRPr="000D10E1">
        <w:rPr>
          <w:rFonts w:ascii="Times New Roman" w:eastAsia="Times New Roman" w:hAnsi="Times New Roman" w:cs="Times New Roman"/>
          <w:color w:val="000000"/>
          <w:sz w:val="24"/>
          <w:szCs w:val="24"/>
        </w:rPr>
        <w:t>безакцептном</w:t>
      </w:r>
      <w:proofErr w:type="spellEnd"/>
      <w:r w:rsidR="00AF7816" w:rsidRPr="000D1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порядке) в соответствии со статьей 783 Гражданского кодекса</w:t>
      </w:r>
      <w:r w:rsidR="004F7492" w:rsidRPr="000D10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F7492" w:rsidRP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="00AF7816" w:rsidRPr="000D10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10969D" w14:textId="77777777" w:rsidR="00AF7816" w:rsidRPr="00AF7816" w:rsidRDefault="00AF7816" w:rsidP="000C6F6C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816">
        <w:rPr>
          <w:rFonts w:ascii="Times New Roman" w:eastAsia="Times New Roman" w:hAnsi="Times New Roman" w:cs="Times New Roman"/>
          <w:sz w:val="24"/>
          <w:szCs w:val="24"/>
          <w:lang w:val="ru-RU"/>
        </w:rPr>
        <w:t>Любые расходы</w:t>
      </w:r>
      <w:r w:rsidRPr="00AF7816">
        <w:rPr>
          <w:rFonts w:ascii="Times New Roman" w:hAnsi="Times New Roman"/>
          <w:sz w:val="24"/>
          <w:lang w:eastAsia="en-US"/>
        </w:rPr>
        <w:t xml:space="preserve"> по надлежащему оформлению документов по обеспечению возвратности кредита</w:t>
      </w:r>
      <w:r w:rsidRPr="00AF7816">
        <w:rPr>
          <w:rFonts w:ascii="Times New Roman" w:hAnsi="Times New Roman"/>
          <w:sz w:val="24"/>
          <w:lang w:val="ru-RU" w:eastAsia="en-US"/>
        </w:rPr>
        <w:t>, в том числе оплата страховых премий,</w:t>
      </w:r>
      <w:r w:rsidRPr="00AF7816">
        <w:rPr>
          <w:rFonts w:ascii="Times New Roman" w:hAnsi="Times New Roman"/>
          <w:sz w:val="24"/>
          <w:lang w:eastAsia="en-US"/>
        </w:rPr>
        <w:t xml:space="preserve"> Заёмщик принимает на себя</w:t>
      </w:r>
      <w:r w:rsidRPr="00AF7816">
        <w:rPr>
          <w:rFonts w:ascii="Times New Roman" w:hAnsi="Times New Roman"/>
          <w:sz w:val="24"/>
          <w:lang w:val="ru-RU" w:eastAsia="en-US"/>
        </w:rPr>
        <w:t>.</w:t>
      </w:r>
    </w:p>
    <w:p w14:paraId="519301E5" w14:textId="5C33B593" w:rsidR="00AF7816" w:rsidRPr="000C6F6C" w:rsidRDefault="00AF7816" w:rsidP="000C6F6C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возникает ситуация, при которой Заемщик не выполнил условия п </w:t>
      </w:r>
      <w:r w:rsidRPr="00414B4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14B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не в состоянии произвести </w:t>
      </w:r>
      <w:r w:rsidR="004F7492"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4F749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-либо выплаты по погашению основного долга, процентов и/или других платежей по кредиту, вытекающих из условий настоящего Договора к установленной по </w:t>
      </w:r>
      <w:r w:rsidR="004F749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4F7492"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оговору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дате,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получает безусловное и безотзывное право обратить взыскание на Предмет залога, указанный в пункте 5.1. Договора и право досрочного взыскания предоставленного кредита в соответствии с действующим законодательством Республики Узбекистан</w:t>
      </w:r>
      <w:r w:rsidRPr="006A2C6F">
        <w:rPr>
          <w:rFonts w:ascii="Arial" w:eastAsia="Times New Roman" w:hAnsi="Arial" w:cs="Arial"/>
          <w:sz w:val="18"/>
          <w:szCs w:val="18"/>
          <w:lang w:val="ru-RU"/>
        </w:rPr>
        <w:t>.</w:t>
      </w:r>
    </w:p>
    <w:p w14:paraId="3B93BB72" w14:textId="579632B5" w:rsidR="000C6F6C" w:rsidRPr="000C6F6C" w:rsidRDefault="000C6F6C" w:rsidP="000C6F6C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6C">
        <w:rPr>
          <w:rFonts w:ascii="Times New Roman" w:eastAsia="Times New Roman" w:hAnsi="Times New Roman" w:cs="Times New Roman"/>
          <w:sz w:val="24"/>
          <w:szCs w:val="24"/>
        </w:rPr>
        <w:t xml:space="preserve">МФО не позднее 3 (трёх) рабочих дней с даты полного исполнения Заёмщиком обязательства по погашению суммы задолженности по </w:t>
      </w:r>
      <w:r w:rsidR="00604BC3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кредиту</w:t>
      </w:r>
      <w:r w:rsidRPr="000C6F6C">
        <w:rPr>
          <w:rFonts w:ascii="Times New Roman" w:eastAsia="Times New Roman" w:hAnsi="Times New Roman" w:cs="Times New Roman"/>
          <w:sz w:val="24"/>
          <w:szCs w:val="24"/>
        </w:rPr>
        <w:t xml:space="preserve"> согласно настоящему договору, обязана по данному кредиту:</w:t>
      </w:r>
    </w:p>
    <w:p w14:paraId="2D8AE646" w14:textId="1D5201F8" w:rsidR="000C6F6C" w:rsidRPr="000C6F6C" w:rsidRDefault="000C6F6C" w:rsidP="000C6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6F6C">
        <w:rPr>
          <w:rFonts w:ascii="Times New Roman" w:eastAsia="Times New Roman" w:hAnsi="Times New Roman" w:cs="Times New Roman"/>
          <w:sz w:val="24"/>
          <w:szCs w:val="24"/>
        </w:rPr>
        <w:t>- снять запрет с заложенного имущества (путём предоставления письменной справки нотариусу или другой организации);</w:t>
      </w:r>
    </w:p>
    <w:p w14:paraId="44B0C773" w14:textId="108D505C" w:rsidR="000C6F6C" w:rsidRPr="000C6F6C" w:rsidRDefault="000C6F6C" w:rsidP="000C6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6F6C">
        <w:rPr>
          <w:rFonts w:ascii="Times New Roman" w:eastAsia="Times New Roman" w:hAnsi="Times New Roman" w:cs="Times New Roman"/>
          <w:sz w:val="24"/>
          <w:szCs w:val="24"/>
        </w:rPr>
        <w:t>- исключить из Реестра залогов запись о правах МФО на заложенное имущество.</w:t>
      </w:r>
    </w:p>
    <w:p w14:paraId="46C9B4D3" w14:textId="0C8EF64C" w:rsidR="000C6F6C" w:rsidRPr="00131C28" w:rsidRDefault="000C6F6C" w:rsidP="000C6F6C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6C">
        <w:rPr>
          <w:rFonts w:ascii="Times New Roman" w:eastAsia="Times New Roman" w:hAnsi="Times New Roman" w:cs="Times New Roman"/>
          <w:sz w:val="24"/>
          <w:szCs w:val="24"/>
        </w:rPr>
        <w:t>Если Договор залога удостоверен нотариально, МФО по желанию Заёмщика может самостоятельно осуществить процедуру снятия запрета (обременения) с заложенного имущества в электронном виде. В случае осуществления данной процедуры снятия запрета в электронном виде, Заёмщик обязуется в тот же день возместить МФО расходы, понесённые ею для электронного снятия запрета</w:t>
      </w:r>
      <w:r w:rsid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7B57A59" w14:textId="77777777" w:rsidR="00131C28" w:rsidRPr="00131C28" w:rsidRDefault="00131C28" w:rsidP="00131C2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C28">
        <w:rPr>
          <w:rFonts w:ascii="Times New Roman" w:eastAsia="Times New Roman" w:hAnsi="Times New Roman" w:cs="Times New Roman"/>
          <w:sz w:val="24"/>
          <w:szCs w:val="24"/>
        </w:rPr>
        <w:t>При обращении взыскания на залоговое обеспечение, принятое по настоящему Договору, МФО оставляет за собой право в одностороннем порядке по своему усмотрению выбрать предмет для первоочередного взыскания. Обращение взыскания на один из объектов взыскания не ограничивает право МФО обращать взыскание на другой объект (объекты) взыскания.</w:t>
      </w:r>
    </w:p>
    <w:p w14:paraId="638B6BDE" w14:textId="3D414758" w:rsidR="00131C28" w:rsidRPr="00716F08" w:rsidRDefault="00131C28" w:rsidP="00131C2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C28">
        <w:rPr>
          <w:rFonts w:ascii="Times New Roman" w:eastAsia="Times New Roman" w:hAnsi="Times New Roman" w:cs="Times New Roman"/>
          <w:sz w:val="24"/>
          <w:szCs w:val="24"/>
        </w:rPr>
        <w:t>Заёмщик несет ответственность за исполнение своих обязательств по настоящему Договору принадлежащим ему имуществом, на которое может быть обращено взыскание в соответствии с законодательством Республики Узбекистан</w:t>
      </w:r>
      <w:r w:rsidR="00716F08" w:rsidRPr="00716F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0D82CE" w14:textId="77777777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08">
        <w:rPr>
          <w:rFonts w:ascii="Times New Roman" w:eastAsia="Times New Roman" w:hAnsi="Times New Roman" w:cs="Times New Roman"/>
          <w:sz w:val="24"/>
          <w:szCs w:val="24"/>
        </w:rPr>
        <w:t>В случаях, предусмотренных статьей 282 Гражданского кодекса, и/или при неисполнении или ненадлежащем исполнении Залогодателем своих обязательств, Залогодержатель вправе досрочно обратить взыскание на Предмет залога.</w:t>
      </w:r>
    </w:p>
    <w:p w14:paraId="425FCFC2" w14:textId="5620A97A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второй статьи 280 Гражданского кодекса Республики Узбекистан в случае неисполнения или ненадлежащего исполнения обязательств, установленных договором,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вправе удовлетворить требование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за счет заложенного имущества без обращения в суд.</w:t>
      </w:r>
    </w:p>
    <w:p w14:paraId="70B224C8" w14:textId="5F34967C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6F08">
        <w:rPr>
          <w:rFonts w:ascii="Times New Roman" w:eastAsia="Times New Roman" w:hAnsi="Times New Roman" w:cs="Times New Roman"/>
          <w:sz w:val="24"/>
          <w:szCs w:val="24"/>
        </w:rPr>
        <w:t>вправе  обратить</w:t>
      </w:r>
      <w:proofErr w:type="gramEnd"/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взыскание на Предмет залога на основании нотариальной исполнительной надписи, а также выставить Предмет залога и/или его часть на аукционные торги по реализации имущества на электронной торговой платформе "E-</w:t>
      </w:r>
      <w:proofErr w:type="spellStart"/>
      <w:r w:rsidRPr="00716F08">
        <w:rPr>
          <w:rFonts w:ascii="Times New Roman" w:eastAsia="Times New Roman" w:hAnsi="Times New Roman" w:cs="Times New Roman"/>
          <w:sz w:val="24"/>
          <w:szCs w:val="24"/>
        </w:rPr>
        <w:t>auksion</w:t>
      </w:r>
      <w:proofErr w:type="spellEnd"/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" на основании заказа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по своему усмотрению или другими способами реализации Предмета залога в соответствии с действующим законодательством Республики Узбекистан. При взыскании Предмета залога путем получения нотариальной исполнительной надписи, Стороны признают действительность нотариальной исполнительной надписи в бесспорном порядке, а также наличии прав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нотариальной исполнительной надписи принудительно исполнить обращение взыскание на Предмет залога путем наложения ареста и принудительной реализации Бюро принудительного исполнения при Генеральной прокуратуре Республики Узбекистан в соответствии с Законом Республики Узбекистан «Об исполнении судебных актов и актов иных органов» </w:t>
      </w:r>
    </w:p>
    <w:p w14:paraId="7D3A0EA7" w14:textId="47AD2020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В целях пункта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>.1</w:t>
      </w:r>
      <w:r w:rsidR="000D10E1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. настоящего Договора в той мере, в которой это требуется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>, За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емшик</w:t>
      </w:r>
      <w:proofErr w:type="spellEnd"/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обязуется предоставить все разрешения, одобрения и содействовать в 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получении нотариальной исполнительной надписи, а также предпринимать все необходимые действия, а также оформлять все необходимые документы, которые могли бы быть составлены или оформлены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Заемщиком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принудительной реализации Предмет залога на основании нотариальной исполнительной надписи в соответствии с Законом Республики Узбекистан «Об исполнении судебных актов и актов иных органов» </w:t>
      </w:r>
    </w:p>
    <w:p w14:paraId="37512291" w14:textId="7A9D22A8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Несмотря на вышесказанное,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вправе предъявить в суд требование об обращении взыскания на Предмет залога. В этом случае дополнительные расходы, связанные с обращением взыскания на Предмет залога в судебном порядке, возлагаются на 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аемщика</w:t>
      </w:r>
      <w:proofErr w:type="spellEnd"/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докажет, что обращение взыскания на Предмет залога или реализация Предмета залога в соответствии с соглашением Сторон о внесудебном порядке обращения взыскания не были осуществлены в связи с действиями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Заемщика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или третьих лиц.</w:t>
      </w:r>
    </w:p>
    <w:p w14:paraId="3EA7DEEE" w14:textId="26E0B8D8" w:rsidR="00716F08" w:rsidRPr="00716F08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в течение 10 (десяти) календарных дней со дня уведомления За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емщика</w:t>
      </w:r>
      <w:proofErr w:type="spellEnd"/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о неисполнении или ненадлежащем исполнении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Заемщиком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 по договору, вправе реализовать Предмет залога по согласованной стоимости в установленном законодательством порядке.</w:t>
      </w:r>
    </w:p>
    <w:p w14:paraId="0C5ACAD9" w14:textId="0082E0E6" w:rsidR="00716F08" w:rsidRPr="007520BB" w:rsidRDefault="00716F08" w:rsidP="00716F08">
      <w:pPr>
        <w:pStyle w:val="a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4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В течение 2 (двух) календарных дней со дня получения уведомления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о намерении реализации Предмета залога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все необходимые мероприятия, включая, но не ограничиваясь предоставлением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МФО </w:t>
      </w:r>
      <w:r w:rsidRPr="00716F08">
        <w:rPr>
          <w:rFonts w:ascii="Times New Roman" w:eastAsia="Times New Roman" w:hAnsi="Times New Roman" w:cs="Times New Roman"/>
          <w:sz w:val="24"/>
          <w:szCs w:val="24"/>
        </w:rPr>
        <w:t>Предмета залога и относящихся к нему документов, ключей и оборудования, снятие обременений с Предмета залога и 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д.</w:t>
      </w:r>
    </w:p>
    <w:p w14:paraId="0FBC7E25" w14:textId="77777777" w:rsidR="007520BB" w:rsidRPr="00AF7816" w:rsidRDefault="007520BB" w:rsidP="00131C28">
      <w:pPr>
        <w:pStyle w:val="aa"/>
        <w:widowControl w:val="0"/>
        <w:spacing w:after="0" w:line="240" w:lineRule="auto"/>
        <w:ind w:left="0"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FFDA6" w14:textId="77777777" w:rsidR="009176E4" w:rsidRPr="00676303" w:rsidRDefault="00344B5F" w:rsidP="007520BB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14:paraId="2AF2A997" w14:textId="53DD2AC7" w:rsidR="009176E4" w:rsidRPr="00676303" w:rsidRDefault="001444ED" w:rsidP="007520BB">
      <w:pPr>
        <w:pStyle w:val="aa"/>
        <w:widowControl w:val="0"/>
        <w:numPr>
          <w:ilvl w:val="1"/>
          <w:numId w:val="3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</w:t>
      </w:r>
      <w:r w:rsidR="00344B5F"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имеет право:</w:t>
      </w:r>
    </w:p>
    <w:p w14:paraId="3A60C8FE" w14:textId="77777777" w:rsidR="009176E4" w:rsidRDefault="00676303" w:rsidP="007520BB">
      <w:pPr>
        <w:pStyle w:val="aa"/>
        <w:widowControl w:val="0"/>
        <w:numPr>
          <w:ilvl w:val="2"/>
          <w:numId w:val="11"/>
        </w:numPr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тказаться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предоставления Заемщику кредита полностью или частично при невыполнении им обяза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тельств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обеспечению возвратности кредита</w:t>
      </w:r>
      <w:r w:rsid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E0B8886" w14:textId="63E4FA5F" w:rsidR="00CC3835" w:rsidRPr="00CC3835" w:rsidRDefault="00676303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процессе срока действия настоящего Договора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осуществлять соответствующий мониторинг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части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провер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платежеспособност</w:t>
      </w:r>
      <w:proofErr w:type="spellEnd"/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>Заемщика на основе данных о его доходах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проведения таких проверок устанавливается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bookmarkStart w:id="7" w:name="_3znysh7" w:colFirst="0" w:colLast="0"/>
      <w:bookmarkEnd w:id="7"/>
    </w:p>
    <w:p w14:paraId="0B8144C4" w14:textId="79C9904C" w:rsidR="009176E4" w:rsidRPr="00CC3835" w:rsidRDefault="004D0E9C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344B5F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требовать от Заемщика досрочного погашения кредита (с учетом начисленных процентов) и прекратить дальнейшую выдачу в случаях:</w:t>
      </w:r>
    </w:p>
    <w:p w14:paraId="7937BCA3" w14:textId="77777777" w:rsidR="00CC3835" w:rsidRPr="006A2C6F" w:rsidRDefault="00CC383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нарушения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 неисполнения и/или ненадлежащего исполнения Заёмщиком принятых на себя обязательств по настоящему Договору;</w:t>
      </w:r>
    </w:p>
    <w:p w14:paraId="19449425" w14:textId="7089391E" w:rsidR="00CC3835" w:rsidRPr="006A2C6F" w:rsidRDefault="00CC383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Заемщик для получения кредита представил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ложные или неполные сведения по вопросам, являющимися решающими для принятия решения о предоставлении кредита;</w:t>
      </w:r>
    </w:p>
    <w:p w14:paraId="5EA3A6B3" w14:textId="13468DC8" w:rsidR="00CC3835" w:rsidRPr="007C76A5" w:rsidRDefault="007C76A5" w:rsidP="007C76A5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несвоевременно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погашени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основного долга, процентов, комиссий и/или других платежей по кредиту, вытекающих из условий настоящего договора; </w:t>
      </w:r>
    </w:p>
    <w:p w14:paraId="473F1A69" w14:textId="1C1E24A4" w:rsidR="00CC3835" w:rsidRPr="006A2C6F" w:rsidRDefault="007C76A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и/или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ненадлежаще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Заемщиком своих обязательств по погашению основного долга, выплате процентов, при наступлении сроков платежа,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оставляет за собой право списывать необходимые денежные средства без распоряжения Заемщика (в </w:t>
      </w:r>
      <w:proofErr w:type="spellStart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порядке) в соответствии со статьей 783 Гражданского кодекса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Настоящим Заемщик дает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безусловное и безотзывное право без его распоряжения в </w:t>
      </w:r>
      <w:proofErr w:type="spellStart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порядке списывать со всех счетов Заемщика</w:t>
      </w:r>
      <w:r w:rsidR="00E828FA" w:rsidRPr="00E828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="00E828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Поручителя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открытых в любых банках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соответствующие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денежных средств,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причитающи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него по настоящему Договору</w:t>
      </w:r>
      <w:r w:rsidR="00AB7B0A" w:rsidRPr="00AB7B0A">
        <w:t xml:space="preserve"> </w:t>
      </w:r>
      <w:r w:rsidR="00AB7B0A" w:rsidRPr="00AB7B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Процесс списания может осуществляться через оператора (третью сторону), при этом Заемщик соглашается на оплату комиссии за данную услугу в размере до 2,7%, взимаемой оператором. Данная комиссия не включается в сумму основного долга, процентов или других договорных платежей и взимается в отдельном порядке.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AE511DF" w14:textId="77777777" w:rsidR="009176E4" w:rsidRPr="00CC3835" w:rsidRDefault="00CC3835" w:rsidP="00676303">
      <w:pPr>
        <w:pStyle w:val="a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других случаях, предусмотренных настоящим Договором и действующим законодательством Республики Узбекистан.</w:t>
      </w:r>
    </w:p>
    <w:p w14:paraId="20EB8F26" w14:textId="622A3BB8" w:rsidR="009176E4" w:rsidRDefault="00344B5F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невыполнения требований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соответствии с п.6.1.3 настоящего Договора, у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возникает право обратить взыскание на обеспечение возвратности кредита и на иное имущество Заемщика на условиях настоящего Договора.</w:t>
      </w:r>
    </w:p>
    <w:p w14:paraId="07DF774E" w14:textId="52906592" w:rsidR="009176E4" w:rsidRDefault="00344B5F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Предоставлять сведения относительно условий настоящего Договора и обеспечения возвратности кредита и исполнения Заёмщиком обязательств по настоящему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Договору в </w:t>
      </w:r>
      <w:proofErr w:type="spellStart"/>
      <w:r w:rsidR="007C76A5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Кредитно</w:t>
      </w:r>
      <w:proofErr w:type="spellEnd"/>
      <w:r w:rsidR="007C76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7C7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бюро.</w:t>
      </w:r>
    </w:p>
    <w:p w14:paraId="22F09E4A" w14:textId="1DC812BF" w:rsidR="009176E4" w:rsidRDefault="00CC3835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роизводить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списание причитающихся к оплате сумм по настоящему Договору в 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безакцептном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порядке со всех счетов, 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банковских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карт Заёмщика</w:t>
      </w:r>
      <w:r w:rsidR="00E828FA" w:rsidRPr="00E828FA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E828FA">
        <w:rPr>
          <w:rFonts w:ascii="Times New Roman" w:eastAsia="Times New Roman" w:hAnsi="Times New Roman" w:cs="Times New Roman"/>
          <w:sz w:val="24"/>
          <w:szCs w:val="24"/>
          <w:lang w:val="ru-RU"/>
        </w:rPr>
        <w:t>Поручителя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в Банк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7C76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76A5"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4CA43F" w14:textId="65CEE687" w:rsidR="00C61844" w:rsidRDefault="00C61844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2exbok7ttm0e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аправлять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Заемщику сведения об исполнении/неисполнении Заемщиком своих обязательств по настоящему Договору, иную информацию, связанную с настоящим Договором, а также информационные, рекламные материалы и коммерческие предложения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почтовых отправлений, электронных средств связи, SMS-сообщений на адреса/номера телефонов, указанные Заемщиком в настоящем Договоре, либо иным образом. Заемщик несет все риски, связанные с тем, что направленная корреспонденция станет доступна третьим лицам.</w:t>
      </w:r>
    </w:p>
    <w:p w14:paraId="0A45C302" w14:textId="1034BA13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обирать (получать) и обрабатывать персональные данные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любых третьих лиц, а также передавать персональные данные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Заемщика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третьим лицам, 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том числе передавать 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</w:t>
      </w:r>
      <w:r w:rsidRPr="00177A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не государственным базам</w:t>
      </w:r>
      <w:r w:rsidRPr="007819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данных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финансовым институтам, операторам баз данных, а также финансовыми институтами - из всех государственных и не государственных баз данных напрямую или через третьих лиц, распространять в общедоступных источниках персональные данные, с учетом требований действующего законодательства Республики Узбекистан и требований международного права (требований международных договоров);</w:t>
      </w:r>
    </w:p>
    <w:p w14:paraId="3156C718" w14:textId="7D902A17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proofErr w:type="spellStart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роизводить</w:t>
      </w:r>
      <w:proofErr w:type="spellEnd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сбор и обработку персональных данных без согласия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случаях, установленных законами Республики Узбекистан, в том числе в иных банках и/или организациях для целей проведения любых, незапрещённых законодательством Республики Узбекистан, мероприятий по взысканию задолженности;</w:t>
      </w:r>
    </w:p>
    <w:p w14:paraId="6920B35E" w14:textId="32C79898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случае, если соответствующим(-ми) договором(-ми), заключенным(-ми) между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Заемщиком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представителем </w:t>
      </w:r>
      <w:r w:rsidR="00364DF1"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</w:t>
      </w:r>
      <w:r w:rsidR="004D3248"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D0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предусмотрена/будет предусмотрена передача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открытым каналам связи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(включая трансграничную передачу),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осознает риск несанкционированного получения информации третьими лицами и принимает на себя такой риск;</w:t>
      </w:r>
    </w:p>
    <w:p w14:paraId="268DFA36" w14:textId="0830740C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установленном законодательством Республики Узбекистан порядке, осуществлять с персональными данными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любое действие (операцию) или совокупности таких действий (операций), в том числе, совершаемых с использованием средств автоматизации или без использования последних, включая, но не ограничиваясь, сбор, обработка, запись, копирование, резервное копирование, защита, </w:t>
      </w:r>
      <w:r w:rsidRPr="00E12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скрининг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скоринг,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систематизация, накопление, хранение внутри </w:t>
      </w:r>
      <w:r w:rsidR="004D0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за его пределами (с соблюдением требований безопасности и конфиденциальности), уточнение (изменение, обновление), извлечение, использование, передачу (распространение, предоставление доступа, в том числе, передачу третьим лицам с правом обработки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обезличивание, блокирование, удаление, уничтожение, в том числе осуществление этих действий третьим лицом по поручению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если это не противоречит требованиям законодательства Республики Узбекистан;</w:t>
      </w:r>
    </w:p>
    <w:p w14:paraId="2FC4B406" w14:textId="5C92E570" w:rsidR="009176E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proofErr w:type="spellStart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ведомление</w:t>
      </w:r>
      <w:proofErr w:type="spellEnd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получении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третьих лиц и/или передаче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третьим лицам не требуется, такие персональные данные могут собираться, обрабатываться, передаваться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без уведомления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44B5F" w:rsidRPr="00CC38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AB78BE" w14:textId="08956763" w:rsidR="00EA3137" w:rsidRPr="00EA3137" w:rsidRDefault="00D01343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Досрочно расторгнуть Договор и отказать в предоставлении кредита в случае наличия у Заемщика просроченной задолженности по кредитам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>по информациям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полученным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Кредитном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бюро, при условии уведомления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Заемщика за 5 (пять) дней;</w:t>
      </w:r>
    </w:p>
    <w:p w14:paraId="6622424C" w14:textId="66ABF02B" w:rsidR="00D01343" w:rsidRPr="00364DF1" w:rsidRDefault="00D01343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Отказать в одобрении кредита в случае внесения 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Заемщика Кредитным бюро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>в реестр физических лиц, с которыми запрещено заключать кредитные сделки.</w:t>
      </w:r>
    </w:p>
    <w:p w14:paraId="22849D8D" w14:textId="5D7ACB5C" w:rsidR="00364DF1" w:rsidRPr="00ED692E" w:rsidRDefault="00364DF1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Приостановить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предоставлению услуг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Заемщик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списать сумму кредита</w:t>
      </w:r>
      <w:r w:rsid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, обратить взыскания на залог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наличии подозрения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фрода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мошенничества со стороны Заемщика. </w:t>
      </w:r>
    </w:p>
    <w:p w14:paraId="5157BDF3" w14:textId="3433DBC1" w:rsidR="00ED692E" w:rsidRPr="00ED692E" w:rsidRDefault="00ED692E" w:rsidP="00ED692E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целях противодействия легализации доходов, полученных от преступной деятельности и финансированию распространения оружия массового уничтожения,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имеет право требовать от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Заемщица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представления информации и документов, позволяющих идентифицировать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Заемщика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подтверждающих законность операций, совершаемых по счету;</w:t>
      </w:r>
    </w:p>
    <w:p w14:paraId="7FA702F9" w14:textId="4AD871C5" w:rsidR="00ED692E" w:rsidRDefault="00131C28" w:rsidP="00ED692E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расторгнуть настоящий договор в одностороннем порядке и обратить взыскания на предмет залога</w:t>
      </w:r>
      <w:r w:rsidR="00ED692E"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случаях, предусмотренных действующим законодательством Республики Узбекистан и законодательства о противодействии легализации доходов, полученных от преступной деятельности и финансирования терроризма</w:t>
      </w:r>
      <w:r w:rsidR="00ED6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2D4F26A" w14:textId="77777777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принципами добросовестности, прозрачности и в рамках действующего законодательства МФО вправе осуществлять проверку (контроль) деятельности Заёмщика в течение всего срока действия настоящего Договора в целях контроля способности последнего надлежащим образом исполнять свои обязательства по Договору. Стороны договорились, что под проверкой понимаются действия, включающие ежеквартальный осмотр объектов, используемых Заёмщиком в своей деятельности (в том числе, при их наличии, офиса, склада, производственных помещений), а также проведение краткого устного опроса, направленного на выяснение текущего состояния дел Заёмщика.</w:t>
      </w:r>
    </w:p>
    <w:p w14:paraId="1E64A9B9" w14:textId="3A94BBB8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запрашивать документы, подтверждающие доходы, сведения (документы) о текущем финансовом и хозяйственном состоянии, включая, но не 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путём направления Заёмщику письменного запроса один раз в квартал для анализа его платёжеспособности.</w:t>
      </w:r>
    </w:p>
    <w:p w14:paraId="6C917B3D" w14:textId="63E968A5" w:rsid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. При наличии обеспечения в виде залога по настоящему Договору, 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вправе осуществлять проверку (контроль) предмета залога как по представленным документам, так и фактически - его наличие, качество, техническое и физическое состояние, а также условия хранения и использования.</w:t>
      </w:r>
    </w:p>
    <w:p w14:paraId="0C6061DA" w14:textId="0B40F0F1" w:rsid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Наложить на запрет на отчуждения залогового имущества в ГУП «Залоговый реестр» до полного исполнения Заемщика своих обязательств по настоящему Договору.</w:t>
      </w:r>
    </w:p>
    <w:p w14:paraId="36315830" w14:textId="77777777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без согласия Заёмщика передать (уступить) свои права и/или обязанности по настоящему Договору любому третьему лицу. При этом МФО обязуется письменно уведомить Заёмщика о предполагаемой уступке прав и/или обязанностей не менее чем за 5 (пять) рабочих дней до соответствующей даты передачи.</w:t>
      </w:r>
    </w:p>
    <w:p w14:paraId="1E10F651" w14:textId="77777777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со стороны МФО считается направленным надлежащим образом, если оно отправлено Заёмщику по адресу, указанному в настоящем Договоре, или посредством иных средств связи, предусмотренных настоящим Договором. Уступка прав и/или обязанностей, осуществлённая в соответствии с требованиями настоящего пункта, является обязательной для Заёмщика.</w:t>
      </w:r>
    </w:p>
    <w:p w14:paraId="0BC642D7" w14:textId="650F6103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заблаговременно уведомлять Заёмщика о дате следующих платежей в соответствии с графиком погашения кредита.</w:t>
      </w:r>
    </w:p>
    <w:p w14:paraId="4FFEFB89" w14:textId="1A099BD7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если Заёмщик не воспользуется кредитом в течение одного месяца с даты подписания настоящего Договора, МФО вправе в одностороннем порядке расторгнуть настоящий Договор, письменно уведомив об этом Заёмщика.</w:t>
      </w:r>
    </w:p>
    <w:p w14:paraId="5568109C" w14:textId="766E888D" w:rsid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может по своему усмотрению использовать или не использовать любое из прав/требований, указанных в настоящем Договоре. Неиспользование или частичное использование этих прав/требований не означает отказ МФО от данных прав/требований, и они могут быть использованы в любое время в течение срока действия настоящего Договора.</w:t>
      </w:r>
    </w:p>
    <w:p w14:paraId="30700F3B" w14:textId="7DAC4238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неисполнения или ненадлежащего исполнения Заёмщиком условий, установленных настоящим договором, МФО имеет право досрочно взыскать выделенный кредит.</w:t>
      </w:r>
    </w:p>
    <w:p w14:paraId="56052ACA" w14:textId="679E085C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принципами добросовестности, прозрачности и в рамках действующего законодательства МФО вправе осуществлять проверку (контроль) деятельности Заёмщика в течение всего срока действия настоящего Договора в целях контроля способности последнего надлежащим образом исполнять свои обязательства по Договору. Стороны договорились, что под проверкой понимаются действия, включающие ежеквартальный осмотр объектов, используемых Заёмщиком в своей деятельности (в том числе, при их наличии, офиса, склада, производственных помещений), а также проведение краткого устного опроса, направленного на выяснение текущего состояния дел Заёмщика.</w:t>
      </w:r>
    </w:p>
    <w:p w14:paraId="1F4777DA" w14:textId="34B3A82F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МФО вправе запрашивать документы, подтверждающие доходы, сведения (документы) о текущем финансовом и хозяйственном состоянии, включая, но не </w:t>
      </w: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путём направления Заёмщику письменного запроса один раз в квартал для анализа его платёжеспособности.</w:t>
      </w:r>
    </w:p>
    <w:p w14:paraId="0979798B" w14:textId="6B47E917" w:rsidR="00714CB2" w:rsidRPr="00ED692E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При наличии обеспечения в виде залога по настоящему Договору, ММО вправе осуществлять проверку (контроль) предмета залога как по представленным документам, так и фактически - его наличие, качество, техническое и физическое состояние, а также условия хранения и использования.</w:t>
      </w:r>
    </w:p>
    <w:p w14:paraId="283B0BD2" w14:textId="42BAD153" w:rsidR="009176E4" w:rsidRPr="00C61844" w:rsidRDefault="001444ED" w:rsidP="00C61844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</w:t>
      </w:r>
      <w:r w:rsidR="00344B5F" w:rsidRPr="00C61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обязуется:</w:t>
      </w:r>
    </w:p>
    <w:p w14:paraId="6250BD69" w14:textId="5392599B" w:rsidR="00C61844" w:rsidRDefault="00C61844" w:rsidP="00DC3599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редоставить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Заёмщику кредит на условиях и в порядке, предусмотренных настоящим Договором с момента выполнения обязательств по оформлению кредита, установленных разделом 5 настоящего договора</w:t>
      </w:r>
      <w:r w:rsidR="00DC35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E7F4281" w14:textId="691C37D2" w:rsidR="00C6184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 полном 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выполнени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аемщиком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настоящим Д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оговором обязательств по уплате суммы задолженности по кредиту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 письменному или устному запросу Заёмщика, предоставить письмо, в соответствующие органы, о выполнении обязательств по кредиту. </w:t>
      </w:r>
    </w:p>
    <w:p w14:paraId="03273525" w14:textId="345891B3" w:rsidR="009176E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П</w:t>
      </w:r>
      <w:r w:rsidRPr="00436522">
        <w:rPr>
          <w:rFonts w:ascii="Times New Roman" w:hAnsi="Times New Roman" w:cs="Times New Roman"/>
          <w:noProof/>
          <w:sz w:val="24"/>
          <w:szCs w:val="24"/>
        </w:rPr>
        <w:t xml:space="preserve">ри возникновении просроченной задолженности по настоящему Договору, известить Заемщика о возникновении просроченной задолженности и ее сумме, путем направления </w:t>
      </w:r>
      <w:r w:rsidRPr="00436522">
        <w:rPr>
          <w:rFonts w:ascii="Times New Roman" w:eastAsia="Times New Roman" w:hAnsi="Times New Roman" w:cs="Times New Roman"/>
          <w:sz w:val="24"/>
          <w:szCs w:val="24"/>
        </w:rPr>
        <w:t>SMS-сообщений на номер телефона, указанный в настоящем Договоре</w:t>
      </w:r>
    </w:p>
    <w:p w14:paraId="1AA33AAA" w14:textId="1FBDF6C9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>Если после оформления графика погашения кредита будут пересмотрены сроки начала финансирования по кредиту или условия договора кредита, предусмотренные Договором, (включая структурное изменение кредита), или изменятся даты и сроки осуществления платежей по кредиту либо размеры промежуточных платежей по кредиту в связи с частичным досрочным погашением кредита заёмщиком, кредитная организация обязана переоформить график погашения кредита и предоставить его заёмщику</w:t>
      </w:r>
      <w:r w:rsidR="00604BC3" w:rsidRPr="00604BC3">
        <w:t xml:space="preserve"> </w:t>
      </w:r>
      <w:r w:rsidR="00604BC3" w:rsidRPr="00604BC3">
        <w:rPr>
          <w:rFonts w:ascii="Times New Roman" w:hAnsi="Times New Roman" w:cs="Times New Roman"/>
          <w:noProof/>
          <w:sz w:val="24"/>
          <w:szCs w:val="24"/>
          <w:lang w:val="ru-RU"/>
        </w:rPr>
        <w:t>путем направления его почтовым отправлением по адресу Заемщика или электронной почте.</w:t>
      </w:r>
    </w:p>
    <w:p w14:paraId="44DA61CF" w14:textId="4945CC41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>При этом, с момента оформления нового графика погашения кредита, ранее действовавший график погашения кредита утрачивает силу.</w:t>
      </w:r>
    </w:p>
    <w:p w14:paraId="122E7D99" w14:textId="77777777" w:rsidR="009176E4" w:rsidRDefault="00344B5F" w:rsidP="00451374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Заемщик имеет право:</w:t>
      </w:r>
    </w:p>
    <w:p w14:paraId="1C95100F" w14:textId="74C8E942" w:rsidR="009176E4" w:rsidRPr="0045137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олучать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</w:t>
      </w:r>
      <w:r w:rsidR="00E123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D95BFC8" w14:textId="77777777" w:rsidR="009176E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кредита в объемах, сроки и на условиях, предусмотренных настоящим Договором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EB1534" w14:textId="10A19AC9" w:rsidR="009176E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ользоваться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электронными сервисами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уведомлению о предстоящих и просроченных платежах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53509B7" w14:textId="10F0A3CB" w:rsidR="009176E4" w:rsidRPr="00EF3F18" w:rsidRDefault="00451374" w:rsidP="00EF3F1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2et92p0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Start"/>
      <w:r w:rsidRPr="00451374">
        <w:rPr>
          <w:rFonts w:ascii="Times New Roman" w:eastAsia="Times New Roman" w:hAnsi="Times New Roman" w:cs="Times New Roman"/>
          <w:color w:val="000000"/>
          <w:sz w:val="24"/>
          <w:szCs w:val="24"/>
        </w:rPr>
        <w:t>осрочно</w:t>
      </w:r>
      <w:proofErr w:type="spellEnd"/>
      <w:r w:rsidRPr="00451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погасить задолженность по кредиту в полном размере или частично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EC277AF" w14:textId="4C62623E" w:rsidR="009176E4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AA1AF5">
        <w:rPr>
          <w:rFonts w:ascii="Times New Roman" w:eastAsia="Times New Roman" w:hAnsi="Times New Roman" w:cs="Times New Roman"/>
          <w:sz w:val="24"/>
          <w:szCs w:val="24"/>
        </w:rPr>
        <w:t>аправлять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средства на погашение кредита через мобильное приложение Банк</w:t>
      </w:r>
      <w:proofErr w:type="spellStart"/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путем осуществления банковского перевода, через кассу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или других банков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767C59" w14:textId="5F6C227B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а бесплатной основе отказаться от получения кредита после заключения Договора, до выдачи кредитных денежных средств, в течение 2-х недель со дня заключения Договора, путем письменного уведомления об этом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8D1AE8" w14:textId="77777777" w:rsidR="009176E4" w:rsidRDefault="00344B5F" w:rsidP="00AA1AF5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мщик обязан:</w:t>
      </w:r>
    </w:p>
    <w:p w14:paraId="194DEF14" w14:textId="77777777" w:rsidR="00AA1AF5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proofErr w:type="spellStart"/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воевременно</w:t>
      </w:r>
      <w:proofErr w:type="spellEnd"/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вносить платежи, предусмотренные условиями настоящего Договора</w:t>
      </w:r>
      <w:r w:rsidRP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DD99FF7" w14:textId="4712BD4B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адлежащим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образом исполнять обязанности, предусмотренные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договором (-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обеспечивающими исполнение обязательств по настоящему Договору. При </w:t>
      </w:r>
      <w:r w:rsidR="00BE60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утрате</w:t>
      </w:r>
      <w:r w:rsidR="00BE60B6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обеспечения, Заемщик обязуется предоставить равноценное обеспечение</w:t>
      </w:r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DAAE6F" w14:textId="5396BAA0" w:rsidR="00AA1AF5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течении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осуществить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оплату по задолженности: сумму всех просроченных процентов, сумму просроченного основного долга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иные комиссии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получении от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уведомления/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о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просроченных платежах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условиям настоящего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0629AC9" w14:textId="15B9B8C6" w:rsidR="00AA1AF5" w:rsidRPr="00AA1AF5" w:rsidRDefault="008767E2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Уведомлять МФО об изменении сведений, указанных в документах на получение кредита, в том числе об изменении паспортных данных, прописки, регистрации, фактического места жительства, места работы, фамилии, имени, отчества, домашнего, рабочего или мобильного номеров телефонов, а также о возникновении иных обстоятельств, которые могут повлиять на исполнение Заемщиком своих обязательств по настоящему договору, в течение 5 (пяти) </w:t>
      </w:r>
      <w:r w:rsid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рабочих</w:t>
      </w: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дней со дня возникновения таких </w:t>
      </w: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изменений, обстоятельств, и при необходимости подписывать с МФО дополнительные соглашения к кредитным документам. МФО не несет ответственности за неполучение уведомлений Заемщиком или их получение третьими лицами вследствие неисполнения Заемщиком обязательств, указанных в настоящем пункте</w:t>
      </w:r>
      <w:r w:rsid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A606F6E" w14:textId="4E002943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37rkv7phooq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>случае направления средств на досрочное погашение основного долга через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>мобильное приложение Банк</w:t>
      </w:r>
      <w:proofErr w:type="spellStart"/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а также банковским переводом или через кассу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Заёмщик обязан уведомлять </w:t>
      </w:r>
      <w:r w:rsidR="00460A1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о погашении долга, после осуществленной оплаты на счет для погашения кредита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9F935F" w14:textId="34694928" w:rsidR="00AA1AF5" w:rsidRPr="00131C28" w:rsidRDefault="00EF01CD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астоящим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 принимает на себя обязательство по уплате причитающих страховых премий в полном объеме, согласно настоящего Договора, и при необходимости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щает</w:t>
      </w:r>
      <w:proofErr w:type="spellEnd"/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произведенные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расходы согласно разделу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21E9DD3" w14:textId="2BE6081D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принимать на себя никаких обязательств и не предпринимать никаких мер, которые могут привести к ухудшению финансового положения Заёмщика и риску неисполнения и/или ненадлежащего исполнения Заёмщиком своих обязательств перед МФО в соответствии с настоящим Договором;</w:t>
      </w:r>
    </w:p>
    <w:p w14:paraId="0B9960FA" w14:textId="6919B43A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выполнения МФО контрольных функций:</w:t>
      </w:r>
    </w:p>
    <w:p w14:paraId="162A0893" w14:textId="10F251A2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предоставлять сотрудникам МФО возможность проверять и перепроверять сведения, указанные в документах, представленных для получения кредита, с использованием любых источников, включая посещение места жительства, места работы и т.д.;</w:t>
      </w:r>
    </w:p>
    <w:p w14:paraId="6597BA41" w14:textId="77777777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обеспечивать возможность ежеквартального осмотра объектов, используемых в своей деятельности (включая офис, склад, производственные помещения, при их наличии), а также проведения краткого устного опроса с целью определения текущего состояния дел Заёмщика;</w:t>
      </w:r>
    </w:p>
    <w:p w14:paraId="08D13B10" w14:textId="77777777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требовать документы, подтверждающие доходы, сведения (документы) о текущем финансовом и хозяйственном состоянии, включая, но не 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путем направления письменного запроса один раз в квартал для анализа текущей платежеспособности Заемщика; </w:t>
      </w:r>
    </w:p>
    <w:p w14:paraId="5DD39A6B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не препятствовать МФО и создавать все условия для проверки наличия и условий хранения предмета залога, предоставлять всю запрашиваемую МФО информацию по предмету залога в течение 5 (пяти) календарных дней со дня получения Заемщиком соответствующего запроса;</w:t>
      </w:r>
    </w:p>
    <w:p w14:paraId="19D7F143" w14:textId="3B327531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обеспечивать осмотр предмета залога, своевременно подписывать Акты мониторинга по кредиту, выданному в рамках настоящего Договора;</w:t>
      </w:r>
    </w:p>
    <w:p w14:paraId="0C4F4A85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по письменному запросу МФО предоставлять персональные, личные, биографические или иные сведения в течение 5 (пяти) календарных дней со дня получения данного запроса; </w:t>
      </w:r>
    </w:p>
    <w:p w14:paraId="58EA861D" w14:textId="18942AEA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Заключать/подписывать/оформлять соответствующие договоры/документы, </w:t>
      </w:r>
      <w:r w:rsid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залоговому обеспечению</w:t>
      </w: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 установленные в нем сроки;</w:t>
      </w:r>
    </w:p>
    <w:p w14:paraId="3827F069" w14:textId="19C69B44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требованию МФО предоставить дополнительное обеспечение возврата кредита в следующих случаях:</w:t>
      </w:r>
    </w:p>
    <w:p w14:paraId="6F3EB8DE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при ухудшении финансового положения Заемщика;</w:t>
      </w:r>
    </w:p>
    <w:p w14:paraId="54471CDA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при ухудшении финансового положения поручителя (при наличии Поручителя);</w:t>
      </w:r>
    </w:p>
    <w:p w14:paraId="472AA8F1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гибель, снижение стоимости, частичная или полная утрата предмета (</w:t>
      </w:r>
      <w:proofErr w:type="spellStart"/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залога и/или его (их) части;</w:t>
      </w:r>
    </w:p>
    <w:p w14:paraId="4628586D" w14:textId="4AA005E9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• при возникновении любых факторов, повышающих риск невозврата кредита</w:t>
      </w:r>
    </w:p>
    <w:p w14:paraId="24E57722" w14:textId="733F3799" w:rsidR="00D93633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6.4.11 </w:t>
      </w:r>
      <w:r w:rsidRPr="008767E2">
        <w:rPr>
          <w:rFonts w:ascii="Times New Roman" w:eastAsia="Times New Roman" w:hAnsi="Times New Roman" w:cs="Times New Roman"/>
          <w:sz w:val="24"/>
          <w:szCs w:val="24"/>
        </w:rPr>
        <w:t>По требованию МФО возместить все расходы и убытки, понесенные МФО, в том числе связанные с принятием мер по принудительному и/или досрочному взысканию платежей по кредиту (основной долг, проценты и иные платежи)</w:t>
      </w:r>
    </w:p>
    <w:p w14:paraId="55B6F76C" w14:textId="77777777" w:rsidR="008767E2" w:rsidRP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6.4.12. 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не препятствовать МФО в осуществлении любых прав, предусмотренных настоящим договором и действующим законодательством Республики Узбекистан;</w:t>
      </w:r>
    </w:p>
    <w:p w14:paraId="4E93C368" w14:textId="6FBA44D3" w:rsid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6.4.13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. Заемщик не вправе полностью или частично передавать свои права и обязанности по настоящему Договору другому лицу без письменного согласия МФО</w:t>
      </w:r>
    </w:p>
    <w:p w14:paraId="57EF3ED9" w14:textId="7AC9199D" w:rsid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Заемщик обязуется производить платежи по кредиту только в соответствии с условиями настоящего Договора и не предоставлять денежные средства для оплаты в наличной или 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безналичной форме сотрудникам МФО или иным лицам. В случае, если оплата была произведена сотрудникам МФО или иным лицам в наличной или безналичной форме (за исключением фискального чека, подтверждающего, что денежные средства были направлены на счет МФО для погашения кредита), МФО не несет никакой ответственности за сумму, уплаченную Заемщиком.</w:t>
      </w:r>
    </w:p>
    <w:p w14:paraId="443EA594" w14:textId="77777777" w:rsidR="008767E2" w:rsidRP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18221B" w14:textId="77777777" w:rsidR="009176E4" w:rsidRDefault="00344B5F" w:rsidP="00D93633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ОТВЕТСТВЕННОСТЬ СТОРОН</w:t>
      </w:r>
    </w:p>
    <w:p w14:paraId="42E1159D" w14:textId="77777777" w:rsidR="009176E4" w:rsidRDefault="009176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06FD87" w14:textId="7753FFA8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МФО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вправе требовать возврата непогашенных средств по Кредиту, оплату всех начисленных процентов, а также возмещения Заемщиком всех убытков и ущербов, нанесенных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Заемщиком.</w:t>
      </w:r>
    </w:p>
    <w:p w14:paraId="3739078C" w14:textId="433B4909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невыполнении </w:t>
      </w:r>
      <w:r w:rsidR="00314B19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Заёмщиком</w:t>
      </w:r>
      <w:r w:rsidR="00314B1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обязанностей,</w:t>
      </w:r>
      <w:r w:rsidR="00EA31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предусмотренных настоящим Договором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течении </w:t>
      </w:r>
      <w:r w:rsidR="006C1F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с указанного в требовании срока,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своему усмотрению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обратиться в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суд о выдаче судебного приказа о досрочном взыскании задолженности по кредиту внесудебном порядке либо на основании нотариальной надписи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E36818" w14:textId="77777777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ответственности Сторон, не предусмотренные в настоящем Договоре, применяются в соответствии с законодательством Республики Узбекистан.</w:t>
      </w:r>
    </w:p>
    <w:p w14:paraId="584E08CE" w14:textId="55AF85BE" w:rsidR="00977F39" w:rsidRPr="006A2C6F" w:rsidRDefault="00460A11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977F3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начислять и взыскивать проценты, пени, неустойку в сумме, составляющей не более половины размера заимствования в год, а также требовать возмещения Заемщиком всех убытков и ущербов, и произведенных расходов со стороны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977F3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осуществления возврата суммы задолженности Заемщика.</w:t>
      </w:r>
    </w:p>
    <w:p w14:paraId="44B4AE29" w14:textId="4594246A" w:rsidR="00D6530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F39">
        <w:rPr>
          <w:rFonts w:ascii="Times New Roman" w:eastAsia="Times New Roman" w:hAnsi="Times New Roman" w:cs="Times New Roman"/>
          <w:color w:val="000000"/>
          <w:sz w:val="24"/>
          <w:szCs w:val="24"/>
        </w:rPr>
        <w:t>Уплата неустойки не освобождает Стороны от выполнения возложенных на них обязательств или устранения нарушений.</w:t>
      </w:r>
    </w:p>
    <w:p w14:paraId="7EC53D80" w14:textId="25A9987E" w:rsidR="00EA3137" w:rsidRDefault="00EA3137" w:rsidP="00EA3137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вынесении решения суда о взыскании задолженности по кредиту прекращается начисление </w:t>
      </w:r>
      <w:r w:rsidR="007B4CA3"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процентов, а также неустойки </w:t>
      </w:r>
      <w:r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взыскиваемой сумме по кредиту, указанной в решении суда.</w:t>
      </w:r>
    </w:p>
    <w:p w14:paraId="764BE885" w14:textId="7643EBA4" w:rsidR="000C6F6C" w:rsidRPr="00EA3137" w:rsidRDefault="000C6F6C" w:rsidP="00EA3137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Заёмщик не погасит основной долг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кредиту</w:t>
      </w: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его погашения, он уплачивает МФО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пеню</w:t>
      </w: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размере 1 (одного) процента за каждый день просрочки по основной сумме долга, но не более 50 процентов от суммы просроченного платежа</w:t>
      </w:r>
    </w:p>
    <w:p w14:paraId="628A473D" w14:textId="77777777" w:rsidR="00937BBC" w:rsidRDefault="00937BBC" w:rsidP="00937BBC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BE206" w14:textId="77777777" w:rsidR="009176E4" w:rsidRDefault="00D6530F" w:rsidP="00D6530F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  <w:r w:rsidR="00344B5F" w:rsidRPr="00977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C7B753" w14:textId="43053075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В случаях, не предусмотренных настоящим Договором, обе стороны руководствуются действующим законодательством Республики Узбекистан. </w:t>
      </w:r>
    </w:p>
    <w:p w14:paraId="39D0D6D3" w14:textId="73C7D29F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.2. Все споры, разногласия и претензии, вытекающие из настоящего Договора или связанные с ним, в том числе касающиеся его заключения, изменения, исполнения, нарушения, расторжения, прекращения и недействительности, разрешаются Сторонами путём направления претензий в порядке, указанном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.4. настоящего Договора. </w:t>
      </w:r>
    </w:p>
    <w:p w14:paraId="1BCE372B" w14:textId="2C3175E3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.3 Сторона, которой предъявлена претензия, обязана ответить на нее в течение 15 (пятнадцати) дней со дня получения, за исключением случаев направления уведомления (претензии), указанного в пункте </w:t>
      </w:r>
      <w:r w:rsid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1D0F1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настоящего Договора.</w:t>
      </w:r>
    </w:p>
    <w:p w14:paraId="51273048" w14:textId="4C10CB71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.4. Все споры, разногласия, требования или претензии, которые могут возникнуть из настоящего Договора или в связи с ним, в том числе касающиеся его заключения, изменения, исполнения, нарушения, расторжения, прекращения действия, недействительности, признания незаключенным или возврата обеспечения (полностью или частично) по настоящему Договору, разрешаются Сторонами путём взаимных переговоров.</w:t>
      </w:r>
    </w:p>
    <w:p w14:paraId="677414D1" w14:textId="775F2843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8.5.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случае невозможности урегулирования споров путем переговоров или обмена претензиями/жалобами/заявлениями, Сторона, чья претензия/жалоба/заявление была отклонена (или частично отклонена) или не получившая ответ на претензию/жалобу/заявление в установленный срок, вправе по своему выбору обратиться:</w:t>
      </w:r>
    </w:p>
    <w:p w14:paraId="6B4F8DE2" w14:textId="18987C4B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постоянно действующий третейский суд при ООО "DS Legal Centre," где спор рассматривается Председателем данного третейского суда в соответствии с Регламентом третейского суда; решение третейского суда является окончательным и пересмотру не подлежит; </w:t>
      </w:r>
    </w:p>
    <w:p w14:paraId="66030FE2" w14:textId="2CE4F6BB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или в Мирзо-</w:t>
      </w:r>
      <w:proofErr w:type="spellStart"/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Улугбекский</w:t>
      </w:r>
      <w:proofErr w:type="spellEnd"/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суд по гражданским делам или в Ферганский межрайонный суд по гражданским делам в порядке, установленном законодательством Республики Узбекистан, включая, но не ограничиваясь, исковое производство или 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производство по судебному приказу;</w:t>
      </w:r>
    </w:p>
    <w:p w14:paraId="1E8549D0" w14:textId="66DA2139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или путем получения исполнительной надписи нотариуса в порядке, установленном законодательством Республики Узбекистан.</w:t>
      </w:r>
    </w:p>
    <w:p w14:paraId="4DD477FA" w14:textId="593977E0" w:rsidR="00CB25AA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Заёмщик признает и подтверждает право МФО обратиться за совершением исполнительной надписи нотариуса в бесспорном порядке в случаях и в порядке, установленных законодательством Республики Узбекистан</w:t>
      </w:r>
    </w:p>
    <w:p w14:paraId="31A8855B" w14:textId="77777777" w:rsidR="009176E4" w:rsidRDefault="00344B5F" w:rsidP="00937BBC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ФОРС-МАЖОР</w:t>
      </w:r>
    </w:p>
    <w:p w14:paraId="2910CC53" w14:textId="77777777" w:rsidR="00937BBC" w:rsidRPr="006A2C6F" w:rsidRDefault="00937BBC" w:rsidP="00937BBC">
      <w:pPr>
        <w:pStyle w:val="aa"/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Стороны не несут ответственность за неисполнение, либо ненадлежащее исполнение обязательства по настоящему договору, если докажут, что это произошло вследствие наступления обстоятельств непреодолимой силы (форс - мажор),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мерами, и Стороны предприняли все возможные и зависящие от них меры по надлежащему исполнению своих обязанностей. К форс-мажорным обстоятельствам относятся, в частности: военные действия, воздействие сил природы (землетрясение, наводнение, и т.д.), пандемия, решения государственных органов. </w:t>
      </w:r>
    </w:p>
    <w:p w14:paraId="047B64F2" w14:textId="77777777" w:rsidR="00937BBC" w:rsidRPr="006A2C6F" w:rsidRDefault="00937BBC" w:rsidP="00937BBC">
      <w:pPr>
        <w:pStyle w:val="aa"/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О наступлении форс-мажорных обстоятельств, Стороны должны уведомить письменно друг друга в течение 5 (пяти) рабочих дней с момента их наступления.</w:t>
      </w:r>
    </w:p>
    <w:p w14:paraId="0CDC54C2" w14:textId="34901106" w:rsidR="009176E4" w:rsidRDefault="00937BBC" w:rsidP="007B4C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возникновения форс-мажорных обстоятельств срок выполнения обязательств по настоящему 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оговору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переносится на период, в течение которого действуют такие обстоятельства и их последствия.</w:t>
      </w:r>
    </w:p>
    <w:p w14:paraId="7BAC5CD5" w14:textId="288CB152" w:rsidR="008A5AC8" w:rsidRDefault="008A5AC8" w:rsidP="00937B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0E25C" w14:textId="12FF44FA" w:rsidR="00364DF1" w:rsidRPr="002F215B" w:rsidRDefault="00364DF1" w:rsidP="00364DF1">
      <w:pPr>
        <w:shd w:val="clear" w:color="auto" w:fill="FFFFFF"/>
        <w:spacing w:after="120" w:line="240" w:lineRule="auto"/>
        <w:ind w:left="714" w:hanging="35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F2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АНТИКОРРУПЦИОННЫЕ УСЛОВИЯ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B88D982" w14:textId="01184C43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При исполнении своих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Договору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, Стороны, их аффилированные лица, работники или посредники:</w:t>
      </w:r>
    </w:p>
    <w:p w14:paraId="0C0D3442" w14:textId="77777777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- не выплачивают, не предлагают выплатить и не разрешают выплату каких-либо денежных средств или ценностей, прямо или косвенно, любым лицам, с целю оказания влияния на действия или решения этих лиц для получения каких-либо неправомерных преимуществ или иных неправомерных целей и / или выгоды; </w:t>
      </w:r>
    </w:p>
    <w:p w14:paraId="719A8E42" w14:textId="77777777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15B">
        <w:rPr>
          <w:rFonts w:ascii="Times New Roman" w:eastAsia="Times New Roman" w:hAnsi="Times New Roman" w:cs="Times New Roman"/>
          <w:sz w:val="24"/>
          <w:szCs w:val="24"/>
        </w:rPr>
        <w:t>- не осуществляют действия, квалифицируемые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 противодействии легализации доходов, полученных преступным путем и финансирования терроризма.</w:t>
      </w:r>
    </w:p>
    <w:p w14:paraId="5150625A" w14:textId="683168D0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Каждая из сторон настоящего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Договора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отказывается от стимулирования каким-либо образом другой стороны (работников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), в том числе путем предоставления денежных сумм, подарков, безвозмездного выполнения в их адрес работ (услуг) и другими способами, ставящего работника </w:t>
      </w:r>
      <w:r w:rsidR="00340186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в определенную зависимость и направленного на обеспечение выполнения этим работником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каких-либо действий в пользу стимулирующей его стороны.</w:t>
      </w:r>
    </w:p>
    <w:p w14:paraId="13D9F196" w14:textId="5A113433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. В случае возникновения у Стороны подозрений, что произошли или могут произойти коррупционные или мошеннические случаи, соответствующая Сторона обязуется уведомить другую Сторону в письменной форме.</w:t>
      </w:r>
    </w:p>
    <w:p w14:paraId="2B15C7A2" w14:textId="7CF6A315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. Уведомленная сторона имеет право приостановить выполнение своих обязательств по данному </w:t>
      </w:r>
      <w:r w:rsidR="00ED692E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Договору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до подтверждения факта осуществления коррупционной деятельности.  </w:t>
      </w:r>
    </w:p>
    <w:p w14:paraId="7D9857E8" w14:textId="0BF291C8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Стороны несут обязательства по покрытию ущерба, причиненного в результате дачи/получения взятки или за предоставления заведомо ложных сведений о даче/получении взятки.</w:t>
      </w:r>
    </w:p>
    <w:p w14:paraId="5871591D" w14:textId="3A16D280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.6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. Соответствующая сторона обязуются информировать </w:t>
      </w:r>
      <w:r w:rsidR="00340186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о связанности и аффилированности с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, с целью предотвращения конфликта интересов.</w:t>
      </w:r>
    </w:p>
    <w:p w14:paraId="387B5DF9" w14:textId="77777777" w:rsidR="00364DF1" w:rsidRDefault="00364DF1" w:rsidP="00937B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246BA" w14:textId="77777777" w:rsidR="009176E4" w:rsidRDefault="00344B5F" w:rsidP="00364DF1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186E1ECB" w14:textId="1492DB58" w:rsidR="00447962" w:rsidRPr="00447962" w:rsidRDefault="00447962" w:rsidP="00875B0A">
      <w:pPr>
        <w:pStyle w:val="aa"/>
        <w:numPr>
          <w:ilvl w:val="1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47962">
        <w:rPr>
          <w:rFonts w:ascii="Times New Roman" w:eastAsia="Times New Roman" w:hAnsi="Times New Roman" w:cs="Times New Roman"/>
          <w:color w:val="000000"/>
          <w:sz w:val="24"/>
          <w:szCs w:val="24"/>
        </w:rPr>
        <w:t>Заемшик</w:t>
      </w:r>
      <w:proofErr w:type="spellEnd"/>
      <w:r w:rsidRPr="00447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выражает согласие на пересмотр МФО условий Договора в его пользу, включая изменение процентной ставки, продление (пролонгацию) срока кредита или предоставление кредитных каникул (кредитные каникулы предоставляются только один раз в год). МФО заблаговременно уведомляет Заёмщика об этих изменениях </w:t>
      </w:r>
      <w:r w:rsidRPr="004479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посредством SMS-уведомления или по электронной почте. Заёмщик вправе отказаться от предложенных изменений в течение 3 (трёх) банковских дней. Если в указанный срок МФО не получит от Заёмщика отказа, данные изменения считаются принятыми Заёмщиком и подлежат исполнению</w:t>
      </w:r>
    </w:p>
    <w:p w14:paraId="210FFE0D" w14:textId="4DCBA462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14:paraId="651EAFAB" w14:textId="5C8F6F1C" w:rsidR="00D14BB1" w:rsidRPr="00103785" w:rsidRDefault="006C1FC3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1FC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вступает в силу со дня его подписания Сторонами и действует до полного исполнения Сторонами всех обязательств по настоящему Договору</w:t>
      </w:r>
      <w:r w:rsidR="00103785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37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03785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действует в период кредитования по </w:t>
      </w:r>
      <w:r w:rsidR="00604B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</w:t>
      </w:r>
      <w:r w:rsidR="00103785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и прекращается после полного исполнения </w:t>
      </w:r>
      <w:r w:rsidR="00CB25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Заемщиком</w:t>
      </w:r>
      <w:r w:rsidR="00103785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 по нему</w:t>
      </w:r>
      <w:r w:rsidR="00D14BB1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4618CC" w14:textId="77777777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смерти Заемщика, все его права и обязанности переходят к его наследникам в порядке, установленным Законодательством.</w:t>
      </w:r>
    </w:p>
    <w:p w14:paraId="1A65B2C0" w14:textId="4C3BFB5A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Заёмщик дает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безотзывное, безусловное право и согласие на осуществление следующих действий: </w:t>
      </w:r>
    </w:p>
    <w:p w14:paraId="4A872C71" w14:textId="207959A8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предоставление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Кредитное бюро «Кредитно-информационный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аналитический центр» и/или Межбанковское кредитное бюро сведений относительно условий Договора (в Кредитное бюро и в Залоговый реестр)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C0C9D6" w14:textId="2268F355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телефонные звонки на телефонные номера, направлять письма, электронные и SMS сообщения по известным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адресам (реквизитам) Заёмщику, его супруге(у), а также его родственникам, работодателям Заёмщика по вопросу исполнения обязательств Заёмщика по настоящему Договору; </w:t>
      </w:r>
    </w:p>
    <w:p w14:paraId="050BE7F8" w14:textId="77777777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переговоры (встречи) с Заёмщиком, его супругой (-ом), а также его родственниками, работодателями Заёмщика по вопросу исполнения обязательств Заёмщика по настоящему Договору; </w:t>
      </w:r>
    </w:p>
    <w:p w14:paraId="34CEC4AD" w14:textId="77777777" w:rsidR="00D14BB1" w:rsidRPr="00436522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запрашивать сведения о доходах Заёмщика у работодателей, обратиться к работодателям с требованием направить денежные средства, причитающиеся 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аемщику (заработная плата, пособие и др.) на погашение задолженности по кредиту</w:t>
      </w:r>
      <w:r w:rsidRPr="0043652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C3D693" w14:textId="26E7291A" w:rsidR="000235D8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Hlk141372093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обработку предоставленных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Заемщиком</w:t>
      </w:r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на бумажных и/или электронных носителях с использованием и/или без использования средств автоматизации сбора, записи, систематизации, накопления, хранения, уточнения (обновления, изменения), извлечения, использования, передачи (предоставления, доступа, в том числе при поручении обработки персональных данных третьим лицам), обезличивание, блокирование, удаление, уничтожение персональных данных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Заемщика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передавать на предоставление государственными и не государственными базами данных, информации о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Заемщике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, финансовым институтам, операторам баз данных, а также финансовыми институтами - из всех государственных и не государственных баз данных напрямую или через третьих лиц, распространять в общедоступных источниках персональные данные, с учетом требований действующего законодательства Республики Узбекистан и требований международного права (требований международных договоров);</w:t>
      </w:r>
    </w:p>
    <w:p w14:paraId="148EBE46" w14:textId="77777777" w:rsidR="000235D8" w:rsidRPr="000235D8" w:rsidRDefault="000235D8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подключение услуги </w:t>
      </w:r>
      <w:proofErr w:type="spellStart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Автопогашения</w:t>
      </w:r>
      <w:proofErr w:type="spellEnd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1"/>
    <w:p w14:paraId="0EE44F32" w14:textId="22352556" w:rsidR="009176E4" w:rsidRDefault="00D14BB1" w:rsidP="007B4C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этом, осуществление вышеуказанных действий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является разглашением банковской тайны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DBF82F7" w14:textId="39E8AD39" w:rsidR="00D55043" w:rsidRPr="00D55043" w:rsidRDefault="00D55043" w:rsidP="00D55043">
      <w:pPr>
        <w:pStyle w:val="aa"/>
        <w:widowControl w:val="0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Претензии (уведомления, письма и другие документы) Сторон друг к другу, если они составлены в письменной форме, считаются подписанными Заемщиком/МФО и направленными заказным почтовым отправлением по адресам МФО/Заемщика, указанным в настоящем Договоре, либо доставленными Заемщиком/МФО и врученными под роспись, либо направленными по </w:t>
      </w:r>
      <w:r w:rsid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почте</w:t>
      </w: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по факсу соответственно.</w:t>
      </w:r>
    </w:p>
    <w:p w14:paraId="771013AC" w14:textId="77777777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Уведомление считается отправленным с даты, проставленной почтовым отделением на почтовой квитанции, с даты получения уведомления курьером (в случае доставки курьером), или с даты отправки уведомления посредством факсимильной связи или по Каналам дистанционного обслуживания. В случае возникновения обстоятельств, не предусмотренных настоящим Договором, обе стороны руководствуются действующим законодательством Республики Узбекистан.</w:t>
      </w:r>
    </w:p>
    <w:p w14:paraId="3ECF9470" w14:textId="77777777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Любое уведомление, запрос или иное сообщение от МФО считается полученным Заемщиком на третий календарный день после даты его отправки.</w:t>
      </w:r>
    </w:p>
    <w:p w14:paraId="3C7E5658" w14:textId="7737CB61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Подтверждения и смс-коды (OTP), предоставленные Заемщиком в процессе получения кредита по настоящему договору через каналы дистанционного обслуживания или систему МФО, имеют такую же юридическую силу, как и подпись на письменном документе.</w:t>
      </w:r>
    </w:p>
    <w:p w14:paraId="6BE6088A" w14:textId="55C336A6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Стороны соглашаются, что документы, составленные в цифровой форме, имеют такую же юридическую силу, как и распечатанные документы, подписанные Заемщиком.</w:t>
      </w:r>
    </w:p>
    <w:p w14:paraId="1D6CA874" w14:textId="77777777" w:rsidR="006C1FC3" w:rsidRDefault="006C1FC3" w:rsidP="006C1FC3">
      <w:pPr>
        <w:pStyle w:val="11"/>
        <w:spacing w:line="240" w:lineRule="auto"/>
        <w:ind w:left="360"/>
      </w:pPr>
    </w:p>
    <w:p w14:paraId="6D855ADD" w14:textId="2031468F" w:rsidR="006C1FC3" w:rsidRDefault="006C1FC3" w:rsidP="006C1FC3">
      <w:pPr>
        <w:pStyle w:val="11"/>
        <w:spacing w:line="240" w:lineRule="auto"/>
        <w:ind w:left="360"/>
      </w:pPr>
      <w:r>
        <w:t>1</w:t>
      </w:r>
      <w:r>
        <w:rPr>
          <w:lang w:val="ru-RU"/>
        </w:rPr>
        <w:t>2</w:t>
      </w:r>
      <w:r>
        <w:t>.ЮРИДИЧЕСКИЕ АДРЕСА, БАНКОВСКИЕ РЕКВИЗИТЫ И ПОДПИСИ СТОРОН:</w:t>
      </w:r>
    </w:p>
    <w:p w14:paraId="2FFBC5D9" w14:textId="77777777" w:rsidR="006C1FC3" w:rsidRDefault="006C1FC3" w:rsidP="006C1FC3"/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679"/>
        <w:gridCol w:w="5101"/>
      </w:tblGrid>
      <w:tr w:rsidR="006C1FC3" w14:paraId="7FBA2433" w14:textId="77777777" w:rsidTr="00A47564">
        <w:trPr>
          <w:trHeight w:val="1549"/>
          <w:jc w:val="center"/>
        </w:trPr>
        <w:tc>
          <w:tcPr>
            <w:tcW w:w="4678" w:type="dxa"/>
          </w:tcPr>
          <w:p w14:paraId="68E1EF85" w14:textId="77777777" w:rsidR="006C1FC3" w:rsidRPr="00A12FF0" w:rsidRDefault="006C1FC3" w:rsidP="00A4756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ru-RU"/>
              </w:rPr>
              <w:t>МФО</w:t>
            </w:r>
          </w:p>
          <w:p w14:paraId="3EAEAB6A" w14:textId="77777777" w:rsidR="006C1FC3" w:rsidRPr="00A12FF0" w:rsidRDefault="006C1FC3" w:rsidP="00A4756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МФО</w:t>
            </w:r>
            <w:r w:rsidRPr="00A12FF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 xml:space="preserve"> </w:t>
            </w:r>
            <w:r w:rsidRPr="00A12FF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АО</w:t>
            </w:r>
            <w:r w:rsidRPr="00A12FF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 xml:space="preserve"> «AGATA CREDIT»</w:t>
            </w:r>
          </w:p>
          <w:p w14:paraId="4DF2E324" w14:textId="77777777" w:rsidR="006C1FC3" w:rsidRDefault="006C1FC3" w:rsidP="00A4756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Ташкент, Мирзо-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Улугбекскмй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район </w:t>
            </w:r>
            <w:proofErr w:type="spellStart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ул</w:t>
            </w:r>
            <w:proofErr w:type="spellEnd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 xml:space="preserve">. </w:t>
            </w:r>
            <w:proofErr w:type="spellStart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Буюк</w:t>
            </w:r>
            <w:proofErr w:type="spellEnd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Ипак</w:t>
            </w:r>
            <w:proofErr w:type="spellEnd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Йули</w:t>
            </w:r>
            <w:proofErr w:type="spellEnd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, 127а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  <w:p w14:paraId="7A00A98D" w14:textId="77777777" w:rsidR="006C1FC3" w:rsidRDefault="006C1FC3" w:rsidP="00A4756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99" w:type="dxa"/>
          </w:tcPr>
          <w:p w14:paraId="06757F63" w14:textId="77777777" w:rsidR="006C1FC3" w:rsidRDefault="006C1FC3" w:rsidP="00A475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ЗАЕМЩИК</w:t>
            </w:r>
          </w:p>
          <w:p w14:paraId="64A4A180" w14:textId="77777777" w:rsid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</w:t>
            </w:r>
          </w:p>
          <w:p w14:paraId="1AD48F9B" w14:textId="77777777" w:rsid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  <w:p w14:paraId="6795FA8F" w14:textId="77777777" w:rsid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____________________________________</w:t>
            </w:r>
          </w:p>
        </w:tc>
      </w:tr>
      <w:tr w:rsidR="006C1FC3" w14:paraId="1D22A309" w14:textId="77777777" w:rsidTr="00A47564">
        <w:trPr>
          <w:trHeight w:val="3328"/>
          <w:jc w:val="center"/>
        </w:trPr>
        <w:tc>
          <w:tcPr>
            <w:tcW w:w="4678" w:type="dxa"/>
            <w:tcMar>
              <w:top w:w="284" w:type="dxa"/>
              <w:left w:w="108" w:type="dxa"/>
              <w:bottom w:w="0" w:type="dxa"/>
              <w:right w:w="108" w:type="dxa"/>
            </w:tcMar>
          </w:tcPr>
          <w:p w14:paraId="230BBA15" w14:textId="77777777" w:rsidR="006C1FC3" w:rsidRP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ИНН</w:t>
            </w:r>
            <w:r w:rsidRPr="006C1FC3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: 304463924</w:t>
            </w:r>
          </w:p>
          <w:p w14:paraId="13EE6D5B" w14:textId="77777777" w:rsidR="006C1FC3" w:rsidRPr="00A12FF0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ОПЕРУ ЧАБ "</w:t>
            </w:r>
            <w:proofErr w:type="spellStart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Трастбанк</w:t>
            </w:r>
            <w:proofErr w:type="spellEnd"/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"</w:t>
            </w:r>
          </w:p>
          <w:p w14:paraId="3CE5F89A" w14:textId="77777777" w:rsidR="006C1FC3" w:rsidRPr="00A12FF0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МФО: 00491</w:t>
            </w:r>
          </w:p>
          <w:p w14:paraId="5D7EFCCB" w14:textId="77777777" w:rsidR="006C1FC3" w:rsidRPr="00A12FF0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р/с: 20216000900697563001</w:t>
            </w:r>
          </w:p>
          <w:p w14:paraId="6BB4D135" w14:textId="77777777" w:rsidR="006C1FC3" w:rsidRP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тел</w:t>
            </w:r>
            <w:r w:rsidRPr="006C1FC3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.: (71) 205 80 20</w:t>
            </w:r>
          </w:p>
          <w:p w14:paraId="12CAD9D0" w14:textId="77777777" w:rsidR="006C1FC3" w:rsidRP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en-US"/>
              </w:rPr>
              <w:t>e</w:t>
            </w:r>
            <w:r w:rsidRPr="006C1FC3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-</w:t>
            </w:r>
            <w:r w:rsidRPr="00A12FF0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en-US"/>
              </w:rPr>
              <w:t>mail</w:t>
            </w:r>
            <w:r w:rsidRPr="006C1FC3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 xml:space="preserve">: </w:t>
            </w:r>
            <w:hyperlink r:id="rId7" w:history="1">
              <w:r w:rsidRPr="0073027E">
                <w:rPr>
                  <w:rStyle w:val="af6"/>
                  <w:rFonts w:ascii="Times New Roman" w:eastAsia="Times New Roman" w:hAnsi="Times New Roman" w:cs="Times New Roman"/>
                  <w:b/>
                  <w:szCs w:val="24"/>
                  <w:lang w:val="en-US"/>
                </w:rPr>
                <w:t>info</w:t>
              </w:r>
              <w:r w:rsidRPr="006C1FC3">
                <w:rPr>
                  <w:rStyle w:val="af6"/>
                  <w:rFonts w:ascii="Times New Roman" w:eastAsia="Times New Roman" w:hAnsi="Times New Roman" w:cs="Times New Roman"/>
                  <w:b/>
                  <w:szCs w:val="24"/>
                  <w:lang w:val="ru-RU"/>
                </w:rPr>
                <w:t>@</w:t>
              </w:r>
              <w:proofErr w:type="spellStart"/>
              <w:r w:rsidRPr="0073027E">
                <w:rPr>
                  <w:rStyle w:val="af6"/>
                  <w:rFonts w:ascii="Times New Roman" w:eastAsia="Times New Roman" w:hAnsi="Times New Roman" w:cs="Times New Roman"/>
                  <w:b/>
                  <w:szCs w:val="24"/>
                  <w:lang w:val="en-US"/>
                </w:rPr>
                <w:t>agatcredit</w:t>
              </w:r>
              <w:proofErr w:type="spellEnd"/>
              <w:r w:rsidRPr="006C1FC3">
                <w:rPr>
                  <w:rStyle w:val="af6"/>
                  <w:rFonts w:ascii="Times New Roman" w:eastAsia="Times New Roman" w:hAnsi="Times New Roman" w:cs="Times New Roman"/>
                  <w:b/>
                  <w:szCs w:val="24"/>
                  <w:lang w:val="ru-RU"/>
                </w:rPr>
                <w:t>.</w:t>
              </w:r>
              <w:r w:rsidRPr="0073027E">
                <w:rPr>
                  <w:rStyle w:val="af6"/>
                  <w:rFonts w:ascii="Times New Roman" w:eastAsia="Times New Roman" w:hAnsi="Times New Roman" w:cs="Times New Roman"/>
                  <w:b/>
                  <w:szCs w:val="24"/>
                  <w:lang w:val="en-US"/>
                </w:rPr>
                <w:t>com</w:t>
              </w:r>
            </w:hyperlink>
          </w:p>
          <w:p w14:paraId="0B12C846" w14:textId="77777777" w:rsidR="006C1FC3" w:rsidRP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</w:p>
          <w:p w14:paraId="6A99D262" w14:textId="77777777" w:rsid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ФИО____________________</w:t>
            </w:r>
          </w:p>
          <w:p w14:paraId="2A28F935" w14:textId="77777777" w:rsid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Должность_______________</w:t>
            </w:r>
          </w:p>
          <w:p w14:paraId="00ED268C" w14:textId="77777777" w:rsid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</w:p>
          <w:p w14:paraId="24EC767E" w14:textId="77777777" w:rsidR="006C1FC3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Подпись_________________</w:t>
            </w:r>
          </w:p>
          <w:p w14:paraId="1E8A8B01" w14:textId="77777777" w:rsidR="006C1FC3" w:rsidRPr="00A12FF0" w:rsidRDefault="006C1FC3" w:rsidP="00A475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ru-RU"/>
              </w:rPr>
              <w:t>М.П.</w:t>
            </w:r>
          </w:p>
          <w:p w14:paraId="4403726D" w14:textId="77777777" w:rsidR="006C1FC3" w:rsidRDefault="006C1FC3" w:rsidP="00A47564">
            <w:pPr>
              <w:widowControl w:val="0"/>
              <w:ind w:left="1276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99" w:type="dxa"/>
            <w:tcMar>
              <w:top w:w="284" w:type="dxa"/>
              <w:left w:w="108" w:type="dxa"/>
              <w:bottom w:w="0" w:type="dxa"/>
              <w:right w:w="108" w:type="dxa"/>
            </w:tcMar>
          </w:tcPr>
          <w:p w14:paraId="5349A59D" w14:textId="77777777" w:rsidR="006C1FC3" w:rsidRDefault="006C1FC3" w:rsidP="00A47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документа, удостоверяющего личность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_______________________________</w:t>
            </w:r>
          </w:p>
          <w:p w14:paraId="4B634A4E" w14:textId="77777777" w:rsidR="006C1FC3" w:rsidRDefault="006C1FC3" w:rsidP="00A47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Выдан: __________________________________</w:t>
            </w:r>
          </w:p>
          <w:p w14:paraId="3B267D1C" w14:textId="77777777" w:rsidR="006C1FC3" w:rsidRDefault="006C1FC3" w:rsidP="00A47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от ______________г.</w:t>
            </w:r>
          </w:p>
          <w:p w14:paraId="4E9A6ECB" w14:textId="77777777" w:rsidR="006C1FC3" w:rsidRDefault="006C1FC3" w:rsidP="00A4756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ПИНФЛ: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_________________</w:t>
            </w:r>
          </w:p>
          <w:p w14:paraId="15993080" w14:textId="77777777" w:rsidR="006C1FC3" w:rsidRDefault="006C1FC3" w:rsidP="00A47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__________________</w:t>
            </w:r>
          </w:p>
          <w:p w14:paraId="30E64E4E" w14:textId="77777777" w:rsidR="006C1FC3" w:rsidRDefault="006C1FC3" w:rsidP="00A47564">
            <w:pPr>
              <w:ind w:left="36" w:hanging="3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номер пластиковой карты _____________________</w:t>
            </w:r>
          </w:p>
          <w:p w14:paraId="0E56DBD5" w14:textId="77777777" w:rsidR="006C1FC3" w:rsidRDefault="006C1FC3" w:rsidP="00A4756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53C3785" w14:textId="77777777" w:rsidR="006C1FC3" w:rsidRDefault="006C1FC3" w:rsidP="00A47564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 договором ознаком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лен(а) и согласен (сна).</w:t>
            </w:r>
          </w:p>
          <w:p w14:paraId="622ACB8C" w14:textId="77777777" w:rsidR="006C1FC3" w:rsidRDefault="006C1FC3" w:rsidP="00A47564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_________________________________________</w:t>
            </w:r>
          </w:p>
          <w:p w14:paraId="1ECF98B9" w14:textId="77777777" w:rsidR="006C1FC3" w:rsidRDefault="006C1FC3" w:rsidP="00A4756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 xml:space="preserve">(ФИО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Заёмщика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 xml:space="preserve"> подпись)</w:t>
            </w:r>
          </w:p>
        </w:tc>
      </w:tr>
    </w:tbl>
    <w:p w14:paraId="0EF7BDDC" w14:textId="32C1070E" w:rsidR="00CB25AA" w:rsidRDefault="00CB25AA" w:rsidP="007B4CA3">
      <w:pPr>
        <w:pStyle w:val="aa"/>
        <w:tabs>
          <w:tab w:val="left" w:pos="5040"/>
        </w:tabs>
        <w:spacing w:before="120" w:after="12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E8FC9A" w14:textId="6947E7FB" w:rsidR="00CB25AA" w:rsidRDefault="00CB25AA" w:rsidP="00CB25AA">
      <w:pPr>
        <w:tabs>
          <w:tab w:val="left" w:pos="504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B04AC0D" w14:textId="559B4624" w:rsidR="008D12E0" w:rsidRPr="00517A42" w:rsidRDefault="008D12E0" w:rsidP="0010378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</w:rPr>
        <w:br w:type="page"/>
      </w:r>
      <w:r w:rsidRPr="00F24C6D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Приложение №1 к </w:t>
      </w:r>
      <w:r>
        <w:rPr>
          <w:rFonts w:ascii="Times New Roman" w:eastAsia="Times New Roman" w:hAnsi="Times New Roman" w:cs="Times New Roman"/>
          <w:b/>
          <w:color w:val="000000"/>
        </w:rPr>
        <w:t>Д</w:t>
      </w:r>
      <w:r w:rsidRPr="00517A42">
        <w:rPr>
          <w:rFonts w:ascii="Times New Roman" w:eastAsia="Times New Roman" w:hAnsi="Times New Roman" w:cs="Times New Roman"/>
          <w:b/>
          <w:color w:val="000000"/>
        </w:rPr>
        <w:t>оговор</w:t>
      </w:r>
      <w:r>
        <w:rPr>
          <w:rFonts w:ascii="Times New Roman" w:eastAsia="Times New Roman" w:hAnsi="Times New Roman" w:cs="Times New Roman"/>
          <w:b/>
          <w:color w:val="000000"/>
        </w:rPr>
        <w:t>у</w:t>
      </w:r>
      <w:r w:rsidRPr="00517A42">
        <w:rPr>
          <w:rFonts w:ascii="Times New Roman" w:eastAsia="Times New Roman" w:hAnsi="Times New Roman" w:cs="Times New Roman"/>
          <w:b/>
          <w:color w:val="000000"/>
        </w:rPr>
        <w:t xml:space="preserve"> о предоставлении </w:t>
      </w:r>
      <w:r w:rsidR="00604BC3" w:rsidRPr="00517A42">
        <w:rPr>
          <w:rFonts w:ascii="Times New Roman" w:eastAsia="Times New Roman" w:hAnsi="Times New Roman" w:cs="Times New Roman"/>
          <w:b/>
          <w:color w:val="000000"/>
        </w:rPr>
        <w:t>микрозайма</w:t>
      </w:r>
      <w:r w:rsidR="00604BC3" w:rsidRPr="005A38DD">
        <w:rPr>
          <w:rFonts w:ascii="Times New Roman" w:eastAsia="Times New Roman" w:hAnsi="Times New Roman" w:cs="Times New Roman"/>
          <w:b/>
          <w:color w:val="000000"/>
          <w:lang w:val="ru-RU"/>
        </w:rPr>
        <w:t>/</w:t>
      </w:r>
      <w:r w:rsidR="00604BC3">
        <w:rPr>
          <w:rFonts w:ascii="Times New Roman" w:eastAsia="Times New Roman" w:hAnsi="Times New Roman" w:cs="Times New Roman"/>
          <w:b/>
          <w:color w:val="000000"/>
          <w:lang w:val="uz-Cyrl-UZ"/>
        </w:rPr>
        <w:t>микрокредита</w:t>
      </w:r>
      <w:r w:rsidR="00604BC3" w:rsidRPr="005A38DD">
        <w:rPr>
          <w:rFonts w:ascii="Times New Roman" w:eastAsia="Times New Roman" w:hAnsi="Times New Roman" w:cs="Times New Roman"/>
          <w:b/>
          <w:color w:val="000000"/>
          <w:lang w:val="ru-RU"/>
        </w:rPr>
        <w:t>/</w:t>
      </w:r>
      <w:r w:rsidR="00604BC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кредита </w:t>
      </w:r>
      <w:r w:rsidR="00604BC3" w:rsidRPr="005A38DD">
        <w:rPr>
          <w:rFonts w:ascii="Times New Roman" w:eastAsia="Times New Roman" w:hAnsi="Times New Roman" w:cs="Times New Roman"/>
          <w:b/>
          <w:color w:val="000000"/>
          <w:highlight w:val="yellow"/>
          <w:lang w:val="ru-RU"/>
        </w:rPr>
        <w:t>(выбрать нужное)</w:t>
      </w:r>
      <w:r w:rsidRPr="00517A4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A1DBC">
        <w:rPr>
          <w:rFonts w:ascii="Times New Roman" w:eastAsia="Times New Roman" w:hAnsi="Times New Roman" w:cs="Times New Roman"/>
          <w:b/>
          <w:color w:val="000000"/>
        </w:rPr>
        <w:t>№</w:t>
      </w:r>
      <w:r w:rsidR="0010378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_____-_</w:t>
      </w:r>
      <w:r w:rsidRPr="005A1DBC">
        <w:rPr>
          <w:rFonts w:ascii="Times New Roman" w:eastAsia="Times New Roman" w:hAnsi="Times New Roman" w:cs="Times New Roman"/>
          <w:b/>
          <w:color w:val="000000"/>
        </w:rPr>
        <w:t>___от _________20__г.</w:t>
      </w:r>
    </w:p>
    <w:p w14:paraId="0D4941D2" w14:textId="57E55862" w:rsidR="008D12E0" w:rsidRPr="00103785" w:rsidRDefault="008D12E0" w:rsidP="008D1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9E67D0" w14:textId="77777777" w:rsidR="00103785" w:rsidRPr="00103785" w:rsidRDefault="00103785" w:rsidP="001037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785">
        <w:rPr>
          <w:rFonts w:ascii="Times New Roman" w:eastAsia="Times New Roman" w:hAnsi="Times New Roman" w:cs="Times New Roman"/>
          <w:b/>
          <w:sz w:val="24"/>
          <w:szCs w:val="24"/>
        </w:rPr>
        <w:t>График погашения кредита / срочное обязательство</w:t>
      </w:r>
    </w:p>
    <w:tbl>
      <w:tblPr>
        <w:tblW w:w="4994" w:type="pct"/>
        <w:tblLook w:val="04A0" w:firstRow="1" w:lastRow="0" w:firstColumn="1" w:lastColumn="0" w:noHBand="0" w:noVBand="1"/>
      </w:tblPr>
      <w:tblGrid>
        <w:gridCol w:w="458"/>
        <w:gridCol w:w="1656"/>
        <w:gridCol w:w="1851"/>
        <w:gridCol w:w="1882"/>
        <w:gridCol w:w="2067"/>
        <w:gridCol w:w="1420"/>
      </w:tblGrid>
      <w:tr w:rsidR="00103785" w:rsidRPr="00103785" w14:paraId="06547B58" w14:textId="77777777" w:rsidTr="00A92D24">
        <w:trPr>
          <w:trHeight w:val="5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5821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AFD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D42B" w14:textId="77777777" w:rsidR="00103785" w:rsidRPr="00103785" w:rsidRDefault="00103785" w:rsidP="00A92D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Остаток</w:t>
            </w:r>
          </w:p>
          <w:p w14:paraId="605463FD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D02E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График погашения </w:t>
            </w:r>
            <w:proofErr w:type="spellStart"/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</w:t>
            </w:r>
            <w:proofErr w:type="spellEnd"/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</w:t>
            </w: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долг</w:t>
            </w: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446F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Прогнозный график погашения процентов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3A5B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погашение</w:t>
            </w:r>
          </w:p>
        </w:tc>
      </w:tr>
      <w:tr w:rsidR="00103785" w:rsidRPr="00103785" w14:paraId="39007337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A0F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897F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F12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EF2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F15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F47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582ABB19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D3B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7831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51F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47C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136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312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335ACA45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9A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C7BC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895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632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06B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5B8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24A20D46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818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BBDF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366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AB2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485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1D6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87F442F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F3A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6EA2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41D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C79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DAF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448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33A7145C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B3D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A0C6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9D18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54B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F19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DFC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29647C2E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EE4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6FAD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93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8AF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261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D35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620411F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BB9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46EC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F47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AFC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250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C04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354DAD5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355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E978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347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AC7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394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248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1248CD3A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4A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5E2B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897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147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CD3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2C8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44D95888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48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8250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38E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570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8DB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82D8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0B7C9158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3ED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6558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696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034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E45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2CD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291D480" w14:textId="77777777" w:rsidTr="00A92D24">
        <w:trPr>
          <w:trHeight w:val="227"/>
        </w:trPr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85A8" w14:textId="77777777" w:rsidR="00103785" w:rsidRPr="00103785" w:rsidRDefault="00103785" w:rsidP="00A92D2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49B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C902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200B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F922DE8" w14:textId="77777777" w:rsidR="00103785" w:rsidRPr="00103785" w:rsidRDefault="00103785" w:rsidP="001037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C7B99" w14:textId="77777777" w:rsidR="00103785" w:rsidRPr="00103785" w:rsidRDefault="00103785" w:rsidP="008D1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03785" w:rsidRPr="00103785" w:rsidSect="00364DF1">
      <w:pgSz w:w="11906" w:h="16838"/>
      <w:pgMar w:top="709" w:right="850" w:bottom="28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40BF" w14:textId="77777777" w:rsidR="00577F5D" w:rsidRDefault="00577F5D" w:rsidP="00BD177E">
      <w:pPr>
        <w:spacing w:after="0" w:line="240" w:lineRule="auto"/>
      </w:pPr>
      <w:r>
        <w:separator/>
      </w:r>
    </w:p>
  </w:endnote>
  <w:endnote w:type="continuationSeparator" w:id="0">
    <w:p w14:paraId="5131E88A" w14:textId="77777777" w:rsidR="00577F5D" w:rsidRDefault="00577F5D" w:rsidP="00BD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8FA1" w14:textId="77777777" w:rsidR="00577F5D" w:rsidRDefault="00577F5D" w:rsidP="00BD177E">
      <w:pPr>
        <w:spacing w:after="0" w:line="240" w:lineRule="auto"/>
      </w:pPr>
      <w:r>
        <w:separator/>
      </w:r>
    </w:p>
  </w:footnote>
  <w:footnote w:type="continuationSeparator" w:id="0">
    <w:p w14:paraId="7D96FFA2" w14:textId="77777777" w:rsidR="00577F5D" w:rsidRDefault="00577F5D" w:rsidP="00BD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000"/>
    <w:multiLevelType w:val="multilevel"/>
    <w:tmpl w:val="1B6A008C"/>
    <w:lvl w:ilvl="0">
      <w:start w:val="13"/>
      <w:numFmt w:val="decimal"/>
      <w:lvlText w:val="%1"/>
      <w:lvlJc w:val="left"/>
      <w:pPr>
        <w:ind w:left="34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9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2AB6D03"/>
    <w:multiLevelType w:val="multilevel"/>
    <w:tmpl w:val="923810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4256A2D"/>
    <w:multiLevelType w:val="multilevel"/>
    <w:tmpl w:val="420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3F3F7E"/>
    <w:multiLevelType w:val="multilevel"/>
    <w:tmpl w:val="F196BC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91545F4"/>
    <w:multiLevelType w:val="hybridMultilevel"/>
    <w:tmpl w:val="F27AB8F8"/>
    <w:lvl w:ilvl="0" w:tplc="9850CC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573A"/>
    <w:multiLevelType w:val="multilevel"/>
    <w:tmpl w:val="79C4B8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5955F25"/>
    <w:multiLevelType w:val="hybridMultilevel"/>
    <w:tmpl w:val="74AC8898"/>
    <w:lvl w:ilvl="0" w:tplc="0884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369F"/>
    <w:multiLevelType w:val="hybridMultilevel"/>
    <w:tmpl w:val="74FA154C"/>
    <w:lvl w:ilvl="0" w:tplc="9850CC9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89A"/>
    <w:multiLevelType w:val="multilevel"/>
    <w:tmpl w:val="8F9CC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E8D0B94"/>
    <w:multiLevelType w:val="hybridMultilevel"/>
    <w:tmpl w:val="CEAC3D9E"/>
    <w:lvl w:ilvl="0" w:tplc="F54A9A02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53F2"/>
    <w:multiLevelType w:val="multilevel"/>
    <w:tmpl w:val="8E98E0E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637602EF"/>
    <w:multiLevelType w:val="multilevel"/>
    <w:tmpl w:val="27066C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45E2A30"/>
    <w:multiLevelType w:val="multilevel"/>
    <w:tmpl w:val="0F92D1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670B539B"/>
    <w:multiLevelType w:val="multilevel"/>
    <w:tmpl w:val="FDB4AD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77C5701"/>
    <w:multiLevelType w:val="multilevel"/>
    <w:tmpl w:val="087E49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863F8E"/>
    <w:multiLevelType w:val="multilevel"/>
    <w:tmpl w:val="BEECDC6E"/>
    <w:lvl w:ilvl="0">
      <w:start w:val="1"/>
      <w:numFmt w:val="russianLower"/>
      <w:lvlText w:val="%1)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78774EF6"/>
    <w:multiLevelType w:val="hybridMultilevel"/>
    <w:tmpl w:val="DB366170"/>
    <w:lvl w:ilvl="0" w:tplc="1336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573EC"/>
    <w:multiLevelType w:val="multilevel"/>
    <w:tmpl w:val="E1028B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1"/>
  </w:num>
  <w:num w:numId="5">
    <w:abstractNumId w:val="16"/>
  </w:num>
  <w:num w:numId="6">
    <w:abstractNumId w:val="9"/>
  </w:num>
  <w:num w:numId="7">
    <w:abstractNumId w:val="1"/>
  </w:num>
  <w:num w:numId="8">
    <w:abstractNumId w:val="6"/>
  </w:num>
  <w:num w:numId="9">
    <w:abstractNumId w:val="17"/>
  </w:num>
  <w:num w:numId="10">
    <w:abstractNumId w:val="8"/>
  </w:num>
  <w:num w:numId="11">
    <w:abstractNumId w:val="3"/>
  </w:num>
  <w:num w:numId="12">
    <w:abstractNumId w:val="4"/>
  </w:num>
  <w:num w:numId="13">
    <w:abstractNumId w:val="15"/>
  </w:num>
  <w:num w:numId="14">
    <w:abstractNumId w:val="7"/>
  </w:num>
  <w:num w:numId="15">
    <w:abstractNumId w:val="14"/>
  </w:num>
  <w:num w:numId="16">
    <w:abstractNumId w:val="1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E4"/>
    <w:rsid w:val="000235D8"/>
    <w:rsid w:val="000261DB"/>
    <w:rsid w:val="0003250A"/>
    <w:rsid w:val="000902CC"/>
    <w:rsid w:val="000A2FC4"/>
    <w:rsid w:val="000C6F6C"/>
    <w:rsid w:val="000D10E1"/>
    <w:rsid w:val="00103785"/>
    <w:rsid w:val="00110FC8"/>
    <w:rsid w:val="0011711D"/>
    <w:rsid w:val="00122290"/>
    <w:rsid w:val="00131C28"/>
    <w:rsid w:val="001444ED"/>
    <w:rsid w:val="00177AA6"/>
    <w:rsid w:val="001D0F1B"/>
    <w:rsid w:val="0020688C"/>
    <w:rsid w:val="00210893"/>
    <w:rsid w:val="00245155"/>
    <w:rsid w:val="002839B5"/>
    <w:rsid w:val="002C1FFE"/>
    <w:rsid w:val="00314B19"/>
    <w:rsid w:val="00340186"/>
    <w:rsid w:val="003402E0"/>
    <w:rsid w:val="00344B5F"/>
    <w:rsid w:val="00346ED1"/>
    <w:rsid w:val="00363852"/>
    <w:rsid w:val="00364DF1"/>
    <w:rsid w:val="003752FE"/>
    <w:rsid w:val="003E7A7C"/>
    <w:rsid w:val="00447962"/>
    <w:rsid w:val="00451374"/>
    <w:rsid w:val="00460A11"/>
    <w:rsid w:val="004D0E9C"/>
    <w:rsid w:val="004D3248"/>
    <w:rsid w:val="004E539E"/>
    <w:rsid w:val="004F7492"/>
    <w:rsid w:val="00513848"/>
    <w:rsid w:val="005313CA"/>
    <w:rsid w:val="00577F5D"/>
    <w:rsid w:val="00581BBB"/>
    <w:rsid w:val="005B4455"/>
    <w:rsid w:val="005D5F28"/>
    <w:rsid w:val="005D767C"/>
    <w:rsid w:val="00604BC3"/>
    <w:rsid w:val="00662E88"/>
    <w:rsid w:val="00676303"/>
    <w:rsid w:val="006C0F9E"/>
    <w:rsid w:val="006C1FC3"/>
    <w:rsid w:val="006D6596"/>
    <w:rsid w:val="00714CB2"/>
    <w:rsid w:val="00716F08"/>
    <w:rsid w:val="007520BB"/>
    <w:rsid w:val="0077487D"/>
    <w:rsid w:val="0078194A"/>
    <w:rsid w:val="007B4CA3"/>
    <w:rsid w:val="007C1B79"/>
    <w:rsid w:val="007C76A5"/>
    <w:rsid w:val="007E4ED2"/>
    <w:rsid w:val="007F7307"/>
    <w:rsid w:val="00850A99"/>
    <w:rsid w:val="00874774"/>
    <w:rsid w:val="00875B0A"/>
    <w:rsid w:val="008767E2"/>
    <w:rsid w:val="008A5AC8"/>
    <w:rsid w:val="008D12E0"/>
    <w:rsid w:val="008F14E9"/>
    <w:rsid w:val="009176E4"/>
    <w:rsid w:val="00935EE5"/>
    <w:rsid w:val="00937BBC"/>
    <w:rsid w:val="00975CD4"/>
    <w:rsid w:val="00977F39"/>
    <w:rsid w:val="00991258"/>
    <w:rsid w:val="009B79E1"/>
    <w:rsid w:val="009D2B23"/>
    <w:rsid w:val="00A67251"/>
    <w:rsid w:val="00A7090F"/>
    <w:rsid w:val="00A77367"/>
    <w:rsid w:val="00AA1AF5"/>
    <w:rsid w:val="00AB7B0A"/>
    <w:rsid w:val="00AC6A93"/>
    <w:rsid w:val="00AF7816"/>
    <w:rsid w:val="00B44204"/>
    <w:rsid w:val="00B70418"/>
    <w:rsid w:val="00B76E6B"/>
    <w:rsid w:val="00B858DB"/>
    <w:rsid w:val="00B977FD"/>
    <w:rsid w:val="00BD177E"/>
    <w:rsid w:val="00BE60B6"/>
    <w:rsid w:val="00BE7CD8"/>
    <w:rsid w:val="00C14A7F"/>
    <w:rsid w:val="00C35B3F"/>
    <w:rsid w:val="00C61844"/>
    <w:rsid w:val="00CA756F"/>
    <w:rsid w:val="00CB25AA"/>
    <w:rsid w:val="00CC3835"/>
    <w:rsid w:val="00D01343"/>
    <w:rsid w:val="00D14BB1"/>
    <w:rsid w:val="00D55043"/>
    <w:rsid w:val="00D6530F"/>
    <w:rsid w:val="00D820DA"/>
    <w:rsid w:val="00D93633"/>
    <w:rsid w:val="00DB194A"/>
    <w:rsid w:val="00DB46EC"/>
    <w:rsid w:val="00DC3599"/>
    <w:rsid w:val="00E12373"/>
    <w:rsid w:val="00E7319E"/>
    <w:rsid w:val="00E828FA"/>
    <w:rsid w:val="00E8536A"/>
    <w:rsid w:val="00E924F6"/>
    <w:rsid w:val="00E93217"/>
    <w:rsid w:val="00E946C5"/>
    <w:rsid w:val="00EA3137"/>
    <w:rsid w:val="00EB3EE6"/>
    <w:rsid w:val="00EC505A"/>
    <w:rsid w:val="00ED3413"/>
    <w:rsid w:val="00ED692E"/>
    <w:rsid w:val="00EF01CD"/>
    <w:rsid w:val="00EF3F18"/>
    <w:rsid w:val="00F46559"/>
    <w:rsid w:val="00F737F5"/>
    <w:rsid w:val="00F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2026"/>
  <w15:docId w15:val="{6D11F9FC-5C73-4F7D-9177-4A02F261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21">
    <w:name w:val="Основной текст 21"/>
    <w:basedOn w:val="a"/>
    <w:rsid w:val="008D12E0"/>
    <w:pPr>
      <w:widowControl w:val="0"/>
      <w:spacing w:after="0" w:line="240" w:lineRule="auto"/>
      <w:ind w:left="567" w:hanging="567"/>
    </w:pPr>
    <w:rPr>
      <w:rFonts w:ascii="Arial" w:eastAsia="Times New Roman" w:hAnsi="Arial" w:cs="Times New Roman"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82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20DA"/>
    <w:rPr>
      <w:rFonts w:ascii="Segoe UI" w:hAnsi="Segoe UI" w:cs="Segoe UI"/>
      <w:sz w:val="18"/>
      <w:szCs w:val="18"/>
    </w:rPr>
  </w:style>
  <w:style w:type="paragraph" w:styleId="aa">
    <w:name w:val="List Paragraph"/>
    <w:aliases w:val="List Paragraph1,Recommendation,List Paragraph11,Bulleted List Paragraph,Bullets,ADB List Paragraph,Colorful List - Accent 11,Paragraph,CPS,List_Paragraph,Multilevel para_II,data item,Bullet list,Numbered Paragraph,# pharagraph,Dot pt"/>
    <w:basedOn w:val="a"/>
    <w:link w:val="ab"/>
    <w:uiPriority w:val="34"/>
    <w:qFormat/>
    <w:rsid w:val="00A77367"/>
    <w:pPr>
      <w:ind w:left="720"/>
      <w:contextualSpacing/>
    </w:pPr>
  </w:style>
  <w:style w:type="character" w:customStyle="1" w:styleId="ab">
    <w:name w:val="Абзац списка Знак"/>
    <w:aliases w:val="List Paragraph1 Знак,Recommendation Знак,List Paragraph11 Знак,Bulleted List Paragraph Знак,Bullets Знак,ADB List Paragraph Знак,Colorful List - Accent 11 Знак,Paragraph Знак,CPS Знак,List_Paragraph Знак,Multilevel para_II Знак"/>
    <w:basedOn w:val="a0"/>
    <w:link w:val="aa"/>
    <w:uiPriority w:val="34"/>
    <w:qFormat/>
    <w:locked/>
    <w:rsid w:val="00A77367"/>
  </w:style>
  <w:style w:type="character" w:styleId="ac">
    <w:name w:val="annotation reference"/>
    <w:basedOn w:val="a0"/>
    <w:uiPriority w:val="99"/>
    <w:semiHidden/>
    <w:unhideWhenUsed/>
    <w:rsid w:val="00A709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7090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7090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09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7090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BD17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177E"/>
  </w:style>
  <w:style w:type="paragraph" w:styleId="af3">
    <w:name w:val="footer"/>
    <w:basedOn w:val="a"/>
    <w:link w:val="af4"/>
    <w:uiPriority w:val="99"/>
    <w:unhideWhenUsed/>
    <w:rsid w:val="00BD17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177E"/>
  </w:style>
  <w:style w:type="character" w:styleId="af5">
    <w:name w:val="Strong"/>
    <w:basedOn w:val="a0"/>
    <w:uiPriority w:val="22"/>
    <w:qFormat/>
    <w:rsid w:val="000D10E1"/>
    <w:rPr>
      <w:b/>
      <w:bCs/>
    </w:rPr>
  </w:style>
  <w:style w:type="character" w:styleId="af6">
    <w:name w:val="Hyperlink"/>
    <w:basedOn w:val="a0"/>
    <w:uiPriority w:val="99"/>
    <w:unhideWhenUsed/>
    <w:rsid w:val="006C1FC3"/>
    <w:rPr>
      <w:color w:val="0000FF" w:themeColor="hyperlink"/>
      <w:u w:val="single"/>
    </w:rPr>
  </w:style>
  <w:style w:type="character" w:customStyle="1" w:styleId="10">
    <w:name w:val="Стиль1 Знак"/>
    <w:basedOn w:val="a0"/>
    <w:link w:val="11"/>
    <w:locked/>
    <w:rsid w:val="006C1FC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11">
    <w:name w:val="Стиль1"/>
    <w:basedOn w:val="a"/>
    <w:next w:val="1"/>
    <w:link w:val="10"/>
    <w:qFormat/>
    <w:rsid w:val="006C1FC3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gatcred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6959</Words>
  <Characters>39672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Екатерина</dc:creator>
  <cp:lastModifiedBy>HP</cp:lastModifiedBy>
  <cp:revision>5</cp:revision>
  <cp:lastPrinted>2020-07-06T06:42:00Z</cp:lastPrinted>
  <dcterms:created xsi:type="dcterms:W3CDTF">2026-04-02T12:36:00Z</dcterms:created>
  <dcterms:modified xsi:type="dcterms:W3CDTF">2026-04-21T10:05:00Z</dcterms:modified>
</cp:coreProperties>
</file>